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4" w:lineRule="auto"/>
        <w:jc w:val="center"/>
        <w:outlineLvl w:val="0"/>
        <w:rPr>
          <w:color w:val="auto"/>
          <w:sz w:val="26"/>
          <w:szCs w:val="26"/>
          <w:lang w:val="en-US"/>
        </w:rPr>
      </w:pPr>
      <w:r>
        <w:rPr>
          <w:b/>
          <w:color w:val="auto"/>
          <w:sz w:val="26"/>
          <w:szCs w:val="26"/>
          <w:lang w:val="en-US"/>
        </w:rPr>
        <w:t>MINISTRY OF EDUCATION AND SCIENCE</w:t>
      </w:r>
    </w:p>
    <w:p>
      <w:pPr>
        <w:spacing w:line="264" w:lineRule="auto"/>
        <w:jc w:val="center"/>
        <w:rPr>
          <w:b/>
          <w:color w:val="auto"/>
          <w:sz w:val="26"/>
          <w:szCs w:val="26"/>
          <w:lang w:val="en-US"/>
        </w:rPr>
      </w:pPr>
      <w:r>
        <w:rPr>
          <w:b/>
          <w:color w:val="auto"/>
          <w:sz w:val="26"/>
          <w:szCs w:val="26"/>
          <w:lang w:val="en-US"/>
        </w:rPr>
        <w:t xml:space="preserve">NATIONAL TECHNICAL UNIVERSITY OF UKRAINE </w:t>
      </w:r>
    </w:p>
    <w:p>
      <w:pPr>
        <w:spacing w:line="264" w:lineRule="auto"/>
        <w:jc w:val="center"/>
        <w:rPr>
          <w:b/>
          <w:bCs/>
          <w:color w:val="auto"/>
          <w:sz w:val="26"/>
          <w:szCs w:val="26"/>
          <w:lang w:val="en-US"/>
        </w:rPr>
      </w:pPr>
      <w:r>
        <w:rPr>
          <w:b/>
          <w:bCs/>
          <w:color w:val="auto"/>
          <w:sz w:val="26"/>
          <w:szCs w:val="26"/>
          <w:lang w:val="en-US"/>
        </w:rPr>
        <w:t>"IGOR SIKORSKY KYIV POLYTECHNIC INSTITUTE"</w:t>
      </w:r>
    </w:p>
    <w:p>
      <w:pPr>
        <w:spacing w:line="264" w:lineRule="auto"/>
        <w:jc w:val="center"/>
        <w:rPr>
          <w:color w:val="auto"/>
          <w:sz w:val="26"/>
          <w:szCs w:val="26"/>
          <w:lang w:val="en-US"/>
        </w:rPr>
      </w:pPr>
    </w:p>
    <w:p>
      <w:pPr>
        <w:spacing w:line="264" w:lineRule="auto"/>
        <w:jc w:val="center"/>
        <w:rPr>
          <w:color w:val="auto"/>
          <w:sz w:val="26"/>
          <w:szCs w:val="26"/>
          <w:lang w:val="en-US"/>
        </w:rPr>
      </w:pPr>
    </w:p>
    <w:p>
      <w:pPr>
        <w:spacing w:line="264" w:lineRule="auto"/>
        <w:ind w:left="5245"/>
        <w:outlineLvl w:val="0"/>
        <w:rPr>
          <w:color w:val="auto"/>
          <w:sz w:val="26"/>
          <w:szCs w:val="26"/>
          <w:lang w:val="en-US"/>
        </w:rPr>
      </w:pPr>
      <w:r>
        <w:rPr>
          <w:color w:val="auto"/>
          <w:sz w:val="26"/>
          <w:szCs w:val="26"/>
          <w:lang w:val="en-US"/>
        </w:rPr>
        <w:t>APPROVED</w:t>
      </w:r>
    </w:p>
    <w:p>
      <w:pPr>
        <w:spacing w:before="120" w:line="264" w:lineRule="auto"/>
        <w:ind w:left="5245"/>
        <w:rPr>
          <w:color w:val="auto"/>
          <w:sz w:val="26"/>
          <w:szCs w:val="26"/>
          <w:lang w:val="en-US"/>
        </w:rPr>
      </w:pPr>
      <w:r>
        <w:rPr>
          <w:color w:val="auto"/>
          <w:sz w:val="26"/>
          <w:szCs w:val="26"/>
          <w:lang w:val="en-US"/>
        </w:rPr>
        <w:t>by Head of Academic Council</w:t>
      </w:r>
      <w:r>
        <w:rPr>
          <w:color w:val="auto"/>
          <w:sz w:val="26"/>
          <w:szCs w:val="26"/>
          <w:lang w:val="en-US"/>
        </w:rPr>
        <w:br w:type="textWrapping"/>
      </w:r>
      <w:r>
        <w:rPr>
          <w:color w:val="auto"/>
          <w:sz w:val="26"/>
          <w:szCs w:val="26"/>
          <w:lang w:val="en-US"/>
        </w:rPr>
        <w:t>Igor Sikorsky Kyiv Polytechnic Institute</w:t>
      </w:r>
    </w:p>
    <w:p>
      <w:pPr>
        <w:spacing w:before="120" w:line="264" w:lineRule="auto"/>
        <w:ind w:left="5245"/>
        <w:rPr>
          <w:color w:val="auto"/>
          <w:sz w:val="26"/>
          <w:szCs w:val="26"/>
          <w:lang w:val="en-US"/>
        </w:rPr>
      </w:pPr>
      <w:r>
        <w:rPr>
          <w:color w:val="auto"/>
          <w:sz w:val="26"/>
          <w:szCs w:val="26"/>
          <w:lang w:val="en-US"/>
        </w:rPr>
        <w:t xml:space="preserve">_______________ M. </w:t>
      </w:r>
      <w:r>
        <w:rPr>
          <w:rFonts w:hint="default"/>
          <w:color w:val="auto"/>
          <w:sz w:val="26"/>
          <w:szCs w:val="26"/>
          <w:lang w:val="en-US"/>
        </w:rPr>
        <w:t>Ilchenko</w:t>
      </w:r>
    </w:p>
    <w:p>
      <w:pPr>
        <w:spacing w:before="120" w:line="264" w:lineRule="auto"/>
        <w:ind w:left="5245"/>
        <w:rPr>
          <w:color w:val="auto"/>
          <w:sz w:val="26"/>
          <w:szCs w:val="26"/>
          <w:lang w:val="en-US"/>
        </w:rPr>
      </w:pPr>
      <w:r>
        <w:rPr>
          <w:rFonts w:hint="default"/>
          <w:color w:val="auto"/>
          <w:sz w:val="26"/>
          <w:szCs w:val="26"/>
          <w:lang w:val="ru-RU"/>
        </w:rPr>
        <w:t>№</w:t>
      </w:r>
      <w:r>
        <w:rPr>
          <w:rFonts w:hint="default"/>
          <w:color w:val="auto"/>
          <w:sz w:val="26"/>
          <w:szCs w:val="26"/>
          <w:lang w:val="en-US"/>
        </w:rPr>
        <w:t xml:space="preserve">3 </w:t>
      </w:r>
      <w:r>
        <w:rPr>
          <w:rFonts w:hint="default"/>
          <w:color w:val="auto"/>
          <w:sz w:val="26"/>
          <w:szCs w:val="26"/>
          <w:lang w:val="ru-RU"/>
        </w:rPr>
        <w:t xml:space="preserve">  </w:t>
      </w:r>
      <w:r>
        <w:rPr>
          <w:color w:val="auto"/>
          <w:sz w:val="26"/>
          <w:szCs w:val="26"/>
          <w:lang w:val="en-US"/>
        </w:rPr>
        <w:t>«_</w:t>
      </w:r>
      <w:r>
        <w:rPr>
          <w:rFonts w:hint="default"/>
          <w:color w:val="auto"/>
          <w:sz w:val="26"/>
          <w:szCs w:val="26"/>
          <w:lang w:val="ru-RU"/>
        </w:rPr>
        <w:t>15</w:t>
      </w:r>
      <w:r>
        <w:rPr>
          <w:color w:val="auto"/>
          <w:sz w:val="26"/>
          <w:szCs w:val="26"/>
          <w:lang w:val="en-US"/>
        </w:rPr>
        <w:t>_»___0</w:t>
      </w:r>
      <w:r>
        <w:rPr>
          <w:rFonts w:hint="default"/>
          <w:color w:val="auto"/>
          <w:sz w:val="26"/>
          <w:szCs w:val="26"/>
          <w:lang w:val="ru-RU"/>
        </w:rPr>
        <w:t>3</w:t>
      </w:r>
      <w:r>
        <w:rPr>
          <w:color w:val="auto"/>
          <w:sz w:val="26"/>
          <w:szCs w:val="26"/>
          <w:lang w:val="en-US"/>
        </w:rPr>
        <w:t>___20</w:t>
      </w:r>
      <w:r>
        <w:rPr>
          <w:rFonts w:hint="default"/>
          <w:color w:val="auto"/>
          <w:sz w:val="26"/>
          <w:szCs w:val="26"/>
          <w:lang w:val="ru-RU"/>
        </w:rPr>
        <w:t>21</w:t>
      </w:r>
      <w:r>
        <w:rPr>
          <w:color w:val="auto"/>
          <w:sz w:val="26"/>
          <w:szCs w:val="26"/>
          <w:lang w:val="en-US"/>
        </w:rPr>
        <w:t xml:space="preserve"> .</w:t>
      </w:r>
    </w:p>
    <w:p>
      <w:pPr>
        <w:spacing w:before="120" w:line="264" w:lineRule="auto"/>
        <w:ind w:left="5245"/>
        <w:outlineLvl w:val="0"/>
        <w:rPr>
          <w:color w:val="auto"/>
          <w:sz w:val="26"/>
          <w:szCs w:val="26"/>
          <w:lang w:val="en-US"/>
        </w:rPr>
      </w:pPr>
      <w:r>
        <w:rPr>
          <w:color w:val="auto"/>
          <w:sz w:val="26"/>
          <w:szCs w:val="26"/>
          <w:lang w:val="en-US"/>
        </w:rPr>
        <w:t>Seal</w:t>
      </w:r>
    </w:p>
    <w:p>
      <w:pPr>
        <w:spacing w:before="120" w:line="264" w:lineRule="auto"/>
        <w:rPr>
          <w:color w:val="auto"/>
          <w:sz w:val="36"/>
          <w:szCs w:val="36"/>
          <w:lang w:val="en-US"/>
        </w:rPr>
      </w:pPr>
    </w:p>
    <w:p>
      <w:pPr>
        <w:spacing w:after="240" w:line="264" w:lineRule="auto"/>
        <w:jc w:val="center"/>
        <w:rPr>
          <w:b/>
          <w:color w:val="auto"/>
          <w:sz w:val="40"/>
          <w:szCs w:val="40"/>
          <w:lang w:val="en-US"/>
        </w:rPr>
      </w:pPr>
      <w:r>
        <w:rPr>
          <w:b/>
          <w:color w:val="auto"/>
          <w:sz w:val="40"/>
          <w:szCs w:val="40"/>
          <w:lang w:val="en-US"/>
        </w:rPr>
        <w:t>EDUCATIONAL AND PROFESSIONAL PROGRAM</w:t>
      </w:r>
    </w:p>
    <w:p>
      <w:pPr>
        <w:spacing w:after="120" w:line="264" w:lineRule="auto"/>
        <w:jc w:val="center"/>
        <w:rPr>
          <w:b/>
          <w:color w:val="auto"/>
          <w:sz w:val="40"/>
          <w:szCs w:val="32"/>
          <w:lang w:val="en-US"/>
        </w:rPr>
      </w:pPr>
      <w:r>
        <w:rPr>
          <w:b/>
          <w:color w:val="auto"/>
          <w:sz w:val="40"/>
          <w:szCs w:val="32"/>
          <w:lang w:val="en-US"/>
        </w:rPr>
        <w:t>Information-computing means of radio</w:t>
      </w:r>
    </w:p>
    <w:p>
      <w:pPr>
        <w:spacing w:after="120" w:line="264" w:lineRule="auto"/>
        <w:jc w:val="center"/>
        <w:rPr>
          <w:b/>
          <w:color w:val="auto"/>
          <w:sz w:val="32"/>
          <w:szCs w:val="32"/>
          <w:lang w:val="en-US"/>
        </w:rPr>
      </w:pPr>
      <w:r>
        <w:rPr>
          <w:b/>
          <w:color w:val="auto"/>
          <w:sz w:val="40"/>
          <w:szCs w:val="32"/>
          <w:lang w:val="en-US"/>
        </w:rPr>
        <w:t xml:space="preserve"> electronic systems</w:t>
      </w:r>
    </w:p>
    <w:p>
      <w:pPr>
        <w:spacing w:after="240" w:line="264" w:lineRule="auto"/>
        <w:jc w:val="center"/>
        <w:rPr>
          <w:b/>
          <w:color w:val="auto"/>
          <w:sz w:val="40"/>
          <w:szCs w:val="40"/>
          <w:lang w:val="en-US"/>
        </w:rPr>
      </w:pPr>
      <w:r>
        <w:rPr>
          <w:b/>
          <w:color w:val="auto"/>
          <w:sz w:val="40"/>
          <w:szCs w:val="40"/>
          <w:lang w:val="en-US"/>
        </w:rPr>
        <w:t>The first (Bachelor) level of higher education</w:t>
      </w:r>
    </w:p>
    <w:tbl>
      <w:tblPr>
        <w:tblStyle w:val="9"/>
        <w:tblW w:w="8759" w:type="dxa"/>
        <w:tblInd w:w="709" w:type="dxa"/>
        <w:tblLayout w:type="fixed"/>
        <w:tblCellMar>
          <w:top w:w="0" w:type="dxa"/>
          <w:left w:w="108" w:type="dxa"/>
          <w:bottom w:w="0" w:type="dxa"/>
          <w:right w:w="108" w:type="dxa"/>
        </w:tblCellMar>
      </w:tblPr>
      <w:tblGrid>
        <w:gridCol w:w="3652"/>
        <w:gridCol w:w="5107"/>
      </w:tblGrid>
      <w:tr>
        <w:tblPrEx>
          <w:tblCellMar>
            <w:top w:w="0" w:type="dxa"/>
            <w:left w:w="108" w:type="dxa"/>
            <w:bottom w:w="0" w:type="dxa"/>
            <w:right w:w="108" w:type="dxa"/>
          </w:tblCellMar>
        </w:tblPrEx>
        <w:tc>
          <w:tcPr>
            <w:tcW w:w="3652" w:type="dxa"/>
          </w:tcPr>
          <w:p>
            <w:pPr>
              <w:spacing w:after="240" w:line="264" w:lineRule="auto"/>
              <w:rPr>
                <w:b/>
                <w:color w:val="auto"/>
                <w:sz w:val="28"/>
                <w:szCs w:val="28"/>
                <w:lang w:val="en-US"/>
              </w:rPr>
            </w:pPr>
          </w:p>
          <w:p>
            <w:pPr>
              <w:spacing w:after="240" w:line="264" w:lineRule="auto"/>
              <w:rPr>
                <w:color w:val="auto"/>
                <w:sz w:val="28"/>
                <w:szCs w:val="28"/>
                <w:lang w:val="en-US"/>
              </w:rPr>
            </w:pPr>
            <w:r>
              <w:rPr>
                <w:b/>
                <w:color w:val="auto"/>
                <w:sz w:val="28"/>
                <w:szCs w:val="28"/>
                <w:lang w:val="en-US"/>
              </w:rPr>
              <w:t>Speciality</w:t>
            </w:r>
          </w:p>
        </w:tc>
        <w:tc>
          <w:tcPr>
            <w:tcW w:w="5107" w:type="dxa"/>
          </w:tcPr>
          <w:p>
            <w:pPr>
              <w:spacing w:after="240" w:line="264" w:lineRule="auto"/>
              <w:rPr>
                <w:b/>
                <w:color w:val="auto"/>
                <w:sz w:val="28"/>
                <w:szCs w:val="28"/>
                <w:lang w:val="en-US"/>
              </w:rPr>
            </w:pPr>
          </w:p>
          <w:p>
            <w:pPr>
              <w:spacing w:after="240" w:line="264" w:lineRule="auto"/>
              <w:rPr>
                <w:color w:val="auto"/>
                <w:sz w:val="28"/>
                <w:szCs w:val="28"/>
                <w:lang w:val="en-US"/>
              </w:rPr>
            </w:pPr>
            <w:r>
              <w:rPr>
                <w:b/>
                <w:color w:val="auto"/>
                <w:sz w:val="28"/>
                <w:szCs w:val="28"/>
                <w:lang w:val="en-US"/>
              </w:rPr>
              <w:t>172 Telecommunications and Radioengineering</w:t>
            </w:r>
          </w:p>
        </w:tc>
      </w:tr>
      <w:tr>
        <w:tblPrEx>
          <w:tblCellMar>
            <w:top w:w="0" w:type="dxa"/>
            <w:left w:w="108" w:type="dxa"/>
            <w:bottom w:w="0" w:type="dxa"/>
            <w:right w:w="108" w:type="dxa"/>
          </w:tblCellMar>
        </w:tblPrEx>
        <w:tc>
          <w:tcPr>
            <w:tcW w:w="3652" w:type="dxa"/>
          </w:tcPr>
          <w:p>
            <w:pPr>
              <w:spacing w:after="240" w:line="264" w:lineRule="auto"/>
              <w:rPr>
                <w:color w:val="auto"/>
                <w:sz w:val="28"/>
                <w:szCs w:val="28"/>
                <w:lang w:val="en-US"/>
              </w:rPr>
            </w:pPr>
            <w:r>
              <w:rPr>
                <w:b/>
                <w:color w:val="auto"/>
                <w:sz w:val="28"/>
                <w:szCs w:val="28"/>
                <w:lang w:val="en-US"/>
              </w:rPr>
              <w:t>Field</w:t>
            </w:r>
          </w:p>
        </w:tc>
        <w:tc>
          <w:tcPr>
            <w:tcW w:w="5107" w:type="dxa"/>
          </w:tcPr>
          <w:p>
            <w:pPr>
              <w:spacing w:after="240" w:line="264" w:lineRule="auto"/>
              <w:rPr>
                <w:color w:val="auto"/>
                <w:sz w:val="28"/>
                <w:szCs w:val="28"/>
                <w:lang w:val="en-US"/>
              </w:rPr>
            </w:pPr>
            <w:r>
              <w:rPr>
                <w:b/>
                <w:color w:val="auto"/>
                <w:sz w:val="28"/>
                <w:szCs w:val="28"/>
                <w:lang w:val="en-US"/>
              </w:rPr>
              <w:t>17 Electronics and telecommunications</w:t>
            </w:r>
          </w:p>
        </w:tc>
      </w:tr>
      <w:tr>
        <w:tblPrEx>
          <w:tblCellMar>
            <w:top w:w="0" w:type="dxa"/>
            <w:left w:w="108" w:type="dxa"/>
            <w:bottom w:w="0" w:type="dxa"/>
            <w:right w:w="108" w:type="dxa"/>
          </w:tblCellMar>
        </w:tblPrEx>
        <w:tc>
          <w:tcPr>
            <w:tcW w:w="3652" w:type="dxa"/>
          </w:tcPr>
          <w:p>
            <w:pPr>
              <w:spacing w:after="240" w:line="264" w:lineRule="auto"/>
              <w:rPr>
                <w:color w:val="auto"/>
                <w:sz w:val="28"/>
                <w:szCs w:val="28"/>
                <w:lang w:val="en-US"/>
              </w:rPr>
            </w:pPr>
            <w:r>
              <w:rPr>
                <w:b/>
                <w:color w:val="auto"/>
                <w:sz w:val="28"/>
                <w:szCs w:val="28"/>
                <w:lang w:val="en-US"/>
              </w:rPr>
              <w:t>Qualification</w:t>
            </w:r>
          </w:p>
        </w:tc>
        <w:tc>
          <w:tcPr>
            <w:tcW w:w="5107" w:type="dxa"/>
          </w:tcPr>
          <w:p>
            <w:pPr>
              <w:spacing w:after="240" w:line="264" w:lineRule="auto"/>
              <w:rPr>
                <w:b/>
                <w:color w:val="auto"/>
                <w:sz w:val="28"/>
                <w:szCs w:val="28"/>
                <w:lang w:val="en-US"/>
              </w:rPr>
            </w:pPr>
            <w:r>
              <w:rPr>
                <w:b/>
                <w:color w:val="auto"/>
                <w:sz w:val="28"/>
                <w:szCs w:val="28"/>
                <w:lang w:val="en-US"/>
              </w:rPr>
              <w:t>Bachelor in Electronics and Telecommunications</w:t>
            </w:r>
          </w:p>
        </w:tc>
      </w:tr>
    </w:tbl>
    <w:p>
      <w:pPr>
        <w:spacing w:line="264" w:lineRule="auto"/>
        <w:jc w:val="center"/>
        <w:rPr>
          <w:color w:val="auto"/>
          <w:sz w:val="28"/>
          <w:szCs w:val="28"/>
          <w:lang w:val="en-US"/>
        </w:rPr>
      </w:pPr>
    </w:p>
    <w:p>
      <w:pPr>
        <w:ind w:left="5245"/>
        <w:jc w:val="center"/>
        <w:rPr>
          <w:color w:val="auto"/>
          <w:sz w:val="26"/>
          <w:szCs w:val="26"/>
          <w:lang w:val="en-US"/>
        </w:rPr>
      </w:pPr>
    </w:p>
    <w:p>
      <w:pPr>
        <w:ind w:left="5245"/>
        <w:jc w:val="center"/>
        <w:rPr>
          <w:color w:val="auto"/>
          <w:sz w:val="26"/>
          <w:szCs w:val="26"/>
          <w:lang w:val="en-US"/>
        </w:rPr>
      </w:pPr>
    </w:p>
    <w:p>
      <w:pPr>
        <w:ind w:left="5245"/>
        <w:jc w:val="center"/>
        <w:rPr>
          <w:color w:val="auto"/>
          <w:sz w:val="26"/>
          <w:szCs w:val="26"/>
          <w:lang w:val="en-US"/>
        </w:rPr>
      </w:pPr>
    </w:p>
    <w:p>
      <w:pPr>
        <w:ind w:left="5245"/>
        <w:jc w:val="center"/>
        <w:rPr>
          <w:rFonts w:hint="default"/>
          <w:color w:val="auto"/>
          <w:sz w:val="26"/>
          <w:szCs w:val="26"/>
          <w:lang w:val="ru-RU"/>
        </w:rPr>
      </w:pPr>
      <w:r>
        <w:rPr>
          <w:color w:val="auto"/>
          <w:sz w:val="26"/>
          <w:szCs w:val="26"/>
          <w:lang w:val="en-US"/>
        </w:rPr>
        <w:t>Approved by University Academic Council, from «</w:t>
      </w:r>
      <w:r>
        <w:rPr>
          <w:rFonts w:hint="default"/>
          <w:color w:val="auto"/>
          <w:sz w:val="26"/>
          <w:szCs w:val="26"/>
          <w:lang w:val="ru-RU"/>
        </w:rPr>
        <w:t>19</w:t>
      </w:r>
      <w:r>
        <w:rPr>
          <w:color w:val="auto"/>
          <w:sz w:val="26"/>
          <w:szCs w:val="26"/>
          <w:lang w:val="en-US"/>
        </w:rPr>
        <w:t>» 04_20</w:t>
      </w:r>
      <w:r>
        <w:rPr>
          <w:rFonts w:hint="default"/>
          <w:color w:val="auto"/>
          <w:sz w:val="26"/>
          <w:szCs w:val="26"/>
          <w:lang w:val="ru-RU"/>
        </w:rPr>
        <w:t>21</w:t>
      </w:r>
    </w:p>
    <w:p>
      <w:pPr>
        <w:ind w:left="5245"/>
        <w:jc w:val="center"/>
        <w:rPr>
          <w:rFonts w:hint="default"/>
          <w:color w:val="auto"/>
          <w:sz w:val="26"/>
          <w:szCs w:val="26"/>
          <w:lang w:val="ru-RU"/>
        </w:rPr>
      </w:pPr>
      <w:r>
        <w:rPr>
          <w:color w:val="auto"/>
          <w:sz w:val="26"/>
          <w:szCs w:val="26"/>
          <w:lang w:val="en-US"/>
        </w:rPr>
        <w:t>Meeting protocol  № _</w:t>
      </w:r>
      <w:r>
        <w:rPr>
          <w:color w:val="auto"/>
          <w:sz w:val="26"/>
          <w:szCs w:val="26"/>
          <w:lang w:val="ru-RU"/>
        </w:rPr>
        <w:t>НОМ</w:t>
      </w:r>
      <w:r>
        <w:rPr>
          <w:rFonts w:hint="default"/>
          <w:color w:val="auto"/>
          <w:sz w:val="26"/>
          <w:szCs w:val="26"/>
          <w:lang w:val="ru-RU"/>
        </w:rPr>
        <w:t>/89/2021</w:t>
      </w:r>
    </w:p>
    <w:p>
      <w:pPr>
        <w:ind w:left="5245"/>
        <w:jc w:val="center"/>
        <w:rPr>
          <w:color w:val="auto"/>
          <w:sz w:val="26"/>
          <w:szCs w:val="26"/>
          <w:lang w:val="en-US"/>
        </w:rPr>
      </w:pPr>
    </w:p>
    <w:p>
      <w:pPr>
        <w:ind w:left="5245"/>
        <w:jc w:val="center"/>
        <w:rPr>
          <w:color w:val="auto"/>
          <w:sz w:val="26"/>
          <w:szCs w:val="26"/>
          <w:lang w:val="en-US"/>
        </w:rPr>
      </w:pPr>
    </w:p>
    <w:p>
      <w:pPr>
        <w:jc w:val="center"/>
        <w:rPr>
          <w:color w:val="auto"/>
          <w:sz w:val="26"/>
          <w:szCs w:val="26"/>
          <w:lang w:val="en-US"/>
        </w:rPr>
      </w:pPr>
      <w:r>
        <w:rPr>
          <w:color w:val="auto"/>
          <w:sz w:val="26"/>
          <w:szCs w:val="26"/>
          <w:lang w:val="en-US"/>
        </w:rPr>
        <w:t xml:space="preserve">Igor Sikorsky Kyiv Polytechnic Institute </w:t>
      </w:r>
    </w:p>
    <w:p>
      <w:pPr>
        <w:jc w:val="center"/>
        <w:rPr>
          <w:rFonts w:hint="default"/>
          <w:color w:val="auto"/>
          <w:sz w:val="26"/>
          <w:szCs w:val="26"/>
          <w:lang w:val="ru-RU"/>
        </w:rPr>
      </w:pPr>
      <w:r>
        <w:rPr>
          <w:color w:val="auto"/>
          <w:sz w:val="26"/>
          <w:szCs w:val="26"/>
          <w:lang w:val="en-US"/>
        </w:rPr>
        <w:t>Kyiv – 20</w:t>
      </w:r>
      <w:r>
        <w:rPr>
          <w:rFonts w:hint="default"/>
          <w:color w:val="auto"/>
          <w:sz w:val="26"/>
          <w:szCs w:val="26"/>
          <w:lang w:val="ru-RU"/>
        </w:rPr>
        <w:t>21</w:t>
      </w:r>
    </w:p>
    <w:p>
      <w:pPr>
        <w:spacing w:line="264" w:lineRule="auto"/>
        <w:jc w:val="center"/>
        <w:outlineLvl w:val="0"/>
        <w:rPr>
          <w:color w:val="auto"/>
          <w:sz w:val="28"/>
          <w:szCs w:val="28"/>
          <w:lang w:val="en-US"/>
        </w:rPr>
      </w:pPr>
      <w:r>
        <w:rPr>
          <w:color w:val="auto"/>
          <w:lang w:val="en-US"/>
        </w:rPr>
        <w:br w:type="page"/>
      </w:r>
      <w:r>
        <w:rPr>
          <w:b/>
          <w:color w:val="auto"/>
          <w:sz w:val="28"/>
          <w:szCs w:val="28"/>
          <w:lang w:val="en-US"/>
        </w:rPr>
        <w:t>PREAMBLE</w:t>
      </w:r>
    </w:p>
    <w:p>
      <w:pPr>
        <w:spacing w:line="264" w:lineRule="auto"/>
        <w:jc w:val="both"/>
        <w:rPr>
          <w:color w:val="auto"/>
          <w:sz w:val="26"/>
          <w:szCs w:val="26"/>
          <w:lang w:val="en-US"/>
        </w:rPr>
      </w:pPr>
    </w:p>
    <w:p>
      <w:pPr>
        <w:spacing w:line="264" w:lineRule="auto"/>
        <w:jc w:val="both"/>
        <w:outlineLvl w:val="0"/>
        <w:rPr>
          <w:color w:val="auto"/>
          <w:sz w:val="28"/>
          <w:szCs w:val="28"/>
          <w:lang w:val="en-US"/>
        </w:rPr>
      </w:pPr>
      <w:r>
        <w:rPr>
          <w:b/>
          <w:color w:val="auto"/>
          <w:sz w:val="28"/>
          <w:szCs w:val="28"/>
          <w:lang w:val="en-US"/>
        </w:rPr>
        <w:t>Developed by the working group:</w:t>
      </w:r>
    </w:p>
    <w:p>
      <w:pPr>
        <w:tabs>
          <w:tab w:val="left" w:pos="9781"/>
        </w:tabs>
        <w:spacing w:before="120" w:line="264" w:lineRule="auto"/>
        <w:jc w:val="both"/>
        <w:outlineLvl w:val="0"/>
        <w:rPr>
          <w:color w:val="auto"/>
          <w:sz w:val="28"/>
          <w:szCs w:val="28"/>
          <w:lang w:val="en-US"/>
        </w:rPr>
      </w:pPr>
      <w:r>
        <w:rPr>
          <w:color w:val="auto"/>
          <w:sz w:val="28"/>
          <w:szCs w:val="28"/>
          <w:lang w:val="en-US"/>
        </w:rPr>
        <w:t>Head of the working group</w:t>
      </w:r>
    </w:p>
    <w:tbl>
      <w:tblPr>
        <w:tblStyle w:val="9"/>
        <w:tblW w:w="9669" w:type="dxa"/>
        <w:tblInd w:w="0" w:type="dxa"/>
        <w:tblLayout w:type="fixed"/>
        <w:tblCellMar>
          <w:top w:w="0" w:type="dxa"/>
          <w:left w:w="108" w:type="dxa"/>
          <w:bottom w:w="0" w:type="dxa"/>
          <w:right w:w="108" w:type="dxa"/>
        </w:tblCellMar>
      </w:tblPr>
      <w:tblGrid>
        <w:gridCol w:w="7763"/>
        <w:gridCol w:w="1906"/>
      </w:tblGrid>
      <w:tr>
        <w:tblPrEx>
          <w:tblCellMar>
            <w:top w:w="0" w:type="dxa"/>
            <w:left w:w="108" w:type="dxa"/>
            <w:bottom w:w="0" w:type="dxa"/>
            <w:right w:w="108" w:type="dxa"/>
          </w:tblCellMar>
        </w:tblPrEx>
        <w:tc>
          <w:tcPr>
            <w:tcW w:w="7763" w:type="dxa"/>
          </w:tcPr>
          <w:p>
            <w:pPr>
              <w:tabs>
                <w:tab w:val="left" w:pos="9781"/>
              </w:tabs>
              <w:spacing w:line="264" w:lineRule="auto"/>
              <w:rPr>
                <w:color w:val="auto"/>
                <w:sz w:val="28"/>
                <w:szCs w:val="28"/>
                <w:lang w:val="en-US"/>
              </w:rPr>
            </w:pPr>
            <w:r>
              <w:rPr>
                <w:color w:val="auto"/>
                <w:sz w:val="24"/>
                <w:szCs w:val="24"/>
                <w:lang w:val="en-US"/>
              </w:rPr>
              <w:t>Yaganov Petro Oleksiyovych, Candidate of Science (Engineering), Associate Professor, Associate Professor of the Design of Electronic Computational Equipment Department</w:t>
            </w:r>
          </w:p>
        </w:tc>
        <w:tc>
          <w:tcPr>
            <w:tcW w:w="1906" w:type="dxa"/>
          </w:tcPr>
          <w:p>
            <w:pPr>
              <w:tabs>
                <w:tab w:val="left" w:pos="9781"/>
              </w:tabs>
              <w:spacing w:line="264" w:lineRule="auto"/>
              <w:jc w:val="center"/>
              <w:rPr>
                <w:color w:val="auto"/>
                <w:sz w:val="28"/>
                <w:szCs w:val="28"/>
                <w:lang w:val="en-US"/>
              </w:rPr>
            </w:pPr>
          </w:p>
          <w:p>
            <w:pPr>
              <w:tabs>
                <w:tab w:val="left" w:pos="9781"/>
              </w:tabs>
              <w:spacing w:line="264" w:lineRule="auto"/>
              <w:jc w:val="center"/>
              <w:rPr>
                <w:color w:val="auto"/>
                <w:sz w:val="28"/>
                <w:szCs w:val="28"/>
                <w:lang w:val="en-US"/>
              </w:rPr>
            </w:pPr>
          </w:p>
          <w:p>
            <w:pPr>
              <w:tabs>
                <w:tab w:val="left" w:pos="9781"/>
              </w:tabs>
              <w:spacing w:line="264" w:lineRule="auto"/>
              <w:jc w:val="center"/>
              <w:rPr>
                <w:color w:val="auto"/>
                <w:sz w:val="28"/>
                <w:szCs w:val="28"/>
                <w:lang w:val="en-US"/>
              </w:rPr>
            </w:pPr>
            <w:r>
              <w:rPr>
                <w:color w:val="auto"/>
                <w:sz w:val="28"/>
                <w:szCs w:val="28"/>
                <w:lang w:val="en-US"/>
              </w:rPr>
              <w:t>____________</w:t>
            </w:r>
          </w:p>
        </w:tc>
      </w:tr>
    </w:tbl>
    <w:p>
      <w:pPr>
        <w:tabs>
          <w:tab w:val="left" w:pos="9781"/>
        </w:tabs>
        <w:spacing w:before="120" w:line="264" w:lineRule="auto"/>
        <w:jc w:val="both"/>
        <w:rPr>
          <w:color w:val="auto"/>
          <w:sz w:val="28"/>
          <w:szCs w:val="28"/>
          <w:lang w:val="en-US"/>
        </w:rPr>
      </w:pPr>
    </w:p>
    <w:p>
      <w:pPr>
        <w:tabs>
          <w:tab w:val="left" w:pos="9781"/>
        </w:tabs>
        <w:spacing w:before="120" w:line="264" w:lineRule="auto"/>
        <w:jc w:val="both"/>
        <w:rPr>
          <w:sz w:val="28"/>
          <w:szCs w:val="28"/>
          <w:lang w:val="en-US"/>
        </w:rPr>
      </w:pPr>
      <w:r>
        <w:rPr>
          <w:sz w:val="28"/>
          <w:szCs w:val="28"/>
          <w:lang w:val="en-US"/>
        </w:rPr>
        <w:t>Members of the working group:</w:t>
      </w:r>
    </w:p>
    <w:tbl>
      <w:tblPr>
        <w:tblStyle w:val="9"/>
        <w:tblW w:w="9669" w:type="dxa"/>
        <w:tblInd w:w="0" w:type="dxa"/>
        <w:tblLayout w:type="fixed"/>
        <w:tblCellMar>
          <w:top w:w="0" w:type="dxa"/>
          <w:left w:w="108" w:type="dxa"/>
          <w:bottom w:w="0" w:type="dxa"/>
          <w:right w:w="108" w:type="dxa"/>
        </w:tblCellMar>
      </w:tblPr>
      <w:tblGrid>
        <w:gridCol w:w="7763"/>
        <w:gridCol w:w="1906"/>
      </w:tblGrid>
      <w:tr>
        <w:tblPrEx>
          <w:tblCellMar>
            <w:top w:w="0" w:type="dxa"/>
            <w:left w:w="108" w:type="dxa"/>
            <w:bottom w:w="0" w:type="dxa"/>
            <w:right w:w="108" w:type="dxa"/>
          </w:tblCellMar>
        </w:tblPrEx>
        <w:trPr>
          <w:trHeight w:val="2791" w:hRule="atLeast"/>
        </w:trPr>
        <w:tc>
          <w:tcPr>
            <w:tcW w:w="7763" w:type="dxa"/>
          </w:tcPr>
          <w:p>
            <w:pPr>
              <w:tabs>
                <w:tab w:val="left" w:pos="9781"/>
              </w:tabs>
              <w:spacing w:line="276" w:lineRule="auto"/>
              <w:rPr>
                <w:sz w:val="24"/>
                <w:szCs w:val="24"/>
                <w:lang w:val="en-US"/>
              </w:rPr>
            </w:pPr>
            <w:r>
              <w:rPr>
                <w:sz w:val="24"/>
                <w:szCs w:val="24"/>
                <w:lang w:val="en-US"/>
              </w:rPr>
              <w:t>Kuchernyuk Pavlo Valentynovych,</w:t>
            </w:r>
            <w:r>
              <w:rPr>
                <w:lang w:val="en-US"/>
              </w:rPr>
              <w:t xml:space="preserve"> </w:t>
            </w:r>
            <w:r>
              <w:rPr>
                <w:sz w:val="24"/>
                <w:szCs w:val="24"/>
                <w:lang w:val="en-US"/>
              </w:rPr>
              <w:t>Candidate of Science (Engineering), Associate Professor, Associate Professor of the Design of Electronic Computational Equipment Department</w:t>
            </w:r>
          </w:p>
          <w:p>
            <w:pPr>
              <w:tabs>
                <w:tab w:val="left" w:pos="9781"/>
              </w:tabs>
              <w:spacing w:line="276" w:lineRule="auto"/>
              <w:rPr>
                <w:sz w:val="24"/>
                <w:szCs w:val="24"/>
                <w:lang w:val="en-US"/>
              </w:rPr>
            </w:pPr>
            <w:r>
              <w:rPr>
                <w:sz w:val="24"/>
                <w:szCs w:val="24"/>
                <w:lang w:val="en-US"/>
              </w:rPr>
              <w:t>Redko Igor Vladymyrovych, Doctor of Physics and Mathematics,</w:t>
            </w:r>
          </w:p>
          <w:p>
            <w:pPr>
              <w:tabs>
                <w:tab w:val="left" w:pos="9781"/>
              </w:tabs>
              <w:spacing w:line="276" w:lineRule="auto"/>
              <w:rPr>
                <w:sz w:val="24"/>
                <w:szCs w:val="24"/>
                <w:lang w:val="en-US"/>
              </w:rPr>
            </w:pPr>
            <w:r>
              <w:rPr>
                <w:sz w:val="24"/>
                <w:szCs w:val="24"/>
                <w:lang w:val="en-US"/>
              </w:rPr>
              <w:t>Professor, Professor of the Design of Electronic Computational Equipment Department</w:t>
            </w:r>
          </w:p>
          <w:p>
            <w:pPr>
              <w:tabs>
                <w:tab w:val="left" w:pos="9781"/>
              </w:tabs>
              <w:spacing w:line="276" w:lineRule="auto"/>
              <w:rPr>
                <w:sz w:val="24"/>
                <w:szCs w:val="24"/>
                <w:lang w:val="en-US"/>
              </w:rPr>
            </w:pPr>
            <w:r>
              <w:rPr>
                <w:sz w:val="24"/>
                <w:szCs w:val="24"/>
                <w:lang w:val="en-US"/>
              </w:rPr>
              <w:t xml:space="preserve">Pavlov Leonid Mykolaevych, </w:t>
            </w:r>
            <w:r>
              <w:rPr>
                <w:color w:val="auto"/>
                <w:sz w:val="24"/>
                <w:szCs w:val="24"/>
                <w:lang w:val="en-US"/>
              </w:rPr>
              <w:t>Candidate of Science (Engineering), Associate Professor, Associate Professor of the</w:t>
            </w:r>
            <w:r>
              <w:rPr>
                <w:sz w:val="24"/>
                <w:szCs w:val="24"/>
                <w:lang w:val="en-US"/>
              </w:rPr>
              <w:t xml:space="preserve"> </w:t>
            </w:r>
            <w:r>
              <w:rPr>
                <w:color w:val="auto"/>
                <w:sz w:val="24"/>
                <w:szCs w:val="24"/>
                <w:lang w:val="en-US"/>
              </w:rPr>
              <w:t>Design of Electronic Computational Equipment Department</w:t>
            </w:r>
          </w:p>
          <w:p>
            <w:pPr>
              <w:tabs>
                <w:tab w:val="left" w:pos="9781"/>
              </w:tabs>
              <w:spacing w:line="276" w:lineRule="auto"/>
              <w:rPr>
                <w:sz w:val="24"/>
                <w:szCs w:val="24"/>
                <w:lang w:val="en-US"/>
              </w:rPr>
            </w:pPr>
            <w:r>
              <w:rPr>
                <w:sz w:val="24"/>
                <w:szCs w:val="24"/>
                <w:lang w:val="en-US"/>
              </w:rPr>
              <w:t xml:space="preserve">Bondarenko Victor Mykolaevych, </w:t>
            </w:r>
            <w:r>
              <w:rPr>
                <w:color w:val="auto"/>
                <w:sz w:val="24"/>
                <w:szCs w:val="24"/>
                <w:lang w:val="en-US"/>
              </w:rPr>
              <w:t>Candidate of Science (Engineering), Associate Professor, Associate Professor of the</w:t>
            </w:r>
            <w:r>
              <w:rPr>
                <w:sz w:val="24"/>
                <w:szCs w:val="24"/>
                <w:lang w:val="en-US"/>
              </w:rPr>
              <w:t xml:space="preserve"> </w:t>
            </w:r>
            <w:r>
              <w:rPr>
                <w:color w:val="auto"/>
                <w:sz w:val="24"/>
                <w:szCs w:val="24"/>
                <w:lang w:val="en-US"/>
              </w:rPr>
              <w:t>Design of Electronic Computational Equipment Department</w:t>
            </w:r>
          </w:p>
          <w:p>
            <w:pPr>
              <w:tabs>
                <w:tab w:val="left" w:pos="9781"/>
              </w:tabs>
              <w:spacing w:line="276" w:lineRule="auto"/>
              <w:rPr>
                <w:sz w:val="24"/>
                <w:szCs w:val="24"/>
                <w:lang w:val="en-US"/>
              </w:rPr>
            </w:pPr>
            <w:r>
              <w:rPr>
                <w:sz w:val="24"/>
                <w:szCs w:val="24"/>
                <w:lang w:val="en-US"/>
              </w:rPr>
              <w:t xml:space="preserve">Lysenko Oleksandr Ivanovych, Senior Lecturer of the </w:t>
            </w:r>
            <w:r>
              <w:rPr>
                <w:color w:val="auto"/>
                <w:sz w:val="24"/>
                <w:szCs w:val="24"/>
                <w:lang w:val="en-US"/>
              </w:rPr>
              <w:t>Design of Electronic Computational Equipment Department</w:t>
            </w:r>
          </w:p>
        </w:tc>
        <w:tc>
          <w:tcPr>
            <w:tcW w:w="1906" w:type="dxa"/>
          </w:tcPr>
          <w:p>
            <w:pPr>
              <w:tabs>
                <w:tab w:val="left" w:pos="9781"/>
              </w:tabs>
              <w:spacing w:line="264" w:lineRule="auto"/>
              <w:jc w:val="center"/>
              <w:rPr>
                <w:sz w:val="24"/>
                <w:szCs w:val="24"/>
                <w:lang w:val="en-US"/>
              </w:rPr>
            </w:pPr>
          </w:p>
          <w:p>
            <w:pPr>
              <w:tabs>
                <w:tab w:val="left" w:pos="9781"/>
              </w:tabs>
              <w:spacing w:line="276" w:lineRule="auto"/>
              <w:jc w:val="center"/>
              <w:rPr>
                <w:sz w:val="24"/>
                <w:szCs w:val="24"/>
                <w:lang w:val="en-US"/>
              </w:rPr>
            </w:pPr>
          </w:p>
          <w:p>
            <w:pPr>
              <w:tabs>
                <w:tab w:val="left" w:pos="9781"/>
              </w:tabs>
              <w:spacing w:line="276" w:lineRule="auto"/>
              <w:jc w:val="center"/>
              <w:rPr>
                <w:sz w:val="24"/>
                <w:szCs w:val="24"/>
                <w:lang w:val="en-US"/>
              </w:rPr>
            </w:pPr>
            <w:r>
              <w:rPr>
                <w:sz w:val="24"/>
                <w:szCs w:val="24"/>
                <w:lang w:val="en-US"/>
              </w:rPr>
              <w:t>____________</w:t>
            </w:r>
          </w:p>
          <w:p>
            <w:pPr>
              <w:tabs>
                <w:tab w:val="left" w:pos="9781"/>
              </w:tabs>
              <w:spacing w:line="276" w:lineRule="auto"/>
              <w:jc w:val="center"/>
              <w:rPr>
                <w:sz w:val="24"/>
                <w:szCs w:val="24"/>
                <w:lang w:val="en-US"/>
              </w:rPr>
            </w:pPr>
          </w:p>
          <w:p>
            <w:pPr>
              <w:tabs>
                <w:tab w:val="left" w:pos="9781"/>
              </w:tabs>
              <w:spacing w:line="276" w:lineRule="auto"/>
              <w:rPr>
                <w:sz w:val="24"/>
                <w:szCs w:val="24"/>
                <w:lang w:val="en-US"/>
              </w:rPr>
            </w:pPr>
            <w:r>
              <w:rPr>
                <w:sz w:val="24"/>
                <w:szCs w:val="24"/>
                <w:lang w:val="en-US"/>
              </w:rPr>
              <w:t xml:space="preserve"> </w:t>
            </w:r>
          </w:p>
          <w:p>
            <w:pPr>
              <w:tabs>
                <w:tab w:val="left" w:pos="9781"/>
              </w:tabs>
              <w:spacing w:line="276" w:lineRule="auto"/>
              <w:rPr>
                <w:sz w:val="24"/>
                <w:szCs w:val="24"/>
                <w:lang w:val="en-US"/>
              </w:rPr>
            </w:pPr>
            <w:r>
              <w:rPr>
                <w:sz w:val="24"/>
                <w:szCs w:val="24"/>
                <w:lang w:val="en-US"/>
              </w:rPr>
              <w:t xml:space="preserve"> _____________</w:t>
            </w:r>
          </w:p>
          <w:p>
            <w:pPr>
              <w:tabs>
                <w:tab w:val="left" w:pos="9781"/>
              </w:tabs>
              <w:spacing w:line="276" w:lineRule="auto"/>
              <w:rPr>
                <w:sz w:val="24"/>
                <w:szCs w:val="24"/>
                <w:lang w:val="en-US"/>
              </w:rPr>
            </w:pPr>
          </w:p>
          <w:p>
            <w:pPr>
              <w:tabs>
                <w:tab w:val="left" w:pos="9781"/>
              </w:tabs>
              <w:spacing w:line="276" w:lineRule="auto"/>
              <w:rPr>
                <w:sz w:val="24"/>
                <w:szCs w:val="24"/>
                <w:lang w:val="en-US"/>
              </w:rPr>
            </w:pPr>
          </w:p>
          <w:p>
            <w:pPr>
              <w:tabs>
                <w:tab w:val="left" w:pos="9781"/>
              </w:tabs>
              <w:spacing w:line="276" w:lineRule="auto"/>
              <w:rPr>
                <w:sz w:val="24"/>
                <w:szCs w:val="24"/>
                <w:lang w:val="en-US"/>
              </w:rPr>
            </w:pPr>
            <w:r>
              <w:rPr>
                <w:sz w:val="24"/>
                <w:szCs w:val="24"/>
                <w:lang w:val="en-US"/>
              </w:rPr>
              <w:t>______________</w:t>
            </w:r>
          </w:p>
          <w:p>
            <w:pPr>
              <w:tabs>
                <w:tab w:val="left" w:pos="9781"/>
              </w:tabs>
              <w:spacing w:line="276" w:lineRule="auto"/>
              <w:rPr>
                <w:sz w:val="24"/>
                <w:szCs w:val="24"/>
                <w:lang w:val="en-US"/>
              </w:rPr>
            </w:pPr>
          </w:p>
          <w:p>
            <w:pPr>
              <w:tabs>
                <w:tab w:val="left" w:pos="9781"/>
              </w:tabs>
              <w:spacing w:line="276" w:lineRule="auto"/>
              <w:jc w:val="center"/>
              <w:rPr>
                <w:sz w:val="24"/>
                <w:szCs w:val="24"/>
                <w:lang w:val="en-US"/>
              </w:rPr>
            </w:pPr>
          </w:p>
          <w:p>
            <w:pPr>
              <w:tabs>
                <w:tab w:val="left" w:pos="9781"/>
              </w:tabs>
              <w:spacing w:line="276" w:lineRule="auto"/>
              <w:jc w:val="center"/>
              <w:rPr>
                <w:sz w:val="24"/>
                <w:szCs w:val="24"/>
                <w:lang w:val="en-US"/>
              </w:rPr>
            </w:pPr>
            <w:r>
              <w:rPr>
                <w:sz w:val="24"/>
                <w:szCs w:val="24"/>
                <w:lang w:val="en-US"/>
              </w:rPr>
              <w:t>_____________</w:t>
            </w:r>
          </w:p>
          <w:p>
            <w:pPr>
              <w:tabs>
                <w:tab w:val="left" w:pos="9781"/>
              </w:tabs>
              <w:spacing w:line="276" w:lineRule="auto"/>
              <w:rPr>
                <w:sz w:val="24"/>
                <w:szCs w:val="24"/>
                <w:lang w:val="en-US"/>
              </w:rPr>
            </w:pPr>
          </w:p>
          <w:p>
            <w:pPr>
              <w:tabs>
                <w:tab w:val="left" w:pos="9781"/>
              </w:tabs>
              <w:spacing w:line="276" w:lineRule="auto"/>
              <w:rPr>
                <w:sz w:val="24"/>
                <w:szCs w:val="24"/>
                <w:lang w:val="en-US"/>
              </w:rPr>
            </w:pPr>
            <w:r>
              <w:rPr>
                <w:sz w:val="24"/>
                <w:szCs w:val="24"/>
                <w:lang w:val="en-US"/>
              </w:rPr>
              <w:t>_____________</w:t>
            </w:r>
          </w:p>
        </w:tc>
      </w:tr>
    </w:tbl>
    <w:p>
      <w:pPr>
        <w:tabs>
          <w:tab w:val="left" w:pos="9781"/>
        </w:tabs>
        <w:spacing w:before="120" w:line="264" w:lineRule="auto"/>
        <w:jc w:val="both"/>
        <w:rPr>
          <w:color w:val="FF0000"/>
          <w:sz w:val="28"/>
          <w:szCs w:val="28"/>
          <w:lang w:val="en-US"/>
        </w:rPr>
      </w:pPr>
    </w:p>
    <w:p>
      <w:pPr>
        <w:tabs>
          <w:tab w:val="left" w:pos="9781"/>
        </w:tabs>
        <w:spacing w:line="264" w:lineRule="auto"/>
        <w:rPr>
          <w:i/>
          <w:color w:val="auto"/>
          <w:sz w:val="26"/>
          <w:szCs w:val="26"/>
          <w:lang w:val="en-US"/>
        </w:rPr>
      </w:pPr>
      <w:r>
        <w:rPr>
          <w:color w:val="auto"/>
          <w:sz w:val="26"/>
          <w:szCs w:val="26"/>
          <w:lang w:val="en-US"/>
        </w:rPr>
        <w:t>Head of the Design of Electronic Computational Equipment Department</w:t>
      </w:r>
    </w:p>
    <w:tbl>
      <w:tblPr>
        <w:tblStyle w:val="9"/>
        <w:tblW w:w="9669" w:type="dxa"/>
        <w:tblInd w:w="0" w:type="dxa"/>
        <w:tblLayout w:type="fixed"/>
        <w:tblCellMar>
          <w:top w:w="0" w:type="dxa"/>
          <w:left w:w="108" w:type="dxa"/>
          <w:bottom w:w="0" w:type="dxa"/>
          <w:right w:w="108" w:type="dxa"/>
        </w:tblCellMar>
      </w:tblPr>
      <w:tblGrid>
        <w:gridCol w:w="7763"/>
        <w:gridCol w:w="1906"/>
      </w:tblGrid>
      <w:tr>
        <w:tblPrEx>
          <w:tblCellMar>
            <w:top w:w="0" w:type="dxa"/>
            <w:left w:w="108" w:type="dxa"/>
            <w:bottom w:w="0" w:type="dxa"/>
            <w:right w:w="108" w:type="dxa"/>
          </w:tblCellMar>
        </w:tblPrEx>
        <w:tc>
          <w:tcPr>
            <w:tcW w:w="7763" w:type="dxa"/>
          </w:tcPr>
          <w:p>
            <w:pPr>
              <w:tabs>
                <w:tab w:val="left" w:pos="9781"/>
              </w:tabs>
              <w:spacing w:line="264" w:lineRule="auto"/>
              <w:rPr>
                <w:color w:val="auto"/>
                <w:sz w:val="24"/>
                <w:szCs w:val="24"/>
                <w:lang w:val="en-US"/>
              </w:rPr>
            </w:pPr>
            <w:r>
              <w:rPr>
                <w:color w:val="auto"/>
                <w:sz w:val="24"/>
                <w:szCs w:val="24"/>
                <w:lang w:val="en-US"/>
              </w:rPr>
              <w:t>Lysenko Oleksandr Mykolaevych, Doctor of Technical Sciences, Professor</w:t>
            </w:r>
          </w:p>
        </w:tc>
        <w:tc>
          <w:tcPr>
            <w:tcW w:w="1906" w:type="dxa"/>
          </w:tcPr>
          <w:p>
            <w:pPr>
              <w:tabs>
                <w:tab w:val="left" w:pos="9781"/>
              </w:tabs>
              <w:spacing w:line="264" w:lineRule="auto"/>
              <w:jc w:val="center"/>
              <w:rPr>
                <w:color w:val="auto"/>
                <w:sz w:val="24"/>
                <w:szCs w:val="24"/>
                <w:lang w:val="en-US"/>
              </w:rPr>
            </w:pPr>
            <w:r>
              <w:rPr>
                <w:color w:val="auto"/>
                <w:sz w:val="24"/>
                <w:szCs w:val="24"/>
                <w:lang w:val="en-US"/>
              </w:rPr>
              <w:t>______________</w:t>
            </w:r>
          </w:p>
        </w:tc>
      </w:tr>
    </w:tbl>
    <w:p>
      <w:pPr>
        <w:tabs>
          <w:tab w:val="left" w:pos="9781"/>
        </w:tabs>
        <w:spacing w:before="120" w:line="264" w:lineRule="auto"/>
        <w:jc w:val="both"/>
        <w:rPr>
          <w:color w:val="auto"/>
          <w:sz w:val="26"/>
          <w:szCs w:val="26"/>
          <w:lang w:val="en-US"/>
        </w:rPr>
      </w:pPr>
    </w:p>
    <w:p>
      <w:pPr>
        <w:tabs>
          <w:tab w:val="left" w:pos="9781"/>
        </w:tabs>
        <w:spacing w:before="120" w:line="264" w:lineRule="auto"/>
        <w:jc w:val="both"/>
        <w:outlineLvl w:val="0"/>
        <w:rPr>
          <w:color w:val="auto"/>
          <w:sz w:val="26"/>
          <w:szCs w:val="26"/>
          <w:lang w:val="en-US"/>
        </w:rPr>
      </w:pPr>
      <w:r>
        <w:rPr>
          <w:color w:val="auto"/>
          <w:sz w:val="26"/>
          <w:szCs w:val="26"/>
          <w:lang w:val="en-US"/>
        </w:rPr>
        <w:t>Chairman of the scientific and methodological subcommittee on the speciality</w:t>
      </w:r>
    </w:p>
    <w:tbl>
      <w:tblPr>
        <w:tblStyle w:val="9"/>
        <w:tblW w:w="9669" w:type="dxa"/>
        <w:tblInd w:w="0" w:type="dxa"/>
        <w:tblLayout w:type="fixed"/>
        <w:tblCellMar>
          <w:top w:w="0" w:type="dxa"/>
          <w:left w:w="108" w:type="dxa"/>
          <w:bottom w:w="0" w:type="dxa"/>
          <w:right w:w="108" w:type="dxa"/>
        </w:tblCellMar>
      </w:tblPr>
      <w:tblGrid>
        <w:gridCol w:w="7763"/>
        <w:gridCol w:w="1906"/>
      </w:tblGrid>
      <w:tr>
        <w:tblPrEx>
          <w:tblCellMar>
            <w:top w:w="0" w:type="dxa"/>
            <w:left w:w="108" w:type="dxa"/>
            <w:bottom w:w="0" w:type="dxa"/>
            <w:right w:w="108" w:type="dxa"/>
          </w:tblCellMar>
        </w:tblPrEx>
        <w:tc>
          <w:tcPr>
            <w:tcW w:w="7763" w:type="dxa"/>
          </w:tcPr>
          <w:p>
            <w:pPr>
              <w:tabs>
                <w:tab w:val="left" w:pos="9781"/>
              </w:tabs>
              <w:spacing w:line="264" w:lineRule="auto"/>
              <w:rPr>
                <w:color w:val="auto"/>
                <w:sz w:val="24"/>
                <w:szCs w:val="24"/>
                <w:lang w:val="en-US"/>
              </w:rPr>
            </w:pPr>
            <w:r>
              <w:rPr>
                <w:color w:val="auto"/>
                <w:sz w:val="24"/>
                <w:szCs w:val="24"/>
                <w:lang w:val="en-US"/>
              </w:rPr>
              <w:t>Ilchenko Mykhailo Yukhymovych, Doctor of Technical Sciences, Professor, Academician of the National Academy of Science of Ukraine, Vice Rector for  Scientific Affairs</w:t>
            </w:r>
          </w:p>
        </w:tc>
        <w:tc>
          <w:tcPr>
            <w:tcW w:w="1906" w:type="dxa"/>
          </w:tcPr>
          <w:p>
            <w:pPr>
              <w:tabs>
                <w:tab w:val="left" w:pos="9781"/>
              </w:tabs>
              <w:spacing w:line="264" w:lineRule="auto"/>
              <w:jc w:val="center"/>
              <w:rPr>
                <w:color w:val="auto"/>
                <w:sz w:val="24"/>
                <w:szCs w:val="24"/>
                <w:lang w:val="en-US"/>
              </w:rPr>
            </w:pPr>
          </w:p>
          <w:p>
            <w:pPr>
              <w:tabs>
                <w:tab w:val="left" w:pos="9781"/>
              </w:tabs>
              <w:spacing w:line="264" w:lineRule="auto"/>
              <w:jc w:val="center"/>
              <w:rPr>
                <w:color w:val="auto"/>
                <w:sz w:val="24"/>
                <w:szCs w:val="24"/>
                <w:lang w:val="en-US"/>
              </w:rPr>
            </w:pPr>
            <w:r>
              <w:rPr>
                <w:color w:val="auto"/>
                <w:sz w:val="24"/>
                <w:szCs w:val="24"/>
                <w:lang w:val="en-US"/>
              </w:rPr>
              <w:t>______________</w:t>
            </w:r>
          </w:p>
        </w:tc>
      </w:tr>
    </w:tbl>
    <w:p>
      <w:pPr>
        <w:spacing w:line="264" w:lineRule="auto"/>
        <w:jc w:val="both"/>
        <w:rPr>
          <w:color w:val="auto"/>
          <w:sz w:val="26"/>
          <w:szCs w:val="26"/>
          <w:lang w:val="en-US"/>
        </w:rPr>
      </w:pPr>
    </w:p>
    <w:p>
      <w:pPr>
        <w:spacing w:line="264" w:lineRule="auto"/>
        <w:jc w:val="both"/>
        <w:rPr>
          <w:color w:val="auto"/>
          <w:sz w:val="26"/>
          <w:szCs w:val="26"/>
          <w:lang w:val="en-US"/>
        </w:rPr>
      </w:pPr>
    </w:p>
    <w:p>
      <w:pPr>
        <w:spacing w:line="264" w:lineRule="auto"/>
        <w:jc w:val="both"/>
        <w:rPr>
          <w:color w:val="auto"/>
          <w:sz w:val="26"/>
          <w:szCs w:val="26"/>
          <w:lang w:val="en-US"/>
        </w:rPr>
      </w:pPr>
    </w:p>
    <w:p>
      <w:pPr>
        <w:rPr>
          <w:i/>
          <w:color w:val="auto"/>
          <w:sz w:val="26"/>
          <w:szCs w:val="26"/>
          <w:lang w:val="en-US"/>
        </w:rPr>
      </w:pPr>
      <w:r>
        <w:rPr>
          <w:color w:val="auto"/>
          <w:sz w:val="26"/>
          <w:szCs w:val="26"/>
          <w:lang w:val="en-US"/>
        </w:rPr>
        <w:t>The educational program is considered and approved by University Academic Council</w:t>
      </w:r>
    </w:p>
    <w:p>
      <w:pPr>
        <w:rPr>
          <w:color w:val="auto"/>
          <w:sz w:val="26"/>
          <w:szCs w:val="26"/>
          <w:lang w:val="en-US"/>
        </w:rPr>
      </w:pPr>
      <w:r>
        <w:rPr>
          <w:color w:val="auto"/>
          <w:sz w:val="26"/>
          <w:szCs w:val="26"/>
          <w:lang w:val="en-US"/>
        </w:rPr>
        <w:t>(meeting protocol № __</w:t>
      </w:r>
      <w:r>
        <w:rPr>
          <w:rFonts w:hint="default"/>
          <w:color w:val="auto"/>
          <w:sz w:val="26"/>
          <w:szCs w:val="26"/>
          <w:lang w:val="ru-RU"/>
        </w:rPr>
        <w:t>3</w:t>
      </w:r>
      <w:r>
        <w:rPr>
          <w:color w:val="auto"/>
          <w:sz w:val="26"/>
          <w:szCs w:val="26"/>
          <w:lang w:val="en-US"/>
        </w:rPr>
        <w:t>___ from «_</w:t>
      </w:r>
      <w:r>
        <w:rPr>
          <w:rFonts w:hint="default"/>
          <w:color w:val="auto"/>
          <w:sz w:val="26"/>
          <w:szCs w:val="26"/>
          <w:lang w:val="ru-RU"/>
        </w:rPr>
        <w:t>15</w:t>
      </w:r>
      <w:r>
        <w:rPr>
          <w:color w:val="auto"/>
          <w:sz w:val="26"/>
          <w:szCs w:val="26"/>
          <w:lang w:val="en-US"/>
        </w:rPr>
        <w:t>_» ___03____ 20</w:t>
      </w:r>
      <w:r>
        <w:rPr>
          <w:rFonts w:hint="default"/>
          <w:color w:val="auto"/>
          <w:sz w:val="26"/>
          <w:szCs w:val="26"/>
          <w:lang w:val="ru-RU"/>
        </w:rPr>
        <w:t>21</w:t>
      </w:r>
      <w:bookmarkStart w:id="4" w:name="_GoBack"/>
      <w:bookmarkEnd w:id="4"/>
      <w:r>
        <w:rPr>
          <w:color w:val="auto"/>
          <w:sz w:val="26"/>
          <w:szCs w:val="26"/>
          <w:lang w:val="en-US"/>
        </w:rPr>
        <w:t>)</w:t>
      </w:r>
    </w:p>
    <w:p>
      <w:pPr>
        <w:tabs>
          <w:tab w:val="left" w:leader="underscore" w:pos="9781"/>
        </w:tabs>
        <w:spacing w:before="240"/>
        <w:ind w:left="1080"/>
        <w:rPr>
          <w:color w:val="auto"/>
          <w:sz w:val="26"/>
          <w:szCs w:val="26"/>
          <w:lang w:val="en-US"/>
        </w:rPr>
      </w:pPr>
      <w:r>
        <w:rPr>
          <w:color w:val="auto"/>
          <w:sz w:val="26"/>
          <w:szCs w:val="26"/>
          <w:lang w:val="en-US"/>
        </w:rPr>
        <w:t>Head of University Academic Council</w:t>
      </w:r>
    </w:p>
    <w:p>
      <w:pPr>
        <w:tabs>
          <w:tab w:val="left" w:leader="underscore" w:pos="9781"/>
        </w:tabs>
        <w:ind w:left="1080"/>
        <w:rPr>
          <w:color w:val="auto"/>
          <w:sz w:val="26"/>
          <w:szCs w:val="26"/>
          <w:lang w:val="en-US"/>
        </w:rPr>
      </w:pPr>
      <w:r>
        <w:rPr>
          <w:color w:val="auto"/>
          <w:sz w:val="26"/>
          <w:szCs w:val="26"/>
          <w:lang w:val="en-US"/>
        </w:rPr>
        <w:t>_____________ J.I. Yakymenko</w:t>
      </w:r>
    </w:p>
    <w:p>
      <w:pPr>
        <w:tabs>
          <w:tab w:val="left" w:leader="underscore" w:pos="9781"/>
        </w:tabs>
        <w:spacing w:before="240"/>
        <w:ind w:left="1080"/>
        <w:rPr>
          <w:color w:val="auto"/>
          <w:sz w:val="26"/>
          <w:szCs w:val="26"/>
          <w:lang w:val="en-US"/>
        </w:rPr>
      </w:pPr>
      <w:r>
        <w:rPr>
          <w:color w:val="auto"/>
          <w:sz w:val="26"/>
          <w:szCs w:val="26"/>
          <w:lang w:val="en-US"/>
        </w:rPr>
        <w:t>Secretary of University Academic Council</w:t>
      </w:r>
    </w:p>
    <w:p>
      <w:pPr>
        <w:tabs>
          <w:tab w:val="left" w:leader="underscore" w:pos="9781"/>
        </w:tabs>
        <w:ind w:left="1080"/>
        <w:rPr>
          <w:color w:val="auto"/>
          <w:sz w:val="26"/>
          <w:szCs w:val="26"/>
          <w:lang w:val="en-US"/>
        </w:rPr>
      </w:pPr>
      <w:r>
        <w:rPr>
          <w:color w:val="auto"/>
          <w:sz w:val="26"/>
          <w:szCs w:val="26"/>
          <w:lang w:val="en-US"/>
        </w:rPr>
        <w:t>_____________ V.P. Golovenkin</w:t>
      </w:r>
    </w:p>
    <w:p>
      <w:pPr>
        <w:spacing w:line="264" w:lineRule="auto"/>
        <w:outlineLvl w:val="0"/>
        <w:rPr>
          <w:b/>
          <w:color w:val="auto"/>
          <w:sz w:val="28"/>
          <w:szCs w:val="28"/>
          <w:lang w:val="en-US"/>
        </w:rPr>
      </w:pPr>
    </w:p>
    <w:p>
      <w:pPr>
        <w:spacing w:line="264" w:lineRule="auto"/>
        <w:jc w:val="center"/>
        <w:outlineLvl w:val="0"/>
        <w:rPr>
          <w:b/>
          <w:sz w:val="28"/>
          <w:szCs w:val="28"/>
          <w:lang w:val="en-US"/>
        </w:rPr>
      </w:pPr>
    </w:p>
    <w:p>
      <w:pPr>
        <w:keepNext/>
        <w:keepLines/>
        <w:spacing w:before="480" w:line="276" w:lineRule="auto"/>
        <w:jc w:val="center"/>
        <w:outlineLvl w:val="0"/>
        <w:rPr>
          <w:b/>
          <w:color w:val="auto"/>
          <w:sz w:val="32"/>
          <w:szCs w:val="32"/>
          <w:lang w:val="en-US"/>
        </w:rPr>
      </w:pPr>
      <w:r>
        <w:rPr>
          <w:b/>
          <w:color w:val="auto"/>
          <w:sz w:val="32"/>
          <w:szCs w:val="32"/>
          <w:lang w:val="en-US"/>
        </w:rPr>
        <w:t>CONTENT</w:t>
      </w:r>
    </w:p>
    <w:p>
      <w:pPr>
        <w:spacing w:before="120" w:line="264" w:lineRule="auto"/>
        <w:ind w:right="-62"/>
        <w:jc w:val="both"/>
        <w:rPr>
          <w:rFonts w:ascii="Calibri" w:hAnsi="Calibri" w:cs="Calibri"/>
          <w:sz w:val="22"/>
          <w:szCs w:val="22"/>
          <w:lang w:val="en-US"/>
        </w:rPr>
      </w:pPr>
    </w:p>
    <w:p>
      <w:pPr>
        <w:spacing w:line="264" w:lineRule="auto"/>
        <w:jc w:val="both"/>
        <w:rPr>
          <w:sz w:val="26"/>
          <w:szCs w:val="26"/>
          <w:lang w:val="en-US"/>
        </w:rPr>
      </w:pPr>
    </w:p>
    <w:tbl>
      <w:tblPr>
        <w:tblStyle w:val="9"/>
        <w:tblW w:w="0" w:type="auto"/>
        <w:tblInd w:w="0" w:type="dxa"/>
        <w:tblLayout w:type="autofit"/>
        <w:tblCellMar>
          <w:top w:w="0" w:type="dxa"/>
          <w:left w:w="108" w:type="dxa"/>
          <w:bottom w:w="0" w:type="dxa"/>
          <w:right w:w="108" w:type="dxa"/>
        </w:tblCellMar>
      </w:tblPr>
      <w:tblGrid>
        <w:gridCol w:w="668"/>
        <w:gridCol w:w="8398"/>
        <w:gridCol w:w="505"/>
      </w:tblGrid>
      <w:tr>
        <w:tblPrEx>
          <w:tblCellMar>
            <w:top w:w="0" w:type="dxa"/>
            <w:left w:w="108" w:type="dxa"/>
            <w:bottom w:w="0" w:type="dxa"/>
            <w:right w:w="108" w:type="dxa"/>
          </w:tblCellMar>
        </w:tblPrEx>
        <w:tc>
          <w:tcPr>
            <w:tcW w:w="675" w:type="dxa"/>
          </w:tcPr>
          <w:p>
            <w:pPr>
              <w:pStyle w:val="52"/>
              <w:keepNext/>
              <w:keepLines/>
              <w:numPr>
                <w:ilvl w:val="0"/>
                <w:numId w:val="1"/>
              </w:numPr>
              <w:jc w:val="center"/>
              <w:outlineLvl w:val="0"/>
              <w:rPr>
                <w:color w:val="auto"/>
                <w:sz w:val="28"/>
                <w:szCs w:val="28"/>
                <w:lang w:val="en-US"/>
              </w:rPr>
            </w:pPr>
            <w:bookmarkStart w:id="0" w:name="_1fob9te" w:colFirst="0" w:colLast="0"/>
            <w:bookmarkEnd w:id="0"/>
          </w:p>
        </w:tc>
        <w:tc>
          <w:tcPr>
            <w:tcW w:w="8503" w:type="dxa"/>
          </w:tcPr>
          <w:p>
            <w:pPr>
              <w:pStyle w:val="53"/>
              <w:rPr>
                <w:lang w:val="en-US"/>
              </w:rPr>
            </w:pPr>
            <w:r>
              <w:rPr>
                <w:lang w:val="en-US"/>
              </w:rPr>
              <w:t>Profile of the educational program</w:t>
            </w:r>
          </w:p>
        </w:tc>
        <w:tc>
          <w:tcPr>
            <w:tcW w:w="506" w:type="dxa"/>
          </w:tcPr>
          <w:p>
            <w:pPr>
              <w:keepNext/>
              <w:keepLines/>
              <w:jc w:val="center"/>
              <w:outlineLvl w:val="0"/>
              <w:rPr>
                <w:color w:val="auto"/>
                <w:sz w:val="24"/>
                <w:szCs w:val="24"/>
                <w:lang w:val="en-US"/>
              </w:rPr>
            </w:pPr>
            <w:r>
              <w:rPr>
                <w:color w:val="auto"/>
                <w:sz w:val="24"/>
                <w:szCs w:val="24"/>
                <w:lang w:val="en-US"/>
              </w:rPr>
              <w:t>4</w:t>
            </w:r>
          </w:p>
        </w:tc>
      </w:tr>
      <w:tr>
        <w:tblPrEx>
          <w:tblCellMar>
            <w:top w:w="0" w:type="dxa"/>
            <w:left w:w="108" w:type="dxa"/>
            <w:bottom w:w="0" w:type="dxa"/>
            <w:right w:w="108" w:type="dxa"/>
          </w:tblCellMar>
        </w:tblPrEx>
        <w:tc>
          <w:tcPr>
            <w:tcW w:w="675" w:type="dxa"/>
          </w:tcPr>
          <w:p>
            <w:pPr>
              <w:pStyle w:val="52"/>
              <w:keepNext/>
              <w:keepLines/>
              <w:numPr>
                <w:ilvl w:val="0"/>
                <w:numId w:val="1"/>
              </w:numPr>
              <w:jc w:val="center"/>
              <w:outlineLvl w:val="0"/>
              <w:rPr>
                <w:color w:val="auto"/>
                <w:sz w:val="28"/>
                <w:szCs w:val="28"/>
                <w:lang w:val="en-US"/>
              </w:rPr>
            </w:pPr>
          </w:p>
        </w:tc>
        <w:tc>
          <w:tcPr>
            <w:tcW w:w="8503" w:type="dxa"/>
          </w:tcPr>
          <w:p>
            <w:pPr>
              <w:pStyle w:val="53"/>
              <w:rPr>
                <w:lang w:val="en-US"/>
              </w:rPr>
            </w:pPr>
            <w:r>
              <w:rPr>
                <w:lang w:val="en-US"/>
              </w:rPr>
              <w:t>List of components of the educational program</w:t>
            </w:r>
          </w:p>
        </w:tc>
        <w:tc>
          <w:tcPr>
            <w:tcW w:w="506" w:type="dxa"/>
          </w:tcPr>
          <w:p>
            <w:pPr>
              <w:keepNext/>
              <w:keepLines/>
              <w:jc w:val="center"/>
              <w:outlineLvl w:val="0"/>
              <w:rPr>
                <w:color w:val="auto"/>
                <w:sz w:val="24"/>
                <w:szCs w:val="24"/>
                <w:lang w:val="en-US"/>
              </w:rPr>
            </w:pPr>
            <w:r>
              <w:rPr>
                <w:color w:val="auto"/>
                <w:sz w:val="24"/>
                <w:szCs w:val="24"/>
                <w:lang w:val="en-US"/>
              </w:rPr>
              <w:t>11</w:t>
            </w:r>
          </w:p>
        </w:tc>
      </w:tr>
      <w:tr>
        <w:tblPrEx>
          <w:tblCellMar>
            <w:top w:w="0" w:type="dxa"/>
            <w:left w:w="108" w:type="dxa"/>
            <w:bottom w:w="0" w:type="dxa"/>
            <w:right w:w="108" w:type="dxa"/>
          </w:tblCellMar>
        </w:tblPrEx>
        <w:trPr>
          <w:trHeight w:val="297" w:hRule="atLeast"/>
        </w:trPr>
        <w:tc>
          <w:tcPr>
            <w:tcW w:w="675" w:type="dxa"/>
          </w:tcPr>
          <w:p>
            <w:pPr>
              <w:pStyle w:val="52"/>
              <w:keepNext/>
              <w:keepLines/>
              <w:numPr>
                <w:ilvl w:val="0"/>
                <w:numId w:val="1"/>
              </w:numPr>
              <w:jc w:val="center"/>
              <w:outlineLvl w:val="0"/>
              <w:rPr>
                <w:color w:val="auto"/>
                <w:sz w:val="28"/>
                <w:szCs w:val="28"/>
                <w:lang w:val="en-US"/>
              </w:rPr>
            </w:pPr>
          </w:p>
        </w:tc>
        <w:tc>
          <w:tcPr>
            <w:tcW w:w="8503" w:type="dxa"/>
          </w:tcPr>
          <w:p>
            <w:pPr>
              <w:pStyle w:val="53"/>
              <w:rPr>
                <w:lang w:val="en-US"/>
              </w:rPr>
            </w:pPr>
            <w:r>
              <w:rPr>
                <w:lang w:val="en-US"/>
              </w:rPr>
              <w:t>Structural scheme of the educational program</w:t>
            </w:r>
          </w:p>
        </w:tc>
        <w:tc>
          <w:tcPr>
            <w:tcW w:w="506" w:type="dxa"/>
          </w:tcPr>
          <w:p>
            <w:pPr>
              <w:keepNext/>
              <w:keepLines/>
              <w:jc w:val="center"/>
              <w:outlineLvl w:val="0"/>
              <w:rPr>
                <w:color w:val="auto"/>
                <w:sz w:val="24"/>
                <w:szCs w:val="24"/>
                <w:lang w:val="en-US"/>
              </w:rPr>
            </w:pPr>
            <w:r>
              <w:rPr>
                <w:color w:val="auto"/>
                <w:sz w:val="24"/>
                <w:szCs w:val="24"/>
                <w:lang w:val="en-US"/>
              </w:rPr>
              <w:t>13</w:t>
            </w:r>
          </w:p>
        </w:tc>
      </w:tr>
      <w:tr>
        <w:tblPrEx>
          <w:tblCellMar>
            <w:top w:w="0" w:type="dxa"/>
            <w:left w:w="108" w:type="dxa"/>
            <w:bottom w:w="0" w:type="dxa"/>
            <w:right w:w="108" w:type="dxa"/>
          </w:tblCellMar>
        </w:tblPrEx>
        <w:tc>
          <w:tcPr>
            <w:tcW w:w="675" w:type="dxa"/>
          </w:tcPr>
          <w:p>
            <w:pPr>
              <w:pStyle w:val="52"/>
              <w:keepNext/>
              <w:keepLines/>
              <w:numPr>
                <w:ilvl w:val="0"/>
                <w:numId w:val="1"/>
              </w:numPr>
              <w:jc w:val="center"/>
              <w:outlineLvl w:val="0"/>
              <w:rPr>
                <w:color w:val="auto"/>
                <w:sz w:val="28"/>
                <w:szCs w:val="28"/>
                <w:lang w:val="en-US"/>
              </w:rPr>
            </w:pPr>
          </w:p>
        </w:tc>
        <w:tc>
          <w:tcPr>
            <w:tcW w:w="8503" w:type="dxa"/>
          </w:tcPr>
          <w:p>
            <w:pPr>
              <w:pStyle w:val="53"/>
              <w:rPr>
                <w:lang w:val="en-US"/>
              </w:rPr>
            </w:pPr>
            <w:r>
              <w:rPr>
                <w:lang w:val="en-US"/>
              </w:rPr>
              <w:t>Form of final assessment of higher education applicants</w:t>
            </w:r>
          </w:p>
        </w:tc>
        <w:tc>
          <w:tcPr>
            <w:tcW w:w="506" w:type="dxa"/>
          </w:tcPr>
          <w:p>
            <w:pPr>
              <w:keepNext/>
              <w:keepLines/>
              <w:jc w:val="center"/>
              <w:outlineLvl w:val="0"/>
              <w:rPr>
                <w:color w:val="auto"/>
                <w:sz w:val="24"/>
                <w:szCs w:val="24"/>
                <w:lang w:val="en-US"/>
              </w:rPr>
            </w:pPr>
            <w:r>
              <w:rPr>
                <w:color w:val="auto"/>
                <w:sz w:val="24"/>
                <w:szCs w:val="24"/>
                <w:lang w:val="en-US"/>
              </w:rPr>
              <w:t>14</w:t>
            </w:r>
          </w:p>
        </w:tc>
      </w:tr>
      <w:tr>
        <w:tblPrEx>
          <w:tblCellMar>
            <w:top w:w="0" w:type="dxa"/>
            <w:left w:w="108" w:type="dxa"/>
            <w:bottom w:w="0" w:type="dxa"/>
            <w:right w:w="108" w:type="dxa"/>
          </w:tblCellMar>
        </w:tblPrEx>
        <w:tc>
          <w:tcPr>
            <w:tcW w:w="675" w:type="dxa"/>
          </w:tcPr>
          <w:p>
            <w:pPr>
              <w:pStyle w:val="52"/>
              <w:keepNext/>
              <w:keepLines/>
              <w:numPr>
                <w:ilvl w:val="0"/>
                <w:numId w:val="1"/>
              </w:numPr>
              <w:jc w:val="center"/>
              <w:outlineLvl w:val="0"/>
              <w:rPr>
                <w:color w:val="auto"/>
                <w:sz w:val="28"/>
                <w:szCs w:val="28"/>
                <w:lang w:val="en-US"/>
              </w:rPr>
            </w:pPr>
          </w:p>
        </w:tc>
        <w:tc>
          <w:tcPr>
            <w:tcW w:w="8503" w:type="dxa"/>
          </w:tcPr>
          <w:p>
            <w:pPr>
              <w:pStyle w:val="53"/>
              <w:rPr>
                <w:lang w:val="en-US"/>
              </w:rPr>
            </w:pPr>
            <w:r>
              <w:rPr>
                <w:lang w:val="en-US"/>
              </w:rPr>
              <w:t>Correspondence matrix of program competences to components of the educational program</w:t>
            </w:r>
          </w:p>
        </w:tc>
        <w:tc>
          <w:tcPr>
            <w:tcW w:w="506" w:type="dxa"/>
          </w:tcPr>
          <w:p>
            <w:pPr>
              <w:keepNext/>
              <w:keepLines/>
              <w:jc w:val="center"/>
              <w:outlineLvl w:val="0"/>
              <w:rPr>
                <w:color w:val="auto"/>
                <w:sz w:val="24"/>
                <w:szCs w:val="24"/>
                <w:lang w:val="en-US"/>
              </w:rPr>
            </w:pPr>
            <w:r>
              <w:rPr>
                <w:color w:val="auto"/>
                <w:sz w:val="24"/>
                <w:szCs w:val="24"/>
                <w:lang w:val="en-US"/>
              </w:rPr>
              <w:t>15</w:t>
            </w:r>
          </w:p>
        </w:tc>
      </w:tr>
      <w:tr>
        <w:tblPrEx>
          <w:tblCellMar>
            <w:top w:w="0" w:type="dxa"/>
            <w:left w:w="108" w:type="dxa"/>
            <w:bottom w:w="0" w:type="dxa"/>
            <w:right w:w="108" w:type="dxa"/>
          </w:tblCellMar>
        </w:tblPrEx>
        <w:tc>
          <w:tcPr>
            <w:tcW w:w="675" w:type="dxa"/>
          </w:tcPr>
          <w:p>
            <w:pPr>
              <w:pStyle w:val="52"/>
              <w:keepNext/>
              <w:keepLines/>
              <w:numPr>
                <w:ilvl w:val="0"/>
                <w:numId w:val="1"/>
              </w:numPr>
              <w:jc w:val="center"/>
              <w:outlineLvl w:val="0"/>
              <w:rPr>
                <w:color w:val="auto"/>
                <w:sz w:val="28"/>
                <w:szCs w:val="28"/>
                <w:lang w:val="en-US"/>
              </w:rPr>
            </w:pPr>
          </w:p>
        </w:tc>
        <w:tc>
          <w:tcPr>
            <w:tcW w:w="8503" w:type="dxa"/>
          </w:tcPr>
          <w:p>
            <w:pPr>
              <w:pStyle w:val="53"/>
              <w:rPr>
                <w:lang w:val="en-US"/>
              </w:rPr>
            </w:pPr>
            <w:r>
              <w:rPr>
                <w:lang w:val="en-US"/>
              </w:rPr>
              <w:t>Matrix for providing program learning outcomes with relevant components of the educational program</w:t>
            </w:r>
          </w:p>
        </w:tc>
        <w:tc>
          <w:tcPr>
            <w:tcW w:w="506" w:type="dxa"/>
          </w:tcPr>
          <w:p>
            <w:pPr>
              <w:keepNext/>
              <w:keepLines/>
              <w:jc w:val="center"/>
              <w:outlineLvl w:val="0"/>
              <w:rPr>
                <w:color w:val="auto"/>
                <w:sz w:val="24"/>
                <w:szCs w:val="24"/>
                <w:lang w:val="en-US"/>
              </w:rPr>
            </w:pPr>
            <w:r>
              <w:rPr>
                <w:color w:val="auto"/>
                <w:sz w:val="24"/>
                <w:szCs w:val="24"/>
                <w:lang w:val="en-US"/>
              </w:rPr>
              <w:t>16</w:t>
            </w:r>
          </w:p>
        </w:tc>
      </w:tr>
    </w:tbl>
    <w:p>
      <w:pPr>
        <w:keepNext/>
        <w:spacing w:after="240" w:line="264" w:lineRule="auto"/>
        <w:jc w:val="center"/>
        <w:rPr>
          <w:rFonts w:ascii="Cambria" w:hAnsi="Cambria" w:cs="Cambria"/>
          <w:b/>
          <w:bCs/>
          <w:smallCaps/>
          <w:sz w:val="32"/>
          <w:szCs w:val="32"/>
          <w:lang w:val="en-US"/>
        </w:rPr>
      </w:pPr>
      <w:r>
        <w:rPr>
          <w:lang w:val="en-US"/>
        </w:rPr>
        <w:br w:type="page"/>
      </w:r>
      <w:r>
        <w:rPr>
          <w:rFonts w:ascii="Times New Roman" w:hAnsi="Times New Roman" w:eastAsia="Times New Roman" w:cs="Times New Roman"/>
          <w:b/>
          <w:bCs/>
          <w:smallCaps/>
          <w:sz w:val="32"/>
          <w:szCs w:val="32"/>
          <w:lang w:val="en-US"/>
        </w:rPr>
        <w:t>1. PROFILE OF THE EDUCATIONAL PROGRAM</w:t>
      </w:r>
      <w:r>
        <w:rPr>
          <w:rFonts w:ascii="Cambria" w:hAnsi="Cambria" w:cs="Cambria"/>
          <w:b/>
          <w:bCs/>
          <w:smallCaps/>
          <w:sz w:val="32"/>
          <w:szCs w:val="32"/>
          <w:lang w:val="en-US"/>
        </w:rPr>
        <w:t xml:space="preserve"> </w:t>
      </w:r>
    </w:p>
    <w:p>
      <w:pPr>
        <w:spacing w:line="264" w:lineRule="auto"/>
        <w:jc w:val="center"/>
        <w:rPr>
          <w:sz w:val="28"/>
          <w:szCs w:val="28"/>
          <w:lang w:val="en-US"/>
        </w:rPr>
      </w:pPr>
      <w:r>
        <w:rPr>
          <w:b/>
          <w:sz w:val="28"/>
          <w:szCs w:val="28"/>
          <w:lang w:val="en-US"/>
        </w:rPr>
        <w:t>Speciality 172 Telecommunications and Radioengineering</w:t>
      </w:r>
    </w:p>
    <w:p>
      <w:pPr>
        <w:spacing w:line="264" w:lineRule="auto"/>
        <w:jc w:val="center"/>
        <w:rPr>
          <w:sz w:val="16"/>
          <w:szCs w:val="16"/>
          <w:lang w:val="en-US"/>
        </w:rPr>
      </w:pPr>
    </w:p>
    <w:tbl>
      <w:tblPr>
        <w:tblStyle w:val="9"/>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1134"/>
        <w:gridCol w:w="73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639" w:type="dxa"/>
            <w:gridSpan w:val="3"/>
            <w:shd w:val="clear" w:color="auto" w:fill="auto"/>
          </w:tcPr>
          <w:p>
            <w:pPr>
              <w:keepNext/>
              <w:ind w:right="-74"/>
              <w:jc w:val="center"/>
              <w:rPr>
                <w:sz w:val="24"/>
                <w:szCs w:val="24"/>
                <w:lang w:val="en-US"/>
              </w:rPr>
            </w:pPr>
            <w:bookmarkStart w:id="1" w:name="_3znysh7" w:colFirst="0" w:colLast="0"/>
            <w:bookmarkEnd w:id="1"/>
            <w:r>
              <w:rPr>
                <w:b/>
                <w:sz w:val="24"/>
                <w:szCs w:val="24"/>
                <w:lang w:val="en-US"/>
              </w:rPr>
              <w:t>1 – General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268" w:type="dxa"/>
            <w:gridSpan w:val="2"/>
            <w:shd w:val="clear" w:color="auto" w:fill="auto"/>
          </w:tcPr>
          <w:p>
            <w:pPr>
              <w:ind w:right="-74"/>
              <w:rPr>
                <w:sz w:val="24"/>
                <w:szCs w:val="24"/>
                <w:lang w:val="en-US"/>
              </w:rPr>
            </w:pPr>
            <w:r>
              <w:rPr>
                <w:sz w:val="24"/>
                <w:szCs w:val="24"/>
                <w:lang w:val="en-US"/>
              </w:rPr>
              <w:t>Full name of University, Institute/Faculty</w:t>
            </w:r>
          </w:p>
        </w:tc>
        <w:tc>
          <w:tcPr>
            <w:tcW w:w="7371" w:type="dxa"/>
            <w:shd w:val="clear" w:color="auto" w:fill="auto"/>
          </w:tcPr>
          <w:p>
            <w:pPr>
              <w:ind w:right="-74"/>
              <w:jc w:val="both"/>
              <w:rPr>
                <w:sz w:val="24"/>
                <w:szCs w:val="24"/>
                <w:lang w:val="en-US"/>
              </w:rPr>
            </w:pPr>
            <w:r>
              <w:rPr>
                <w:sz w:val="24"/>
                <w:szCs w:val="24"/>
                <w:lang w:val="en-US"/>
              </w:rPr>
              <w:t>National Technical University of Ukraine "Igor Sikorsky Kyiv Polytechnic Institute", Faculty of Electronics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268" w:type="dxa"/>
            <w:gridSpan w:val="2"/>
            <w:shd w:val="clear" w:color="auto" w:fill="auto"/>
          </w:tcPr>
          <w:p>
            <w:pPr>
              <w:ind w:right="-74"/>
              <w:rPr>
                <w:sz w:val="24"/>
                <w:szCs w:val="24"/>
                <w:lang w:val="en-US"/>
              </w:rPr>
            </w:pPr>
            <w:r>
              <w:rPr>
                <w:sz w:val="24"/>
                <w:szCs w:val="24"/>
                <w:lang w:val="en-US"/>
              </w:rPr>
              <w:t xml:space="preserve">Level of higher education and the name of qualification in original language </w:t>
            </w:r>
          </w:p>
        </w:tc>
        <w:tc>
          <w:tcPr>
            <w:tcW w:w="7371" w:type="dxa"/>
            <w:shd w:val="clear" w:color="auto" w:fill="auto"/>
          </w:tcPr>
          <w:p>
            <w:pPr>
              <w:ind w:right="-74"/>
              <w:rPr>
                <w:color w:val="auto"/>
                <w:sz w:val="24"/>
                <w:szCs w:val="24"/>
                <w:lang w:val="en-US"/>
              </w:rPr>
            </w:pPr>
            <w:r>
              <w:rPr>
                <w:color w:val="auto"/>
                <w:sz w:val="24"/>
                <w:szCs w:val="24"/>
                <w:lang w:val="en-US"/>
              </w:rPr>
              <w:t>Bachelor</w:t>
            </w:r>
          </w:p>
          <w:p>
            <w:pPr>
              <w:ind w:right="-74"/>
              <w:rPr>
                <w:color w:val="auto"/>
                <w:sz w:val="24"/>
                <w:szCs w:val="24"/>
                <w:lang w:val="en-US"/>
              </w:rPr>
            </w:pPr>
            <w:r>
              <w:rPr>
                <w:bCs/>
                <w:sz w:val="24"/>
                <w:szCs w:val="24"/>
                <w:lang w:val="en-US"/>
              </w:rPr>
              <w:t>Qualification: Bachelor in Electronics and Telecommunications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268" w:type="dxa"/>
            <w:gridSpan w:val="2"/>
            <w:shd w:val="clear" w:color="auto" w:fill="auto"/>
          </w:tcPr>
          <w:p>
            <w:pPr>
              <w:ind w:right="-74"/>
              <w:rPr>
                <w:sz w:val="24"/>
                <w:szCs w:val="24"/>
                <w:lang w:val="en-US"/>
              </w:rPr>
            </w:pPr>
            <w:r>
              <w:rPr>
                <w:sz w:val="24"/>
                <w:szCs w:val="24"/>
                <w:lang w:val="en-US"/>
              </w:rPr>
              <w:t>Level of the National Qualifications Framework</w:t>
            </w:r>
          </w:p>
        </w:tc>
        <w:tc>
          <w:tcPr>
            <w:tcW w:w="7371" w:type="dxa"/>
            <w:shd w:val="clear" w:color="auto" w:fill="auto"/>
          </w:tcPr>
          <w:p>
            <w:pPr>
              <w:ind w:right="-74"/>
              <w:rPr>
                <w:sz w:val="24"/>
                <w:szCs w:val="24"/>
                <w:lang w:val="en-US"/>
              </w:rPr>
            </w:pPr>
            <w:r>
              <w:rPr>
                <w:sz w:val="24"/>
                <w:szCs w:val="24"/>
                <w:lang w:val="en-US"/>
              </w:rPr>
              <w:t>Level of the National Qualifications Framework of Ukraine– 6th level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268" w:type="dxa"/>
            <w:gridSpan w:val="2"/>
            <w:shd w:val="clear" w:color="auto" w:fill="auto"/>
          </w:tcPr>
          <w:p>
            <w:pPr>
              <w:ind w:right="-74"/>
              <w:rPr>
                <w:sz w:val="24"/>
                <w:szCs w:val="24"/>
                <w:lang w:val="en-US"/>
              </w:rPr>
            </w:pPr>
            <w:r>
              <w:rPr>
                <w:sz w:val="24"/>
                <w:szCs w:val="24"/>
                <w:lang w:val="en-US"/>
              </w:rPr>
              <w:t>Official name of educational program</w:t>
            </w:r>
          </w:p>
        </w:tc>
        <w:tc>
          <w:tcPr>
            <w:tcW w:w="7371" w:type="dxa"/>
            <w:shd w:val="clear" w:color="auto" w:fill="auto"/>
          </w:tcPr>
          <w:p>
            <w:pPr>
              <w:ind w:right="-74"/>
              <w:jc w:val="both"/>
              <w:rPr>
                <w:sz w:val="24"/>
                <w:szCs w:val="24"/>
                <w:lang w:val="en-US"/>
              </w:rPr>
            </w:pPr>
            <w:r>
              <w:rPr>
                <w:sz w:val="24"/>
                <w:szCs w:val="24"/>
                <w:lang w:val="en-US"/>
              </w:rPr>
              <w:t>Information computing tools of radioelectronic systems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268" w:type="dxa"/>
            <w:gridSpan w:val="2"/>
            <w:shd w:val="clear" w:color="auto" w:fill="auto"/>
          </w:tcPr>
          <w:p>
            <w:pPr>
              <w:ind w:right="-74"/>
              <w:rPr>
                <w:sz w:val="24"/>
                <w:szCs w:val="24"/>
                <w:lang w:val="en-US"/>
              </w:rPr>
            </w:pPr>
            <w:r>
              <w:rPr>
                <w:sz w:val="24"/>
                <w:szCs w:val="24"/>
                <w:lang w:val="en-US"/>
              </w:rPr>
              <w:t>Type of diploma and the amount of educational program</w:t>
            </w:r>
          </w:p>
        </w:tc>
        <w:tc>
          <w:tcPr>
            <w:tcW w:w="7371" w:type="dxa"/>
            <w:shd w:val="clear" w:color="auto" w:fill="auto"/>
          </w:tcPr>
          <w:p>
            <w:pPr>
              <w:ind w:right="-74"/>
              <w:rPr>
                <w:sz w:val="24"/>
                <w:szCs w:val="24"/>
                <w:lang w:val="en-US"/>
              </w:rPr>
            </w:pPr>
            <w:r>
              <w:rPr>
                <w:sz w:val="24"/>
                <w:szCs w:val="24"/>
                <w:lang w:val="en-US"/>
              </w:rPr>
              <w:t>Bachelor diploma, 240 credits, duration of study – 3 years 10 months (4 studying years).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268" w:type="dxa"/>
            <w:gridSpan w:val="2"/>
            <w:shd w:val="clear" w:color="auto" w:fill="auto"/>
          </w:tcPr>
          <w:p>
            <w:pPr>
              <w:ind w:right="-74"/>
              <w:rPr>
                <w:sz w:val="24"/>
                <w:szCs w:val="24"/>
                <w:lang w:val="en-US"/>
              </w:rPr>
            </w:pPr>
            <w:r>
              <w:rPr>
                <w:sz w:val="24"/>
                <w:szCs w:val="24"/>
                <w:lang w:val="en-US"/>
              </w:rPr>
              <w:t>Availability of accreditation</w:t>
            </w:r>
          </w:p>
        </w:tc>
        <w:tc>
          <w:tcPr>
            <w:tcW w:w="7371" w:type="dxa"/>
            <w:shd w:val="clear" w:color="auto" w:fill="auto"/>
          </w:tcPr>
          <w:p>
            <w:pPr>
              <w:tabs>
                <w:tab w:val="left" w:pos="287"/>
              </w:tabs>
              <w:ind w:right="-74"/>
              <w:rPr>
                <w:sz w:val="24"/>
                <w:szCs w:val="24"/>
                <w:lang w:val="en-US"/>
              </w:rPr>
            </w:pPr>
            <w:r>
              <w:rPr>
                <w:color w:val="auto"/>
                <w:sz w:val="24"/>
                <w:szCs w:val="24"/>
                <w:lang w:val="en-US"/>
              </w:rPr>
              <w:t>Certificate of accreditation, series ND № 1192561 issued by the Ministry of Education and Science of Ukraine, valid for 01.07.2023</w:t>
            </w:r>
            <w:r>
              <w:rPr>
                <w:color w:val="auto"/>
                <w:sz w:val="28"/>
                <w:szCs w:val="28"/>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268" w:type="dxa"/>
            <w:gridSpan w:val="2"/>
            <w:shd w:val="clear" w:color="auto" w:fill="auto"/>
          </w:tcPr>
          <w:p>
            <w:pPr>
              <w:ind w:right="-74"/>
              <w:rPr>
                <w:sz w:val="24"/>
                <w:szCs w:val="24"/>
                <w:lang w:val="en-US"/>
              </w:rPr>
            </w:pPr>
            <w:r>
              <w:rPr>
                <w:sz w:val="24"/>
                <w:szCs w:val="24"/>
                <w:lang w:val="en-US"/>
              </w:rPr>
              <w:t>Prerequisites</w:t>
            </w:r>
          </w:p>
        </w:tc>
        <w:tc>
          <w:tcPr>
            <w:tcW w:w="7371" w:type="dxa"/>
            <w:shd w:val="clear" w:color="auto" w:fill="auto"/>
          </w:tcPr>
          <w:p>
            <w:pPr>
              <w:ind w:right="-74"/>
              <w:rPr>
                <w:sz w:val="24"/>
                <w:szCs w:val="24"/>
                <w:lang w:val="en-US"/>
              </w:rPr>
            </w:pPr>
            <w:r>
              <w:rPr>
                <w:sz w:val="24"/>
                <w:szCs w:val="24"/>
                <w:lang w:val="en-US"/>
              </w:rPr>
              <w:t>Availability of complete general secondary education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268" w:type="dxa"/>
            <w:gridSpan w:val="2"/>
            <w:shd w:val="clear" w:color="auto" w:fill="auto"/>
          </w:tcPr>
          <w:p>
            <w:pPr>
              <w:ind w:right="-74"/>
              <w:rPr>
                <w:sz w:val="24"/>
                <w:szCs w:val="24"/>
                <w:lang w:val="en-US"/>
              </w:rPr>
            </w:pPr>
            <w:r>
              <w:rPr>
                <w:sz w:val="24"/>
                <w:szCs w:val="24"/>
                <w:lang w:val="en-US"/>
              </w:rPr>
              <w:t>Language(s) of study</w:t>
            </w:r>
          </w:p>
        </w:tc>
        <w:tc>
          <w:tcPr>
            <w:tcW w:w="7371" w:type="dxa"/>
            <w:shd w:val="clear" w:color="auto" w:fill="auto"/>
          </w:tcPr>
          <w:p>
            <w:pPr>
              <w:ind w:right="-74"/>
              <w:jc w:val="both"/>
              <w:rPr>
                <w:sz w:val="24"/>
                <w:szCs w:val="24"/>
                <w:lang w:val="en-US"/>
              </w:rPr>
            </w:pPr>
            <w:r>
              <w:rPr>
                <w:sz w:val="24"/>
                <w:szCs w:val="24"/>
                <w:lang w:val="en-US"/>
              </w:rPr>
              <w:t>Ukrainian/English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268" w:type="dxa"/>
            <w:gridSpan w:val="2"/>
            <w:shd w:val="clear" w:color="auto" w:fill="auto"/>
          </w:tcPr>
          <w:p>
            <w:pPr>
              <w:ind w:right="-74"/>
              <w:rPr>
                <w:sz w:val="24"/>
                <w:szCs w:val="24"/>
                <w:lang w:val="en-US"/>
              </w:rPr>
            </w:pPr>
            <w:r>
              <w:rPr>
                <w:sz w:val="24"/>
                <w:szCs w:val="24"/>
                <w:lang w:val="en-US"/>
              </w:rPr>
              <w:t>Term of the educational program</w:t>
            </w:r>
          </w:p>
        </w:tc>
        <w:tc>
          <w:tcPr>
            <w:tcW w:w="7371" w:type="dxa"/>
            <w:shd w:val="clear" w:color="auto" w:fill="auto"/>
          </w:tcPr>
          <w:p>
            <w:pPr>
              <w:ind w:right="-74"/>
              <w:rPr>
                <w:sz w:val="24"/>
                <w:szCs w:val="24"/>
                <w:lang w:val="en-US"/>
              </w:rPr>
            </w:pPr>
            <w:r>
              <w:rPr>
                <w:sz w:val="24"/>
                <w:szCs w:val="24"/>
                <w:lang w:val="en-US"/>
              </w:rPr>
              <w:t>Until the next accreditation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268" w:type="dxa"/>
            <w:gridSpan w:val="2"/>
            <w:shd w:val="clear" w:color="auto" w:fill="auto"/>
          </w:tcPr>
          <w:p>
            <w:pPr>
              <w:ind w:right="-74"/>
              <w:rPr>
                <w:sz w:val="24"/>
                <w:szCs w:val="24"/>
                <w:lang w:val="en-US"/>
              </w:rPr>
            </w:pPr>
            <w:r>
              <w:rPr>
                <w:sz w:val="24"/>
                <w:szCs w:val="24"/>
                <w:lang w:val="en-US"/>
              </w:rPr>
              <w:t>Internet address of the permanent placement of the educational program</w:t>
            </w:r>
          </w:p>
        </w:tc>
        <w:tc>
          <w:tcPr>
            <w:tcW w:w="7371" w:type="dxa"/>
            <w:shd w:val="clear" w:color="auto" w:fill="auto"/>
          </w:tcPr>
          <w:p>
            <w:pPr>
              <w:ind w:right="-74"/>
              <w:rPr>
                <w:sz w:val="24"/>
                <w:szCs w:val="24"/>
                <w:lang w:val="en-US"/>
              </w:rPr>
            </w:pPr>
            <w:r>
              <w:fldChar w:fldCharType="begin"/>
            </w:r>
            <w:r>
              <w:instrText xml:space="preserve"> HYPERLINK "http://fel.kpi.ua" </w:instrText>
            </w:r>
            <w:r>
              <w:fldChar w:fldCharType="separate"/>
            </w:r>
            <w:r>
              <w:rPr>
                <w:rStyle w:val="10"/>
                <w:sz w:val="24"/>
                <w:szCs w:val="24"/>
                <w:lang w:val="en-US"/>
              </w:rPr>
              <w:t>http://fel.kpi.ua</w:t>
            </w:r>
            <w:r>
              <w:rPr>
                <w:rStyle w:val="10"/>
                <w:sz w:val="24"/>
                <w:szCs w:val="24"/>
                <w:lang w:val="en-US"/>
              </w:rPr>
              <w:fldChar w:fldCharType="end"/>
            </w:r>
          </w:p>
          <w:p>
            <w:pPr>
              <w:ind w:right="-74"/>
              <w:rPr>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639" w:type="dxa"/>
            <w:gridSpan w:val="3"/>
            <w:shd w:val="clear" w:color="auto" w:fill="auto"/>
          </w:tcPr>
          <w:p>
            <w:pPr>
              <w:keepNext/>
              <w:ind w:right="-74"/>
              <w:jc w:val="center"/>
              <w:rPr>
                <w:sz w:val="24"/>
                <w:szCs w:val="24"/>
                <w:lang w:val="en-US"/>
              </w:rPr>
            </w:pPr>
            <w:r>
              <w:rPr>
                <w:b/>
                <w:sz w:val="24"/>
                <w:szCs w:val="24"/>
                <w:lang w:val="en-US"/>
              </w:rPr>
              <w:t>2 – The purpose of the educational program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639" w:type="dxa"/>
            <w:gridSpan w:val="3"/>
            <w:shd w:val="clear" w:color="auto" w:fill="auto"/>
          </w:tcPr>
          <w:p>
            <w:pPr>
              <w:tabs>
                <w:tab w:val="left" w:pos="280"/>
                <w:tab w:val="left" w:pos="993"/>
              </w:tabs>
              <w:jc w:val="both"/>
              <w:rPr>
                <w:sz w:val="24"/>
                <w:szCs w:val="24"/>
                <w:lang w:val="en-US"/>
              </w:rPr>
            </w:pPr>
            <w:r>
              <w:rPr>
                <w:sz w:val="24"/>
                <w:szCs w:val="24"/>
                <w:lang w:val="en-US"/>
              </w:rPr>
              <w:t>Training of specialists in the field of telecommunications and radio engineering, able to solve specialized problems and practical tasks in the creation and application of information and computing tools in electronic systems for various functional purposes.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639" w:type="dxa"/>
            <w:gridSpan w:val="3"/>
            <w:shd w:val="clear" w:color="auto" w:fill="auto"/>
          </w:tcPr>
          <w:p>
            <w:pPr>
              <w:keepNext/>
              <w:ind w:right="-74"/>
              <w:jc w:val="center"/>
              <w:rPr>
                <w:sz w:val="24"/>
                <w:szCs w:val="24"/>
                <w:lang w:val="en-US"/>
              </w:rPr>
            </w:pPr>
            <w:r>
              <w:rPr>
                <w:b/>
                <w:sz w:val="24"/>
                <w:szCs w:val="24"/>
                <w:lang w:val="en-US"/>
              </w:rPr>
              <w:t>3 – Characteristics of the educational program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268" w:type="dxa"/>
            <w:gridSpan w:val="2"/>
            <w:shd w:val="clear" w:color="auto" w:fill="auto"/>
          </w:tcPr>
          <w:p>
            <w:pPr>
              <w:ind w:right="-74"/>
              <w:rPr>
                <w:sz w:val="24"/>
                <w:szCs w:val="24"/>
                <w:lang w:val="en-US"/>
              </w:rPr>
            </w:pPr>
            <w:r>
              <w:rPr>
                <w:sz w:val="24"/>
                <w:szCs w:val="24"/>
                <w:lang w:val="en-US"/>
              </w:rPr>
              <w:t>Subject area (field of knowledge, specialty)</w:t>
            </w:r>
          </w:p>
        </w:tc>
        <w:tc>
          <w:tcPr>
            <w:tcW w:w="7371" w:type="dxa"/>
            <w:shd w:val="clear" w:color="auto" w:fill="auto"/>
          </w:tcPr>
          <w:p>
            <w:pPr>
              <w:ind w:right="-74"/>
              <w:rPr>
                <w:sz w:val="24"/>
                <w:szCs w:val="24"/>
                <w:lang w:val="en-US"/>
              </w:rPr>
            </w:pPr>
            <w:r>
              <w:rPr>
                <w:sz w:val="24"/>
                <w:szCs w:val="24"/>
                <w:lang w:val="en-US"/>
              </w:rPr>
              <w:t>Field of knowledge - 17 Electronics and telecommunications</w:t>
            </w:r>
          </w:p>
          <w:p>
            <w:pPr>
              <w:ind w:right="-74"/>
              <w:rPr>
                <w:sz w:val="24"/>
                <w:szCs w:val="24"/>
                <w:lang w:val="en-US"/>
              </w:rPr>
            </w:pPr>
            <w:r>
              <w:rPr>
                <w:sz w:val="24"/>
                <w:szCs w:val="24"/>
                <w:lang w:val="en-US"/>
              </w:rPr>
              <w:t>Specialty - 172 Telecommunications and radio engineering</w:t>
            </w:r>
          </w:p>
          <w:p>
            <w:pPr>
              <w:ind w:right="-74"/>
              <w:rPr>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268" w:type="dxa"/>
            <w:gridSpan w:val="2"/>
            <w:shd w:val="clear" w:color="auto" w:fill="auto"/>
          </w:tcPr>
          <w:p>
            <w:pPr>
              <w:ind w:right="-74"/>
              <w:rPr>
                <w:sz w:val="24"/>
                <w:szCs w:val="24"/>
                <w:lang w:val="en-US"/>
              </w:rPr>
            </w:pPr>
            <w:r>
              <w:rPr>
                <w:sz w:val="24"/>
                <w:szCs w:val="24"/>
                <w:lang w:val="en-US"/>
              </w:rPr>
              <w:t>Orientation of the educational program</w:t>
            </w:r>
          </w:p>
        </w:tc>
        <w:tc>
          <w:tcPr>
            <w:tcW w:w="7371" w:type="dxa"/>
            <w:shd w:val="clear" w:color="auto" w:fill="auto"/>
          </w:tcPr>
          <w:p>
            <w:pPr>
              <w:ind w:right="-74"/>
              <w:jc w:val="both"/>
              <w:rPr>
                <w:sz w:val="24"/>
                <w:szCs w:val="24"/>
                <w:lang w:val="en-US"/>
              </w:rPr>
            </w:pPr>
            <w:r>
              <w:rPr>
                <w:sz w:val="24"/>
                <w:szCs w:val="24"/>
                <w:lang w:val="en-US"/>
              </w:rPr>
              <w:t>Educational and professional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268" w:type="dxa"/>
            <w:gridSpan w:val="2"/>
            <w:shd w:val="clear" w:color="auto" w:fill="auto"/>
          </w:tcPr>
          <w:p>
            <w:pPr>
              <w:ind w:right="-74"/>
              <w:rPr>
                <w:sz w:val="24"/>
                <w:szCs w:val="24"/>
                <w:lang w:val="en-US"/>
              </w:rPr>
            </w:pPr>
            <w:r>
              <w:rPr>
                <w:sz w:val="24"/>
                <w:szCs w:val="24"/>
                <w:lang w:val="en-US"/>
              </w:rPr>
              <w:t>The main focus of the educational program</w:t>
            </w:r>
          </w:p>
        </w:tc>
        <w:tc>
          <w:tcPr>
            <w:tcW w:w="7371" w:type="dxa"/>
            <w:shd w:val="clear" w:color="auto" w:fill="auto"/>
          </w:tcPr>
          <w:p>
            <w:pPr>
              <w:jc w:val="both"/>
              <w:rPr>
                <w:color w:val="auto"/>
                <w:sz w:val="24"/>
                <w:szCs w:val="24"/>
                <w:lang w:val="en-US"/>
              </w:rPr>
            </w:pPr>
            <w:r>
              <w:rPr>
                <w:color w:val="auto"/>
                <w:sz w:val="24"/>
                <w:szCs w:val="24"/>
                <w:lang w:val="en-US"/>
              </w:rPr>
              <w:t>Special education in the field of electronics and telecommunications, focused on the use of modern innovative technologies in the creation and application of information and computing facilities in electronic systems for various functional purposes.</w:t>
            </w:r>
          </w:p>
          <w:p>
            <w:pPr>
              <w:ind w:right="-74"/>
              <w:jc w:val="both"/>
              <w:rPr>
                <w:sz w:val="24"/>
                <w:szCs w:val="24"/>
                <w:lang w:val="en-US"/>
              </w:rPr>
            </w:pPr>
            <w:r>
              <w:rPr>
                <w:color w:val="auto"/>
                <w:sz w:val="24"/>
                <w:szCs w:val="24"/>
                <w:lang w:val="en-US"/>
              </w:rPr>
              <w:t>Keywords: radio electronics, telecommunications, digital data processing systems, digital data transmission systems, information and computational means of integration, telecommunication technologies.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268" w:type="dxa"/>
            <w:gridSpan w:val="2"/>
            <w:shd w:val="clear" w:color="auto" w:fill="auto"/>
          </w:tcPr>
          <w:p>
            <w:pPr>
              <w:ind w:right="-74"/>
              <w:rPr>
                <w:sz w:val="24"/>
                <w:szCs w:val="24"/>
                <w:lang w:val="en-US"/>
              </w:rPr>
            </w:pPr>
            <w:r>
              <w:rPr>
                <w:sz w:val="24"/>
                <w:szCs w:val="24"/>
                <w:lang w:val="en-US"/>
              </w:rPr>
              <w:t>Features of the program</w:t>
            </w:r>
          </w:p>
        </w:tc>
        <w:tc>
          <w:tcPr>
            <w:tcW w:w="7371" w:type="dxa"/>
            <w:shd w:val="clear" w:color="auto" w:fill="auto"/>
          </w:tcPr>
          <w:p>
            <w:pPr>
              <w:jc w:val="both"/>
              <w:rPr>
                <w:iCs/>
                <w:sz w:val="24"/>
                <w:szCs w:val="24"/>
                <w:lang w:val="en-US"/>
              </w:rPr>
            </w:pPr>
            <w:r>
              <w:rPr>
                <w:iCs/>
                <w:sz w:val="24"/>
                <w:szCs w:val="24"/>
                <w:lang w:val="en-US"/>
              </w:rPr>
              <w:t>The program was created in accordance with the requirements of the National Qualifications Framework (NQF) of Ukraine, the European Qualifications Framework for Lifelong Learning (EQF-LLL), the sectoral framework EUR-ACE Framework Standards for Accreditation of Engineering Programs, the requirements of the international organization Engineers Mobility Forum (EMF) to the competencies of self-employed engineers for their certification and registration as an EMF Registered International Professional Engineers, the criteria for accreditation of engineering training programs and the requirements for graduates (Graduate Attributes and Professional Competencies) set out in Washington Accord Declaration.</w:t>
            </w:r>
          </w:p>
          <w:p>
            <w:pPr>
              <w:jc w:val="both"/>
              <w:rPr>
                <w:iCs/>
                <w:sz w:val="24"/>
                <w:szCs w:val="24"/>
                <w:lang w:val="en-US"/>
              </w:rPr>
            </w:pPr>
            <w:r>
              <w:rPr>
                <w:iCs/>
                <w:sz w:val="24"/>
                <w:szCs w:val="24"/>
                <w:lang w:val="en-US"/>
              </w:rPr>
              <w:t>In order to provide conditions for training a specialist in the real environment of future professional activity, a special practice is provided in the Center for Training of FPGA Design Technologies by INTEL FPGA, the training laboratory of TEXAS INSTRUMENTS and the training and research center "Economical Production".</w:t>
            </w:r>
          </w:p>
          <w:p>
            <w:pPr>
              <w:ind w:right="-74"/>
              <w:rPr>
                <w:sz w:val="24"/>
                <w:szCs w:val="24"/>
                <w:lang w:val="en-US"/>
              </w:rPr>
            </w:pPr>
            <w:r>
              <w:rPr>
                <w:iCs/>
                <w:sz w:val="24"/>
                <w:szCs w:val="24"/>
                <w:lang w:val="en-US"/>
              </w:rPr>
              <w:t>Implementation of international mobility and academic cooperation.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639" w:type="dxa"/>
            <w:gridSpan w:val="3"/>
            <w:shd w:val="clear" w:color="auto" w:fill="auto"/>
          </w:tcPr>
          <w:p>
            <w:pPr>
              <w:keepNext/>
              <w:ind w:right="-74"/>
              <w:jc w:val="center"/>
              <w:rPr>
                <w:sz w:val="24"/>
                <w:szCs w:val="24"/>
                <w:lang w:val="en-US"/>
              </w:rPr>
            </w:pPr>
            <w:r>
              <w:rPr>
                <w:b/>
                <w:sz w:val="24"/>
                <w:szCs w:val="24"/>
                <w:lang w:val="en-US"/>
              </w:rPr>
              <w:t>4 – Suitability of graduates for employment and further study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268" w:type="dxa"/>
            <w:gridSpan w:val="2"/>
            <w:shd w:val="clear" w:color="auto" w:fill="auto"/>
          </w:tcPr>
          <w:p>
            <w:pPr>
              <w:ind w:right="-74"/>
              <w:rPr>
                <w:sz w:val="24"/>
                <w:szCs w:val="24"/>
                <w:lang w:val="en-US"/>
              </w:rPr>
            </w:pPr>
            <w:r>
              <w:rPr>
                <w:sz w:val="24"/>
                <w:szCs w:val="24"/>
                <w:lang w:val="en-US"/>
              </w:rPr>
              <w:t>Suitability for employment</w:t>
            </w:r>
          </w:p>
        </w:tc>
        <w:tc>
          <w:tcPr>
            <w:tcW w:w="7371" w:type="dxa"/>
            <w:shd w:val="clear" w:color="auto" w:fill="auto"/>
          </w:tcPr>
          <w:p>
            <w:pPr>
              <w:ind w:right="-74"/>
              <w:rPr>
                <w:color w:val="auto"/>
                <w:sz w:val="24"/>
                <w:szCs w:val="24"/>
                <w:lang w:val="en-US"/>
              </w:rPr>
            </w:pPr>
            <w:r>
              <w:rPr>
                <w:color w:val="auto"/>
                <w:sz w:val="24"/>
                <w:szCs w:val="24"/>
                <w:lang w:val="en-US"/>
              </w:rPr>
              <w:t>Employment according to DK 003: 2010</w:t>
            </w:r>
          </w:p>
          <w:p>
            <w:pPr>
              <w:ind w:right="-74"/>
              <w:rPr>
                <w:color w:val="auto"/>
                <w:sz w:val="24"/>
                <w:szCs w:val="24"/>
                <w:lang w:val="en-US"/>
              </w:rPr>
            </w:pPr>
            <w:r>
              <w:rPr>
                <w:color w:val="auto"/>
                <w:sz w:val="24"/>
                <w:szCs w:val="24"/>
                <w:lang w:val="en-US"/>
              </w:rPr>
              <w:t>2144.2 Design Engineer (Electronics)</w:t>
            </w:r>
          </w:p>
          <w:p>
            <w:pPr>
              <w:ind w:right="-74"/>
              <w:rPr>
                <w:color w:val="auto"/>
                <w:sz w:val="24"/>
                <w:szCs w:val="24"/>
                <w:lang w:val="en-US"/>
              </w:rPr>
            </w:pPr>
            <w:r>
              <w:rPr>
                <w:color w:val="auto"/>
                <w:sz w:val="24"/>
                <w:szCs w:val="24"/>
                <w:lang w:val="en-US"/>
              </w:rPr>
              <w:t xml:space="preserve">              Radio and television engineer</w:t>
            </w:r>
          </w:p>
          <w:p>
            <w:pPr>
              <w:ind w:right="-74"/>
              <w:rPr>
                <w:color w:val="auto"/>
                <w:sz w:val="24"/>
                <w:szCs w:val="24"/>
                <w:lang w:val="en-US"/>
              </w:rPr>
            </w:pPr>
            <w:r>
              <w:rPr>
                <w:color w:val="auto"/>
                <w:sz w:val="24"/>
                <w:szCs w:val="24"/>
                <w:lang w:val="en-US"/>
              </w:rPr>
              <w:t xml:space="preserve">              Cellular network engineer</w:t>
            </w:r>
          </w:p>
          <w:p>
            <w:pPr>
              <w:ind w:right="-74"/>
              <w:rPr>
                <w:color w:val="auto"/>
                <w:sz w:val="24"/>
                <w:szCs w:val="24"/>
                <w:lang w:val="en-US"/>
              </w:rPr>
            </w:pPr>
            <w:r>
              <w:rPr>
                <w:color w:val="auto"/>
                <w:sz w:val="24"/>
                <w:szCs w:val="24"/>
                <w:lang w:val="en-US"/>
              </w:rPr>
              <w:t xml:space="preserve">              Electronics engineer</w:t>
            </w:r>
          </w:p>
          <w:p>
            <w:pPr>
              <w:ind w:right="-74"/>
              <w:rPr>
                <w:color w:val="auto"/>
                <w:sz w:val="24"/>
                <w:szCs w:val="24"/>
                <w:lang w:val="en-US"/>
              </w:rPr>
            </w:pPr>
            <w:r>
              <w:rPr>
                <w:color w:val="auto"/>
                <w:sz w:val="24"/>
                <w:szCs w:val="24"/>
                <w:lang w:val="en-US"/>
              </w:rPr>
              <w:t>3114 Technical specialist in the field of electronics and telecommunications</w:t>
            </w:r>
          </w:p>
          <w:p>
            <w:pPr>
              <w:ind w:right="-74"/>
              <w:rPr>
                <w:sz w:val="24"/>
                <w:szCs w:val="24"/>
                <w:lang w:val="en-US"/>
              </w:rPr>
            </w:pPr>
            <w:r>
              <w:rPr>
                <w:color w:val="auto"/>
                <w:sz w:val="24"/>
                <w:szCs w:val="24"/>
                <w:lang w:val="en-US"/>
              </w:rPr>
              <w:t>3132 Radioelectronics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268" w:type="dxa"/>
            <w:gridSpan w:val="2"/>
            <w:shd w:val="clear" w:color="auto" w:fill="auto"/>
          </w:tcPr>
          <w:p>
            <w:pPr>
              <w:ind w:right="-74"/>
              <w:rPr>
                <w:sz w:val="24"/>
                <w:szCs w:val="24"/>
                <w:lang w:val="en-US"/>
              </w:rPr>
            </w:pPr>
            <w:r>
              <w:rPr>
                <w:sz w:val="24"/>
                <w:szCs w:val="24"/>
                <w:lang w:val="en-US"/>
              </w:rPr>
              <w:t>Further education</w:t>
            </w:r>
          </w:p>
        </w:tc>
        <w:tc>
          <w:tcPr>
            <w:tcW w:w="7371" w:type="dxa"/>
            <w:shd w:val="clear" w:color="auto" w:fill="auto"/>
          </w:tcPr>
          <w:p>
            <w:pPr>
              <w:ind w:right="-74"/>
              <w:rPr>
                <w:color w:val="FF0000"/>
                <w:sz w:val="24"/>
                <w:szCs w:val="24"/>
                <w:lang w:val="en-US"/>
              </w:rPr>
            </w:pPr>
            <w:r>
              <w:rPr>
                <w:sz w:val="24"/>
                <w:szCs w:val="24"/>
                <w:lang w:val="en-US" w:eastAsia="en-US"/>
              </w:rPr>
              <w:t>Continuation of education at the second (master's) level of higher education.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639" w:type="dxa"/>
            <w:gridSpan w:val="3"/>
            <w:shd w:val="clear" w:color="auto" w:fill="auto"/>
          </w:tcPr>
          <w:p>
            <w:pPr>
              <w:keepNext/>
              <w:ind w:right="-74"/>
              <w:jc w:val="center"/>
              <w:rPr>
                <w:sz w:val="24"/>
                <w:szCs w:val="24"/>
                <w:lang w:val="en-US"/>
              </w:rPr>
            </w:pPr>
            <w:r>
              <w:rPr>
                <w:b/>
                <w:sz w:val="24"/>
                <w:szCs w:val="24"/>
                <w:lang w:val="en-US"/>
              </w:rPr>
              <w:t>5 – Teaching and assessment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268" w:type="dxa"/>
            <w:gridSpan w:val="2"/>
            <w:shd w:val="clear" w:color="auto" w:fill="auto"/>
          </w:tcPr>
          <w:p>
            <w:pPr>
              <w:ind w:right="-74"/>
              <w:rPr>
                <w:sz w:val="24"/>
                <w:szCs w:val="24"/>
                <w:lang w:val="en-US"/>
              </w:rPr>
            </w:pPr>
            <w:r>
              <w:rPr>
                <w:sz w:val="24"/>
                <w:szCs w:val="24"/>
                <w:lang w:val="en-US"/>
              </w:rPr>
              <w:t>Teaching and studying</w:t>
            </w:r>
          </w:p>
        </w:tc>
        <w:tc>
          <w:tcPr>
            <w:tcW w:w="7371" w:type="dxa"/>
            <w:shd w:val="clear" w:color="auto" w:fill="auto"/>
          </w:tcPr>
          <w:p>
            <w:pPr>
              <w:ind w:right="-74"/>
              <w:rPr>
                <w:sz w:val="24"/>
                <w:szCs w:val="24"/>
                <w:lang w:val="en-US"/>
              </w:rPr>
            </w:pPr>
            <w:r>
              <w:rPr>
                <w:sz w:val="24"/>
                <w:szCs w:val="24"/>
                <w:lang w:val="en-US"/>
              </w:rPr>
              <w:t>Lectures, practical and seminar classes, computer workshops and laboratory works; course projects and works; technology of blended learning, practice and excursions; design work for diploma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268" w:type="dxa"/>
            <w:gridSpan w:val="2"/>
            <w:shd w:val="clear" w:color="auto" w:fill="auto"/>
          </w:tcPr>
          <w:p>
            <w:pPr>
              <w:ind w:right="-74"/>
              <w:rPr>
                <w:sz w:val="24"/>
                <w:szCs w:val="24"/>
                <w:lang w:val="en-US"/>
              </w:rPr>
            </w:pPr>
            <w:r>
              <w:rPr>
                <w:sz w:val="24"/>
                <w:szCs w:val="24"/>
                <w:lang w:val="en-US"/>
              </w:rPr>
              <w:t>Assessment</w:t>
            </w:r>
          </w:p>
        </w:tc>
        <w:tc>
          <w:tcPr>
            <w:tcW w:w="7371" w:type="dxa"/>
            <w:shd w:val="clear" w:color="auto" w:fill="auto"/>
          </w:tcPr>
          <w:p>
            <w:pPr>
              <w:ind w:right="-74"/>
              <w:rPr>
                <w:sz w:val="24"/>
                <w:szCs w:val="24"/>
                <w:lang w:val="en-US"/>
              </w:rPr>
            </w:pPr>
            <w:r>
              <w:rPr>
                <w:sz w:val="24"/>
                <w:szCs w:val="24"/>
                <w:lang w:val="en-US"/>
              </w:rPr>
              <w:t>Rating system, assessment, oral and written exams, knowledge testing, current control, practice reports, defense of the diploma project (works)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639" w:type="dxa"/>
            <w:gridSpan w:val="3"/>
            <w:shd w:val="clear" w:color="auto" w:fill="auto"/>
          </w:tcPr>
          <w:p>
            <w:pPr>
              <w:keepNext/>
              <w:ind w:right="-74"/>
              <w:jc w:val="center"/>
              <w:rPr>
                <w:sz w:val="24"/>
                <w:szCs w:val="24"/>
                <w:lang w:val="en-US"/>
              </w:rPr>
            </w:pPr>
            <w:r>
              <w:rPr>
                <w:b/>
                <w:sz w:val="24"/>
                <w:szCs w:val="24"/>
                <w:lang w:val="en-US"/>
              </w:rPr>
              <w:t>6 – Program competencies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268" w:type="dxa"/>
            <w:gridSpan w:val="2"/>
            <w:shd w:val="clear" w:color="auto" w:fill="auto"/>
          </w:tcPr>
          <w:p>
            <w:pPr>
              <w:ind w:right="-74"/>
              <w:rPr>
                <w:sz w:val="24"/>
                <w:szCs w:val="24"/>
                <w:lang w:val="en-US"/>
              </w:rPr>
            </w:pPr>
            <w:r>
              <w:rPr>
                <w:sz w:val="24"/>
                <w:szCs w:val="24"/>
                <w:lang w:val="en-US"/>
              </w:rPr>
              <w:t>Integral competence</w:t>
            </w:r>
          </w:p>
        </w:tc>
        <w:tc>
          <w:tcPr>
            <w:tcW w:w="7371" w:type="dxa"/>
            <w:shd w:val="clear" w:color="auto" w:fill="auto"/>
          </w:tcPr>
          <w:p>
            <w:pPr>
              <w:ind w:right="-74"/>
              <w:jc w:val="both"/>
              <w:rPr>
                <w:sz w:val="24"/>
                <w:szCs w:val="24"/>
                <w:lang w:val="en-US"/>
              </w:rPr>
            </w:pPr>
            <w:r>
              <w:rPr>
                <w:sz w:val="24"/>
                <w:szCs w:val="24"/>
                <w:lang w:val="en-US"/>
              </w:rPr>
              <w:t>Ability to solve complex specialized problems and practical problems in the field of electronics and telecommunications or in the learning process, which involves the application of certain theories and methods of relevant science and is characterized by complexity and uncertainty of conditions.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639" w:type="dxa"/>
            <w:gridSpan w:val="3"/>
            <w:shd w:val="clear" w:color="auto" w:fill="auto"/>
          </w:tcPr>
          <w:p>
            <w:pPr>
              <w:keepNext/>
              <w:ind w:right="-74"/>
              <w:jc w:val="center"/>
              <w:rPr>
                <w:sz w:val="24"/>
                <w:szCs w:val="24"/>
                <w:lang w:val="en-US"/>
              </w:rPr>
            </w:pPr>
            <w:r>
              <w:rPr>
                <w:b/>
                <w:sz w:val="24"/>
                <w:szCs w:val="24"/>
                <w:lang w:val="en-US"/>
              </w:rPr>
              <w:t>General Competences (GC)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firstLine="5"/>
              <w:jc w:val="center"/>
              <w:rPr>
                <w:sz w:val="24"/>
                <w:szCs w:val="24"/>
                <w:lang w:val="en-US" w:eastAsia="uk-UA"/>
              </w:rPr>
            </w:pPr>
            <w:r>
              <w:rPr>
                <w:sz w:val="24"/>
                <w:szCs w:val="24"/>
                <w:lang w:val="en-US" w:eastAsia="uk-UA"/>
              </w:rPr>
              <w:t>GC 1</w:t>
            </w:r>
          </w:p>
        </w:tc>
        <w:tc>
          <w:tcPr>
            <w:tcW w:w="8505" w:type="dxa"/>
            <w:gridSpan w:val="2"/>
            <w:shd w:val="clear" w:color="auto" w:fill="auto"/>
          </w:tcPr>
          <w:p>
            <w:pPr>
              <w:rPr>
                <w:sz w:val="24"/>
                <w:lang w:val="en-US"/>
              </w:rPr>
            </w:pPr>
            <w:r>
              <w:rPr>
                <w:sz w:val="24"/>
                <w:lang w:val="en-US"/>
              </w:rPr>
              <w:t>Ability to abstract thinking, analysis and synthesis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firstLine="5"/>
              <w:jc w:val="center"/>
              <w:rPr>
                <w:sz w:val="24"/>
                <w:szCs w:val="24"/>
                <w:lang w:val="en-US"/>
              </w:rPr>
            </w:pPr>
            <w:r>
              <w:rPr>
                <w:sz w:val="24"/>
                <w:szCs w:val="24"/>
                <w:lang w:val="en-US" w:eastAsia="uk-UA"/>
              </w:rPr>
              <w:t>GC 2</w:t>
            </w:r>
          </w:p>
        </w:tc>
        <w:tc>
          <w:tcPr>
            <w:tcW w:w="8505" w:type="dxa"/>
            <w:gridSpan w:val="2"/>
            <w:shd w:val="clear" w:color="auto" w:fill="auto"/>
          </w:tcPr>
          <w:p>
            <w:pPr>
              <w:rPr>
                <w:sz w:val="24"/>
                <w:lang w:val="en-US"/>
              </w:rPr>
            </w:pPr>
            <w:r>
              <w:rPr>
                <w:sz w:val="24"/>
                <w:lang w:val="en-US"/>
              </w:rPr>
              <w:t>Ability to apply knowledge in practical situations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firstLine="5"/>
              <w:jc w:val="center"/>
              <w:rPr>
                <w:sz w:val="24"/>
                <w:szCs w:val="24"/>
                <w:lang w:val="en-US"/>
              </w:rPr>
            </w:pPr>
            <w:r>
              <w:rPr>
                <w:sz w:val="24"/>
                <w:szCs w:val="24"/>
                <w:lang w:val="en-US" w:eastAsia="uk-UA"/>
              </w:rPr>
              <w:t>GC 3</w:t>
            </w:r>
          </w:p>
        </w:tc>
        <w:tc>
          <w:tcPr>
            <w:tcW w:w="8505" w:type="dxa"/>
            <w:gridSpan w:val="2"/>
            <w:shd w:val="clear" w:color="auto" w:fill="auto"/>
          </w:tcPr>
          <w:p>
            <w:pPr>
              <w:rPr>
                <w:sz w:val="24"/>
                <w:lang w:val="en-US"/>
              </w:rPr>
            </w:pPr>
            <w:r>
              <w:rPr>
                <w:sz w:val="24"/>
                <w:lang w:val="en-US"/>
              </w:rPr>
              <w:t>Ability to plan and manage time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firstLine="5"/>
              <w:jc w:val="center"/>
              <w:rPr>
                <w:sz w:val="24"/>
                <w:szCs w:val="24"/>
                <w:lang w:val="en-US"/>
              </w:rPr>
            </w:pPr>
            <w:r>
              <w:rPr>
                <w:sz w:val="24"/>
                <w:szCs w:val="24"/>
                <w:lang w:val="en-US" w:eastAsia="uk-UA"/>
              </w:rPr>
              <w:t>GC 4</w:t>
            </w:r>
          </w:p>
        </w:tc>
        <w:tc>
          <w:tcPr>
            <w:tcW w:w="8505" w:type="dxa"/>
            <w:gridSpan w:val="2"/>
            <w:shd w:val="clear" w:color="auto" w:fill="auto"/>
          </w:tcPr>
          <w:p>
            <w:pPr>
              <w:rPr>
                <w:sz w:val="24"/>
                <w:lang w:val="en-US"/>
              </w:rPr>
            </w:pPr>
            <w:r>
              <w:rPr>
                <w:sz w:val="24"/>
                <w:lang w:val="en-US"/>
              </w:rPr>
              <w:t>Knowledge and understanding of the subject area and understanding of professional activity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firstLine="5"/>
              <w:jc w:val="center"/>
              <w:rPr>
                <w:sz w:val="24"/>
                <w:szCs w:val="24"/>
                <w:lang w:val="en-US"/>
              </w:rPr>
            </w:pPr>
            <w:r>
              <w:rPr>
                <w:sz w:val="24"/>
                <w:szCs w:val="24"/>
                <w:lang w:val="en-US" w:eastAsia="uk-UA"/>
              </w:rPr>
              <w:t>GC 5</w:t>
            </w:r>
          </w:p>
        </w:tc>
        <w:tc>
          <w:tcPr>
            <w:tcW w:w="8505" w:type="dxa"/>
            <w:gridSpan w:val="2"/>
            <w:shd w:val="clear" w:color="auto" w:fill="auto"/>
          </w:tcPr>
          <w:p>
            <w:pPr>
              <w:rPr>
                <w:sz w:val="24"/>
                <w:lang w:val="en-US"/>
              </w:rPr>
            </w:pPr>
            <w:r>
              <w:rPr>
                <w:sz w:val="24"/>
                <w:lang w:val="en-US"/>
              </w:rPr>
              <w:t>Ability to communicate in the state language both orally and in writing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firstLine="5"/>
              <w:jc w:val="center"/>
              <w:rPr>
                <w:sz w:val="24"/>
                <w:szCs w:val="24"/>
                <w:lang w:val="en-US"/>
              </w:rPr>
            </w:pPr>
            <w:r>
              <w:rPr>
                <w:sz w:val="24"/>
                <w:szCs w:val="24"/>
                <w:lang w:val="en-US" w:eastAsia="uk-UA"/>
              </w:rPr>
              <w:t>GC 6</w:t>
            </w:r>
          </w:p>
        </w:tc>
        <w:tc>
          <w:tcPr>
            <w:tcW w:w="8505" w:type="dxa"/>
            <w:gridSpan w:val="2"/>
            <w:shd w:val="clear" w:color="auto" w:fill="auto"/>
          </w:tcPr>
          <w:p>
            <w:pPr>
              <w:rPr>
                <w:sz w:val="24"/>
                <w:lang w:val="en-US"/>
              </w:rPr>
            </w:pPr>
            <w:r>
              <w:rPr>
                <w:sz w:val="24"/>
                <w:lang w:val="en-US"/>
              </w:rPr>
              <w:t>Ability to work in a team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firstLine="5"/>
              <w:jc w:val="center"/>
              <w:rPr>
                <w:sz w:val="24"/>
                <w:szCs w:val="24"/>
                <w:lang w:val="en-US"/>
              </w:rPr>
            </w:pPr>
            <w:r>
              <w:rPr>
                <w:sz w:val="24"/>
                <w:szCs w:val="24"/>
                <w:lang w:val="en-US" w:eastAsia="uk-UA"/>
              </w:rPr>
              <w:t>GC 7</w:t>
            </w:r>
          </w:p>
        </w:tc>
        <w:tc>
          <w:tcPr>
            <w:tcW w:w="8505" w:type="dxa"/>
            <w:gridSpan w:val="2"/>
            <w:shd w:val="clear" w:color="auto" w:fill="auto"/>
          </w:tcPr>
          <w:p>
            <w:pPr>
              <w:rPr>
                <w:sz w:val="24"/>
                <w:lang w:val="en-US"/>
              </w:rPr>
            </w:pPr>
            <w:r>
              <w:rPr>
                <w:sz w:val="24"/>
                <w:lang w:val="en-US"/>
              </w:rPr>
              <w:t>Ability to learn and master modern knowledge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firstLine="5"/>
              <w:jc w:val="center"/>
              <w:rPr>
                <w:sz w:val="24"/>
                <w:szCs w:val="24"/>
                <w:lang w:val="en-US"/>
              </w:rPr>
            </w:pPr>
            <w:r>
              <w:rPr>
                <w:sz w:val="24"/>
                <w:szCs w:val="24"/>
                <w:lang w:val="en-US" w:eastAsia="uk-UA"/>
              </w:rPr>
              <w:t>GC 8</w:t>
            </w:r>
          </w:p>
        </w:tc>
        <w:tc>
          <w:tcPr>
            <w:tcW w:w="8505" w:type="dxa"/>
            <w:gridSpan w:val="2"/>
            <w:shd w:val="clear" w:color="auto" w:fill="auto"/>
          </w:tcPr>
          <w:p>
            <w:pPr>
              <w:rPr>
                <w:sz w:val="24"/>
                <w:lang w:val="en-US"/>
              </w:rPr>
            </w:pPr>
            <w:r>
              <w:rPr>
                <w:sz w:val="24"/>
                <w:lang w:val="en-US"/>
              </w:rPr>
              <w:t>Ability to identify, pose and solve problems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firstLine="5"/>
              <w:jc w:val="center"/>
              <w:rPr>
                <w:sz w:val="24"/>
                <w:szCs w:val="24"/>
                <w:lang w:val="en-US"/>
              </w:rPr>
            </w:pPr>
            <w:r>
              <w:rPr>
                <w:sz w:val="24"/>
                <w:szCs w:val="24"/>
                <w:lang w:val="en-US" w:eastAsia="uk-UA"/>
              </w:rPr>
              <w:t>GC 9</w:t>
            </w:r>
          </w:p>
        </w:tc>
        <w:tc>
          <w:tcPr>
            <w:tcW w:w="8505" w:type="dxa"/>
            <w:gridSpan w:val="2"/>
            <w:shd w:val="clear" w:color="auto" w:fill="auto"/>
          </w:tcPr>
          <w:p>
            <w:pPr>
              <w:rPr>
                <w:sz w:val="24"/>
                <w:lang w:val="en-US"/>
              </w:rPr>
            </w:pPr>
            <w:r>
              <w:rPr>
                <w:sz w:val="24"/>
                <w:lang w:val="en-US"/>
              </w:rPr>
              <w:t>Ability to carry out safe activities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firstLine="5"/>
              <w:jc w:val="center"/>
              <w:rPr>
                <w:sz w:val="24"/>
                <w:szCs w:val="24"/>
                <w:lang w:val="en-US"/>
              </w:rPr>
            </w:pPr>
            <w:r>
              <w:rPr>
                <w:sz w:val="24"/>
                <w:szCs w:val="24"/>
                <w:lang w:val="en-US" w:eastAsia="uk-UA"/>
              </w:rPr>
              <w:t>GC 10</w:t>
            </w:r>
          </w:p>
        </w:tc>
        <w:tc>
          <w:tcPr>
            <w:tcW w:w="8505" w:type="dxa"/>
            <w:gridSpan w:val="2"/>
            <w:shd w:val="clear" w:color="auto" w:fill="auto"/>
          </w:tcPr>
          <w:p>
            <w:pPr>
              <w:rPr>
                <w:sz w:val="24"/>
                <w:lang w:val="en-US"/>
              </w:rPr>
            </w:pPr>
            <w:r>
              <w:rPr>
                <w:sz w:val="24"/>
                <w:lang w:val="en-US"/>
              </w:rPr>
              <w:t>The desire to preserve the environment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firstLine="5"/>
              <w:jc w:val="center"/>
              <w:rPr>
                <w:sz w:val="24"/>
                <w:szCs w:val="24"/>
                <w:lang w:val="en-US"/>
              </w:rPr>
            </w:pPr>
            <w:r>
              <w:rPr>
                <w:sz w:val="24"/>
                <w:szCs w:val="24"/>
                <w:lang w:val="en-US" w:eastAsia="uk-UA"/>
              </w:rPr>
              <w:t>GC 11</w:t>
            </w:r>
          </w:p>
        </w:tc>
        <w:tc>
          <w:tcPr>
            <w:tcW w:w="8505" w:type="dxa"/>
            <w:gridSpan w:val="2"/>
            <w:shd w:val="clear" w:color="auto" w:fill="auto"/>
          </w:tcPr>
          <w:p>
            <w:pPr>
              <w:rPr>
                <w:sz w:val="24"/>
                <w:lang w:val="en-US"/>
              </w:rPr>
            </w:pPr>
            <w:r>
              <w:rPr>
                <w:sz w:val="24"/>
                <w:lang w:val="en-US"/>
              </w:rPr>
              <w:t>The ability to exercise their rights and responsibilities as a member of society, to realize the values ​​of civil (free democratic) society and the need for its sustainable development, the rule of law, human and civil rights and freedoms in Ukraine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firstLine="5"/>
              <w:jc w:val="center"/>
              <w:rPr>
                <w:sz w:val="24"/>
                <w:szCs w:val="24"/>
                <w:lang w:val="en-US"/>
              </w:rPr>
            </w:pPr>
            <w:r>
              <w:rPr>
                <w:sz w:val="24"/>
                <w:szCs w:val="24"/>
                <w:lang w:val="en-US" w:eastAsia="uk-UA"/>
              </w:rPr>
              <w:t>GC 12</w:t>
            </w:r>
          </w:p>
        </w:tc>
        <w:tc>
          <w:tcPr>
            <w:tcW w:w="8505" w:type="dxa"/>
            <w:gridSpan w:val="2"/>
            <w:shd w:val="clear" w:color="auto" w:fill="auto"/>
          </w:tcPr>
          <w:p>
            <w:pPr>
              <w:rPr>
                <w:sz w:val="24"/>
                <w:lang w:val="en-US"/>
              </w:rPr>
            </w:pPr>
            <w:r>
              <w:rPr>
                <w:sz w:val="24"/>
                <w:lang w:val="en-US"/>
              </w:rPr>
              <w:t>Ability to preserve and multiply moral, cultural, scientific values ​​and achievements of society based on understanding the history and patterns of development of the subject area, its place in the general system of knowledge about nature and society and in the development of society, techniques and technologies. active recreation and a healthy lifestyle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639" w:type="dxa"/>
            <w:gridSpan w:val="3"/>
            <w:shd w:val="clear" w:color="auto" w:fill="auto"/>
          </w:tcPr>
          <w:p>
            <w:pPr>
              <w:keepNext/>
              <w:ind w:right="-74"/>
              <w:jc w:val="center"/>
              <w:rPr>
                <w:sz w:val="24"/>
                <w:szCs w:val="24"/>
                <w:lang w:val="en-US"/>
              </w:rPr>
            </w:pPr>
            <w:r>
              <w:rPr>
                <w:b/>
                <w:sz w:val="24"/>
                <w:szCs w:val="24"/>
                <w:lang w:val="en-US"/>
              </w:rPr>
              <w:t>Professional competencies of the specialty (PC)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firstLine="5"/>
              <w:jc w:val="center"/>
              <w:rPr>
                <w:color w:val="auto"/>
                <w:sz w:val="24"/>
                <w:szCs w:val="24"/>
                <w:lang w:val="en-US" w:eastAsia="uk-UA"/>
              </w:rPr>
            </w:pPr>
            <w:r>
              <w:rPr>
                <w:color w:val="auto"/>
                <w:sz w:val="24"/>
                <w:szCs w:val="24"/>
                <w:lang w:val="en-US" w:eastAsia="uk-UA"/>
              </w:rPr>
              <w:t>PC 1</w:t>
            </w:r>
          </w:p>
        </w:tc>
        <w:tc>
          <w:tcPr>
            <w:tcW w:w="8505" w:type="dxa"/>
            <w:gridSpan w:val="2"/>
            <w:shd w:val="clear" w:color="auto" w:fill="auto"/>
          </w:tcPr>
          <w:p>
            <w:pPr>
              <w:rPr>
                <w:sz w:val="24"/>
                <w:lang w:val="en-US"/>
              </w:rPr>
            </w:pPr>
            <w:r>
              <w:rPr>
                <w:sz w:val="24"/>
                <w:lang w:val="en-US"/>
              </w:rPr>
              <w:t>The ability to understand the essence and significance of information in the development of the modern information society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firstLine="5"/>
              <w:jc w:val="center"/>
              <w:rPr>
                <w:color w:val="auto"/>
                <w:sz w:val="24"/>
                <w:szCs w:val="24"/>
                <w:lang w:val="en-US"/>
              </w:rPr>
            </w:pPr>
            <w:r>
              <w:rPr>
                <w:color w:val="auto"/>
                <w:sz w:val="24"/>
                <w:szCs w:val="24"/>
                <w:lang w:val="en-US" w:eastAsia="uk-UA"/>
              </w:rPr>
              <w:t>PC 2</w:t>
            </w:r>
          </w:p>
        </w:tc>
        <w:tc>
          <w:tcPr>
            <w:tcW w:w="8505" w:type="dxa"/>
            <w:gridSpan w:val="2"/>
            <w:shd w:val="clear" w:color="auto" w:fill="auto"/>
          </w:tcPr>
          <w:p>
            <w:pPr>
              <w:rPr>
                <w:sz w:val="24"/>
                <w:lang w:val="en-US"/>
              </w:rPr>
            </w:pPr>
            <w:r>
              <w:rPr>
                <w:sz w:val="24"/>
                <w:lang w:val="en-US"/>
              </w:rPr>
              <w:t>Ability to solve standard tasks of professional activity on the basis of information and bibliographic culture with the use of information and communication technologies and taking into account the basic requirements of information security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firstLine="5"/>
              <w:jc w:val="center"/>
              <w:rPr>
                <w:color w:val="auto"/>
                <w:sz w:val="24"/>
                <w:szCs w:val="24"/>
                <w:lang w:val="en-US"/>
              </w:rPr>
            </w:pPr>
            <w:r>
              <w:rPr>
                <w:color w:val="auto"/>
                <w:sz w:val="24"/>
                <w:szCs w:val="24"/>
                <w:lang w:val="en-US" w:eastAsia="uk-UA"/>
              </w:rPr>
              <w:t>PC 3</w:t>
            </w:r>
          </w:p>
        </w:tc>
        <w:tc>
          <w:tcPr>
            <w:tcW w:w="8505" w:type="dxa"/>
            <w:gridSpan w:val="2"/>
            <w:shd w:val="clear" w:color="auto" w:fill="auto"/>
          </w:tcPr>
          <w:p>
            <w:pPr>
              <w:rPr>
                <w:sz w:val="24"/>
                <w:lang w:val="en-US"/>
              </w:rPr>
            </w:pPr>
            <w:r>
              <w:rPr>
                <w:sz w:val="24"/>
                <w:lang w:val="en-US"/>
              </w:rPr>
              <w:t>Ability to use basic methods, methods and means of obtaining, transmitting, processing and storing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firstLine="5"/>
              <w:jc w:val="center"/>
              <w:rPr>
                <w:color w:val="auto"/>
                <w:sz w:val="24"/>
                <w:szCs w:val="24"/>
                <w:lang w:val="en-US"/>
              </w:rPr>
            </w:pPr>
            <w:r>
              <w:rPr>
                <w:color w:val="auto"/>
                <w:sz w:val="24"/>
                <w:szCs w:val="24"/>
                <w:lang w:val="en-US" w:eastAsia="uk-UA"/>
              </w:rPr>
              <w:t>PC 4</w:t>
            </w:r>
          </w:p>
        </w:tc>
        <w:tc>
          <w:tcPr>
            <w:tcW w:w="8505" w:type="dxa"/>
            <w:gridSpan w:val="2"/>
            <w:shd w:val="clear" w:color="auto" w:fill="auto"/>
          </w:tcPr>
          <w:p>
            <w:pPr>
              <w:rPr>
                <w:sz w:val="24"/>
                <w:lang w:val="en-US"/>
              </w:rPr>
            </w:pPr>
            <w:r>
              <w:rPr>
                <w:sz w:val="24"/>
                <w:lang w:val="en-US"/>
              </w:rPr>
              <w:t>Ability to perform computer modeling of devices, systems and processes using universal application packages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firstLine="5"/>
              <w:jc w:val="center"/>
              <w:rPr>
                <w:color w:val="auto"/>
                <w:sz w:val="24"/>
                <w:szCs w:val="24"/>
                <w:lang w:val="en-US"/>
              </w:rPr>
            </w:pPr>
            <w:r>
              <w:rPr>
                <w:color w:val="auto"/>
                <w:sz w:val="24"/>
                <w:szCs w:val="24"/>
                <w:lang w:val="en-US" w:eastAsia="uk-UA"/>
              </w:rPr>
              <w:t>PC 5</w:t>
            </w:r>
          </w:p>
        </w:tc>
        <w:tc>
          <w:tcPr>
            <w:tcW w:w="8505" w:type="dxa"/>
            <w:gridSpan w:val="2"/>
            <w:shd w:val="clear" w:color="auto" w:fill="auto"/>
          </w:tcPr>
          <w:p>
            <w:pPr>
              <w:rPr>
                <w:sz w:val="24"/>
                <w:lang w:val="en-US"/>
              </w:rPr>
            </w:pPr>
            <w:r>
              <w:rPr>
                <w:sz w:val="24"/>
                <w:lang w:val="en-US"/>
              </w:rPr>
              <w:t>Ability to use regulatory and legal documentation relating to information and telecommunications networks, telecommunications and radio systems (laws of Ukraine, technical regulations, international and national standards, recommendations of the International Telecommunication Union, etc.) to solve professional problems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firstLine="5"/>
              <w:jc w:val="center"/>
              <w:rPr>
                <w:color w:val="auto"/>
                <w:sz w:val="24"/>
                <w:szCs w:val="24"/>
                <w:lang w:val="en-US"/>
              </w:rPr>
            </w:pPr>
            <w:r>
              <w:rPr>
                <w:color w:val="auto"/>
                <w:sz w:val="24"/>
                <w:szCs w:val="24"/>
                <w:lang w:val="en-US" w:eastAsia="uk-UA"/>
              </w:rPr>
              <w:t>PC 6</w:t>
            </w:r>
          </w:p>
        </w:tc>
        <w:tc>
          <w:tcPr>
            <w:tcW w:w="8505" w:type="dxa"/>
            <w:gridSpan w:val="2"/>
            <w:shd w:val="clear" w:color="auto" w:fill="auto"/>
          </w:tcPr>
          <w:p>
            <w:pPr>
              <w:rPr>
                <w:sz w:val="24"/>
                <w:lang w:val="en-US"/>
              </w:rPr>
            </w:pPr>
            <w:r>
              <w:rPr>
                <w:sz w:val="24"/>
                <w:lang w:val="en-US"/>
              </w:rPr>
              <w:t>Ability to perform instrumental measurements in information and telecommunication networks, telecommunication and radio systems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firstLine="5"/>
              <w:jc w:val="center"/>
              <w:rPr>
                <w:color w:val="auto"/>
                <w:sz w:val="24"/>
                <w:szCs w:val="24"/>
                <w:lang w:val="en-US"/>
              </w:rPr>
            </w:pPr>
            <w:r>
              <w:rPr>
                <w:color w:val="auto"/>
                <w:sz w:val="24"/>
                <w:szCs w:val="24"/>
                <w:lang w:val="en-US" w:eastAsia="uk-UA"/>
              </w:rPr>
              <w:t>PC 7</w:t>
            </w:r>
          </w:p>
        </w:tc>
        <w:tc>
          <w:tcPr>
            <w:tcW w:w="8505" w:type="dxa"/>
            <w:gridSpan w:val="2"/>
            <w:shd w:val="clear" w:color="auto" w:fill="auto"/>
          </w:tcPr>
          <w:p>
            <w:pPr>
              <w:rPr>
                <w:sz w:val="24"/>
                <w:lang w:val="en-US"/>
              </w:rPr>
            </w:pPr>
            <w:r>
              <w:rPr>
                <w:sz w:val="24"/>
                <w:lang w:val="en-US"/>
              </w:rPr>
              <w:t>Willingness to monitor compliance and ensure environmental safety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firstLine="5"/>
              <w:jc w:val="center"/>
              <w:rPr>
                <w:color w:val="auto"/>
                <w:sz w:val="24"/>
                <w:szCs w:val="24"/>
                <w:lang w:val="en-US"/>
              </w:rPr>
            </w:pPr>
            <w:r>
              <w:rPr>
                <w:color w:val="auto"/>
                <w:sz w:val="24"/>
                <w:szCs w:val="24"/>
                <w:lang w:val="en-US" w:eastAsia="uk-UA"/>
              </w:rPr>
              <w:t>PC 8</w:t>
            </w:r>
          </w:p>
        </w:tc>
        <w:tc>
          <w:tcPr>
            <w:tcW w:w="8505" w:type="dxa"/>
            <w:gridSpan w:val="2"/>
            <w:shd w:val="clear" w:color="auto" w:fill="auto"/>
          </w:tcPr>
          <w:p>
            <w:pPr>
              <w:rPr>
                <w:sz w:val="24"/>
                <w:lang w:val="en-US"/>
              </w:rPr>
            </w:pPr>
            <w:r>
              <w:rPr>
                <w:sz w:val="24"/>
                <w:lang w:val="en-US"/>
              </w:rPr>
              <w:t>Willingness to promote the introduction of advanced technologies and standards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firstLine="5"/>
              <w:jc w:val="center"/>
              <w:rPr>
                <w:color w:val="auto"/>
                <w:sz w:val="24"/>
                <w:szCs w:val="24"/>
                <w:lang w:val="en-US"/>
              </w:rPr>
            </w:pPr>
            <w:r>
              <w:rPr>
                <w:color w:val="auto"/>
                <w:sz w:val="24"/>
                <w:szCs w:val="24"/>
                <w:lang w:val="en-US" w:eastAsia="uk-UA"/>
              </w:rPr>
              <w:t>PC 9</w:t>
            </w:r>
          </w:p>
        </w:tc>
        <w:tc>
          <w:tcPr>
            <w:tcW w:w="8505" w:type="dxa"/>
            <w:gridSpan w:val="2"/>
            <w:shd w:val="clear" w:color="auto" w:fill="auto"/>
          </w:tcPr>
          <w:p>
            <w:pPr>
              <w:rPr>
                <w:sz w:val="24"/>
                <w:lang w:val="en-US"/>
              </w:rPr>
            </w:pPr>
            <w:r>
              <w:rPr>
                <w:sz w:val="24"/>
                <w:lang w:val="en-US"/>
              </w:rPr>
              <w:t>Ability to accept and develop new equipment in accordance with current regulations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firstLine="5"/>
              <w:jc w:val="center"/>
              <w:rPr>
                <w:color w:val="auto"/>
                <w:sz w:val="24"/>
                <w:szCs w:val="24"/>
                <w:lang w:val="en-US"/>
              </w:rPr>
            </w:pPr>
            <w:r>
              <w:rPr>
                <w:color w:val="auto"/>
                <w:sz w:val="24"/>
                <w:szCs w:val="24"/>
                <w:lang w:val="en-US" w:eastAsia="uk-UA"/>
              </w:rPr>
              <w:t>PC 10</w:t>
            </w:r>
          </w:p>
        </w:tc>
        <w:tc>
          <w:tcPr>
            <w:tcW w:w="8505" w:type="dxa"/>
            <w:gridSpan w:val="2"/>
            <w:shd w:val="clear" w:color="auto" w:fill="auto"/>
          </w:tcPr>
          <w:p>
            <w:pPr>
              <w:rPr>
                <w:sz w:val="24"/>
                <w:lang w:val="en-US"/>
              </w:rPr>
            </w:pPr>
            <w:r>
              <w:rPr>
                <w:sz w:val="24"/>
                <w:lang w:val="en-US"/>
              </w:rPr>
              <w:t>Ability to carry out installation, adjustment, adjustment, adjustment, experimental check of working capacity, tests and commissioning of constructions, means and the equipment of telecommunications and radio engineering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firstLine="5"/>
              <w:jc w:val="center"/>
              <w:rPr>
                <w:color w:val="auto"/>
                <w:sz w:val="24"/>
                <w:szCs w:val="24"/>
                <w:lang w:val="en-US"/>
              </w:rPr>
            </w:pPr>
            <w:r>
              <w:rPr>
                <w:color w:val="auto"/>
                <w:sz w:val="24"/>
                <w:szCs w:val="24"/>
                <w:lang w:val="en-US" w:eastAsia="uk-UA"/>
              </w:rPr>
              <w:t>PC 11</w:t>
            </w:r>
          </w:p>
        </w:tc>
        <w:tc>
          <w:tcPr>
            <w:tcW w:w="8505" w:type="dxa"/>
            <w:gridSpan w:val="2"/>
            <w:shd w:val="clear" w:color="auto" w:fill="auto"/>
          </w:tcPr>
          <w:p>
            <w:pPr>
              <w:rPr>
                <w:sz w:val="24"/>
                <w:lang w:val="en-US"/>
              </w:rPr>
            </w:pPr>
            <w:r>
              <w:rPr>
                <w:sz w:val="24"/>
                <w:lang w:val="en-US"/>
              </w:rPr>
              <w:t>Ability to compile regulatory documentation (instructions) for operational and maintenance of information and telecommunications networks, telecommunications and radio systems, as well as test programs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firstLine="5"/>
              <w:jc w:val="center"/>
              <w:rPr>
                <w:color w:val="auto"/>
                <w:sz w:val="24"/>
                <w:szCs w:val="24"/>
                <w:lang w:val="en-US"/>
              </w:rPr>
            </w:pPr>
            <w:r>
              <w:rPr>
                <w:color w:val="auto"/>
                <w:sz w:val="24"/>
                <w:szCs w:val="24"/>
                <w:lang w:val="en-US" w:eastAsia="uk-UA"/>
              </w:rPr>
              <w:t>PC 12</w:t>
            </w:r>
          </w:p>
        </w:tc>
        <w:tc>
          <w:tcPr>
            <w:tcW w:w="8505" w:type="dxa"/>
            <w:gridSpan w:val="2"/>
            <w:shd w:val="clear" w:color="auto" w:fill="auto"/>
          </w:tcPr>
          <w:p>
            <w:pPr>
              <w:rPr>
                <w:sz w:val="24"/>
                <w:lang w:val="en-US"/>
              </w:rPr>
            </w:pPr>
            <w:r>
              <w:rPr>
                <w:sz w:val="24"/>
                <w:lang w:val="en-US"/>
              </w:rPr>
              <w:t>Ability to perform work to manage the flow of information and telecommunications networks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firstLine="5"/>
              <w:jc w:val="center"/>
              <w:rPr>
                <w:color w:val="auto"/>
                <w:sz w:val="24"/>
                <w:szCs w:val="24"/>
                <w:lang w:val="en-US"/>
              </w:rPr>
            </w:pPr>
            <w:r>
              <w:rPr>
                <w:color w:val="auto"/>
                <w:sz w:val="24"/>
                <w:szCs w:val="24"/>
                <w:lang w:val="en-US" w:eastAsia="uk-UA"/>
              </w:rPr>
              <w:t>PC 13</w:t>
            </w:r>
          </w:p>
        </w:tc>
        <w:tc>
          <w:tcPr>
            <w:tcW w:w="8505" w:type="dxa"/>
            <w:gridSpan w:val="2"/>
            <w:shd w:val="clear" w:color="auto" w:fill="auto"/>
          </w:tcPr>
          <w:p>
            <w:pPr>
              <w:rPr>
                <w:sz w:val="24"/>
                <w:lang w:val="en-US"/>
              </w:rPr>
            </w:pPr>
            <w:r>
              <w:rPr>
                <w:sz w:val="24"/>
                <w:lang w:val="en-US"/>
              </w:rPr>
              <w:t>Ability to organize and implement measures for labor protection and safety in the operation, maintenance and repair of equipment for information and telecommunications networks, telecommunications and radio systems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firstLine="5"/>
              <w:jc w:val="center"/>
              <w:rPr>
                <w:color w:val="auto"/>
                <w:sz w:val="24"/>
                <w:szCs w:val="24"/>
                <w:lang w:val="en-US"/>
              </w:rPr>
            </w:pPr>
            <w:r>
              <w:rPr>
                <w:color w:val="auto"/>
                <w:sz w:val="24"/>
                <w:szCs w:val="24"/>
                <w:lang w:val="en-US" w:eastAsia="uk-UA"/>
              </w:rPr>
              <w:t>PC 14</w:t>
            </w:r>
          </w:p>
        </w:tc>
        <w:tc>
          <w:tcPr>
            <w:tcW w:w="8505" w:type="dxa"/>
            <w:gridSpan w:val="2"/>
            <w:shd w:val="clear" w:color="auto" w:fill="auto"/>
          </w:tcPr>
          <w:p>
            <w:pPr>
              <w:rPr>
                <w:sz w:val="24"/>
                <w:lang w:val="en-US"/>
              </w:rPr>
            </w:pPr>
            <w:r>
              <w:rPr>
                <w:sz w:val="24"/>
                <w:lang w:val="en-US"/>
              </w:rPr>
              <w:t>Willingness to study scientific and technical information, domestic and foreign experience on the subject of investment (or other) project of telecommunications and radio engineering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firstLine="5"/>
              <w:jc w:val="center"/>
              <w:rPr>
                <w:color w:val="auto"/>
                <w:sz w:val="24"/>
                <w:szCs w:val="24"/>
                <w:lang w:val="en-US"/>
              </w:rPr>
            </w:pPr>
            <w:r>
              <w:rPr>
                <w:color w:val="auto"/>
                <w:sz w:val="24"/>
                <w:szCs w:val="24"/>
                <w:lang w:val="en-US" w:eastAsia="uk-UA"/>
              </w:rPr>
              <w:t>PC 15</w:t>
            </w:r>
          </w:p>
        </w:tc>
        <w:tc>
          <w:tcPr>
            <w:tcW w:w="8505" w:type="dxa"/>
            <w:gridSpan w:val="2"/>
            <w:shd w:val="clear" w:color="auto" w:fill="auto"/>
          </w:tcPr>
          <w:p>
            <w:pPr>
              <w:rPr>
                <w:sz w:val="24"/>
                <w:lang w:val="en-US"/>
              </w:rPr>
            </w:pPr>
            <w:r>
              <w:rPr>
                <w:sz w:val="24"/>
                <w:lang w:val="en-US"/>
              </w:rPr>
              <w:t>Ability to perform calculations in the process of designing structures and means of information and telecommunication networks, telecommunication and radio systems, in accordance with the terms of reference using both standard and self-created methods, techniques and software automation of design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
              <w:jc w:val="center"/>
              <w:rPr>
                <w:color w:val="auto"/>
                <w:sz w:val="24"/>
                <w:szCs w:val="24"/>
                <w:lang w:val="en-US" w:eastAsia="uk-UA"/>
              </w:rPr>
            </w:pPr>
            <w:r>
              <w:rPr>
                <w:color w:val="auto"/>
                <w:sz w:val="24"/>
                <w:szCs w:val="24"/>
                <w:lang w:val="en-US" w:eastAsia="uk-UA"/>
              </w:rPr>
              <w:t>PC 16</w:t>
            </w:r>
          </w:p>
          <w:p>
            <w:pPr>
              <w:rPr>
                <w:color w:val="auto"/>
                <w:sz w:val="24"/>
                <w:szCs w:val="24"/>
                <w:lang w:val="en-US" w:eastAsia="uk-UA"/>
              </w:rPr>
            </w:pPr>
          </w:p>
        </w:tc>
        <w:tc>
          <w:tcPr>
            <w:tcW w:w="8505" w:type="dxa"/>
            <w:gridSpan w:val="2"/>
            <w:tcBorders>
              <w:top w:val="single" w:color="000000" w:sz="4" w:space="0"/>
              <w:left w:val="single" w:color="000000" w:sz="4" w:space="0"/>
              <w:bottom w:val="single" w:color="000000" w:sz="4" w:space="0"/>
              <w:right w:val="single" w:color="000000" w:sz="4" w:space="0"/>
            </w:tcBorders>
            <w:shd w:val="clear" w:color="auto" w:fill="auto"/>
          </w:tcPr>
          <w:p>
            <w:pPr>
              <w:rPr>
                <w:sz w:val="24"/>
                <w:lang w:val="en-US"/>
              </w:rPr>
            </w:pPr>
            <w:r>
              <w:rPr>
                <w:sz w:val="24"/>
                <w:lang w:val="en-US"/>
              </w:rPr>
              <w:t>Ability to analyze and synthesize digital logic devices, apply modern methods of their design and testing, design and debug hardware and software components of electronic computer systems (EOS), in particular, built into radio and telecommunications equipment using modern tools and CAD that support them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
              <w:jc w:val="center"/>
              <w:rPr>
                <w:color w:val="auto"/>
                <w:sz w:val="24"/>
                <w:szCs w:val="24"/>
                <w:lang w:val="en-US" w:eastAsia="uk-UA"/>
              </w:rPr>
            </w:pPr>
            <w:r>
              <w:rPr>
                <w:color w:val="auto"/>
                <w:sz w:val="24"/>
                <w:szCs w:val="24"/>
                <w:lang w:val="en-US" w:eastAsia="uk-UA"/>
              </w:rPr>
              <w:t>PC 17</w:t>
            </w:r>
          </w:p>
          <w:p>
            <w:pPr>
              <w:ind w:firstLine="5"/>
              <w:jc w:val="center"/>
              <w:rPr>
                <w:color w:val="auto"/>
                <w:sz w:val="24"/>
                <w:szCs w:val="24"/>
                <w:lang w:val="en-US" w:eastAsia="uk-UA"/>
              </w:rPr>
            </w:pPr>
          </w:p>
        </w:tc>
        <w:tc>
          <w:tcPr>
            <w:tcW w:w="8505" w:type="dxa"/>
            <w:gridSpan w:val="2"/>
            <w:tcBorders>
              <w:top w:val="single" w:color="000000" w:sz="4" w:space="0"/>
              <w:left w:val="single" w:color="000000" w:sz="4" w:space="0"/>
              <w:bottom w:val="single" w:color="000000" w:sz="4" w:space="0"/>
              <w:right w:val="single" w:color="000000" w:sz="4" w:space="0"/>
            </w:tcBorders>
            <w:shd w:val="clear" w:color="auto" w:fill="auto"/>
          </w:tcPr>
          <w:p>
            <w:pPr>
              <w:rPr>
                <w:sz w:val="24"/>
                <w:lang w:val="en-US"/>
              </w:rPr>
            </w:pPr>
            <w:r>
              <w:rPr>
                <w:sz w:val="24"/>
                <w:lang w:val="en-US"/>
              </w:rPr>
              <w:t>Ability to reasonably choose the element base of REA, to apply methods of calculation and design of parts, assemblies and structures of REA in accordance with technical tasks using modern CAD / CAM / CAE systems, to conduct experimental studies to determine the basic characteristics of REA materials, to apply standard calculation methods to determine their operational parameters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
              <w:jc w:val="center"/>
              <w:rPr>
                <w:color w:val="auto"/>
                <w:sz w:val="24"/>
                <w:szCs w:val="24"/>
                <w:lang w:val="en-US" w:eastAsia="uk-UA"/>
              </w:rPr>
            </w:pPr>
            <w:r>
              <w:rPr>
                <w:color w:val="auto"/>
                <w:sz w:val="24"/>
                <w:szCs w:val="24"/>
                <w:lang w:val="en-US" w:eastAsia="uk-UA"/>
              </w:rPr>
              <w:t>PC 18</w:t>
            </w:r>
          </w:p>
          <w:p>
            <w:pPr>
              <w:ind w:firstLine="5"/>
              <w:jc w:val="center"/>
              <w:rPr>
                <w:color w:val="auto"/>
                <w:sz w:val="24"/>
                <w:szCs w:val="24"/>
                <w:lang w:val="en-US" w:eastAsia="uk-UA"/>
              </w:rPr>
            </w:pPr>
          </w:p>
        </w:tc>
        <w:tc>
          <w:tcPr>
            <w:tcW w:w="8505" w:type="dxa"/>
            <w:gridSpan w:val="2"/>
            <w:tcBorders>
              <w:top w:val="single" w:color="000000" w:sz="4" w:space="0"/>
              <w:left w:val="single" w:color="000000" w:sz="4" w:space="0"/>
              <w:bottom w:val="single" w:color="000000" w:sz="4" w:space="0"/>
              <w:right w:val="single" w:color="000000" w:sz="4" w:space="0"/>
            </w:tcBorders>
            <w:shd w:val="clear" w:color="auto" w:fill="auto"/>
          </w:tcPr>
          <w:p>
            <w:pPr>
              <w:rPr>
                <w:sz w:val="24"/>
                <w:lang w:val="en-US"/>
              </w:rPr>
            </w:pPr>
            <w:r>
              <w:rPr>
                <w:sz w:val="24"/>
                <w:lang w:val="en-US"/>
              </w:rPr>
              <w:t>Ability to reasonably select electronic components and circuit solutions for the construction of analog and pulse CEA units, calculate the nominal values ​​of circuit components and printed circuit boards, consciously at the physical-theoretical level to determine the requirements for CEA designs taking into account external factors.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
              <w:jc w:val="center"/>
              <w:rPr>
                <w:color w:val="auto"/>
                <w:sz w:val="24"/>
                <w:szCs w:val="24"/>
                <w:lang w:val="en-US" w:eastAsia="uk-UA"/>
              </w:rPr>
            </w:pPr>
            <w:r>
              <w:rPr>
                <w:color w:val="auto"/>
                <w:sz w:val="24"/>
                <w:szCs w:val="24"/>
                <w:lang w:val="en-US" w:eastAsia="uk-UA"/>
              </w:rPr>
              <w:t xml:space="preserve">PC 19 </w:t>
            </w:r>
          </w:p>
        </w:tc>
        <w:tc>
          <w:tcPr>
            <w:tcW w:w="8505" w:type="dxa"/>
            <w:gridSpan w:val="2"/>
            <w:tcBorders>
              <w:top w:val="single" w:color="000000" w:sz="4" w:space="0"/>
              <w:left w:val="single" w:color="000000" w:sz="4" w:space="0"/>
              <w:bottom w:val="single" w:color="000000" w:sz="4" w:space="0"/>
              <w:right w:val="single" w:color="000000" w:sz="4" w:space="0"/>
            </w:tcBorders>
            <w:shd w:val="clear" w:color="auto" w:fill="auto"/>
          </w:tcPr>
          <w:p>
            <w:pPr>
              <w:rPr>
                <w:sz w:val="24"/>
                <w:lang w:val="en-US"/>
              </w:rPr>
            </w:pPr>
            <w:r>
              <w:rPr>
                <w:sz w:val="24"/>
                <w:lang w:val="en-US"/>
              </w:rPr>
              <w:t>Ability to apply the necessary set of mathematical methods for modeling, analysis, optimization of information and computing facilities of electronic systems and technological processes of their production in order to improve existing and create new technical solutions.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
              <w:jc w:val="center"/>
              <w:rPr>
                <w:color w:val="auto"/>
                <w:sz w:val="24"/>
                <w:szCs w:val="24"/>
                <w:lang w:val="en-US" w:eastAsia="uk-UA"/>
              </w:rPr>
            </w:pPr>
            <w:r>
              <w:rPr>
                <w:color w:val="auto"/>
                <w:sz w:val="24"/>
                <w:szCs w:val="24"/>
                <w:lang w:val="en-US" w:eastAsia="uk-UA"/>
              </w:rPr>
              <w:t xml:space="preserve">PC 20 </w:t>
            </w:r>
          </w:p>
        </w:tc>
        <w:tc>
          <w:tcPr>
            <w:tcW w:w="8505" w:type="dxa"/>
            <w:gridSpan w:val="2"/>
            <w:tcBorders>
              <w:top w:val="single" w:color="000000" w:sz="4" w:space="0"/>
              <w:left w:val="single" w:color="000000" w:sz="4" w:space="0"/>
              <w:bottom w:val="single" w:color="000000" w:sz="4" w:space="0"/>
              <w:right w:val="single" w:color="000000" w:sz="4" w:space="0"/>
            </w:tcBorders>
            <w:shd w:val="clear" w:color="auto" w:fill="auto"/>
          </w:tcPr>
          <w:p>
            <w:pPr>
              <w:rPr>
                <w:sz w:val="24"/>
                <w:lang w:val="en-US"/>
              </w:rPr>
            </w:pPr>
            <w:r>
              <w:rPr>
                <w:sz w:val="24"/>
                <w:lang w:val="en-US"/>
              </w:rPr>
              <w:t>Ability to perform the task of building new hardware and software systems EOS in accordance with the technical conditions with the use of modern hardware and software platforms, including digital signal processing.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639" w:type="dxa"/>
            <w:gridSpan w:val="3"/>
            <w:shd w:val="clear" w:color="auto" w:fill="auto"/>
          </w:tcPr>
          <w:p>
            <w:pPr>
              <w:keepNext/>
              <w:ind w:right="-74"/>
              <w:jc w:val="center"/>
              <w:rPr>
                <w:sz w:val="24"/>
                <w:szCs w:val="24"/>
                <w:lang w:val="en-US"/>
              </w:rPr>
            </w:pPr>
            <w:r>
              <w:rPr>
                <w:b/>
                <w:sz w:val="24"/>
                <w:szCs w:val="24"/>
                <w:lang w:val="en-US"/>
              </w:rPr>
              <w:t>7 – Program learning outcomes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639" w:type="dxa"/>
            <w:gridSpan w:val="3"/>
            <w:shd w:val="clear" w:color="auto" w:fill="auto"/>
          </w:tcPr>
          <w:p>
            <w:pPr>
              <w:ind w:right="-74"/>
              <w:jc w:val="center"/>
              <w:rPr>
                <w:b/>
                <w:sz w:val="24"/>
                <w:szCs w:val="24"/>
                <w:lang w:val="en-US"/>
              </w:rPr>
            </w:pPr>
            <w:r>
              <w:rPr>
                <w:b/>
                <w:sz w:val="24"/>
                <w:szCs w:val="24"/>
                <w:lang w:val="en-US"/>
              </w:rPr>
              <w:t>KNOWLEDGE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firstLine="5"/>
              <w:jc w:val="center"/>
              <w:rPr>
                <w:sz w:val="24"/>
                <w:szCs w:val="24"/>
                <w:lang w:val="en-US" w:eastAsia="uk-UA"/>
              </w:rPr>
            </w:pPr>
            <w:r>
              <w:rPr>
                <w:sz w:val="24"/>
                <w:szCs w:val="24"/>
                <w:lang w:val="en-US" w:eastAsia="uk-UA"/>
              </w:rPr>
              <w:t>KW 1</w:t>
            </w:r>
          </w:p>
        </w:tc>
        <w:tc>
          <w:tcPr>
            <w:tcW w:w="8505" w:type="dxa"/>
            <w:gridSpan w:val="2"/>
            <w:shd w:val="clear" w:color="auto" w:fill="auto"/>
          </w:tcPr>
          <w:p>
            <w:pPr>
              <w:rPr>
                <w:sz w:val="24"/>
                <w:lang w:val="en-US"/>
              </w:rPr>
            </w:pPr>
            <w:r>
              <w:rPr>
                <w:sz w:val="24"/>
                <w:lang w:val="en-US"/>
              </w:rPr>
              <w:t>modern scientific ideas about the surrounding physical world, philosophical foundations of knowledge of natural and technical objects and processes, psychological and ethical foundations of scientific, technical and industrial activities.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jc w:val="center"/>
              <w:rPr>
                <w:sz w:val="24"/>
                <w:szCs w:val="24"/>
                <w:lang w:val="en-US"/>
              </w:rPr>
            </w:pPr>
            <w:r>
              <w:rPr>
                <w:sz w:val="24"/>
                <w:szCs w:val="24"/>
                <w:lang w:val="en-US" w:eastAsia="uk-UA"/>
              </w:rPr>
              <w:t>KW 2</w:t>
            </w:r>
          </w:p>
        </w:tc>
        <w:tc>
          <w:tcPr>
            <w:tcW w:w="8505" w:type="dxa"/>
            <w:gridSpan w:val="2"/>
            <w:shd w:val="clear" w:color="auto" w:fill="auto"/>
          </w:tcPr>
          <w:p>
            <w:pPr>
              <w:rPr>
                <w:sz w:val="24"/>
                <w:lang w:val="en-US"/>
              </w:rPr>
            </w:pPr>
            <w:r>
              <w:rPr>
                <w:sz w:val="24"/>
                <w:lang w:val="en-US"/>
              </w:rPr>
              <w:t>the main provisions of the disciplines of the natural science unit of training in the specialty, sufficient to solve professional problems.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jc w:val="center"/>
              <w:rPr>
                <w:sz w:val="24"/>
                <w:szCs w:val="24"/>
                <w:lang w:val="en-US"/>
              </w:rPr>
            </w:pPr>
            <w:r>
              <w:rPr>
                <w:sz w:val="24"/>
                <w:szCs w:val="24"/>
                <w:lang w:val="en-US" w:eastAsia="uk-UA"/>
              </w:rPr>
              <w:t>KW 3</w:t>
            </w:r>
          </w:p>
        </w:tc>
        <w:tc>
          <w:tcPr>
            <w:tcW w:w="8505" w:type="dxa"/>
            <w:gridSpan w:val="2"/>
            <w:shd w:val="clear" w:color="auto" w:fill="auto"/>
          </w:tcPr>
          <w:p>
            <w:pPr>
              <w:rPr>
                <w:sz w:val="24"/>
                <w:lang w:val="en-US"/>
              </w:rPr>
            </w:pPr>
            <w:r>
              <w:rPr>
                <w:sz w:val="24"/>
                <w:lang w:val="en-US"/>
              </w:rPr>
              <w:t>generally accepted norms of social behavior and public morality;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jc w:val="center"/>
              <w:rPr>
                <w:sz w:val="24"/>
                <w:szCs w:val="24"/>
                <w:lang w:val="en-US"/>
              </w:rPr>
            </w:pPr>
            <w:r>
              <w:rPr>
                <w:sz w:val="24"/>
                <w:szCs w:val="24"/>
                <w:lang w:val="en-US" w:eastAsia="uk-UA"/>
              </w:rPr>
              <w:t>KW 4</w:t>
            </w:r>
          </w:p>
        </w:tc>
        <w:tc>
          <w:tcPr>
            <w:tcW w:w="8505" w:type="dxa"/>
            <w:gridSpan w:val="2"/>
            <w:shd w:val="clear" w:color="auto" w:fill="auto"/>
          </w:tcPr>
          <w:p>
            <w:pPr>
              <w:rPr>
                <w:sz w:val="24"/>
                <w:lang w:val="en-US"/>
              </w:rPr>
            </w:pPr>
            <w:r>
              <w:rPr>
                <w:sz w:val="24"/>
                <w:lang w:val="en-US"/>
              </w:rPr>
              <w:t>general principles of management decisions, norms of professional and business communication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jc w:val="center"/>
              <w:rPr>
                <w:sz w:val="24"/>
                <w:szCs w:val="24"/>
                <w:lang w:val="en-US"/>
              </w:rPr>
            </w:pPr>
            <w:r>
              <w:rPr>
                <w:sz w:val="24"/>
                <w:szCs w:val="24"/>
                <w:lang w:val="en-US" w:eastAsia="uk-UA"/>
              </w:rPr>
              <w:t>KW 5</w:t>
            </w:r>
          </w:p>
        </w:tc>
        <w:tc>
          <w:tcPr>
            <w:tcW w:w="8505" w:type="dxa"/>
            <w:gridSpan w:val="2"/>
            <w:shd w:val="clear" w:color="auto" w:fill="auto"/>
          </w:tcPr>
          <w:p>
            <w:pPr>
              <w:rPr>
                <w:sz w:val="24"/>
                <w:lang w:val="en-US"/>
              </w:rPr>
            </w:pPr>
            <w:r>
              <w:rPr>
                <w:sz w:val="24"/>
                <w:lang w:val="en-US"/>
              </w:rPr>
              <w:t>foreign language in the amount of topics due to professional needs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jc w:val="center"/>
              <w:rPr>
                <w:sz w:val="24"/>
                <w:szCs w:val="24"/>
                <w:lang w:val="en-US"/>
              </w:rPr>
            </w:pPr>
            <w:r>
              <w:rPr>
                <w:sz w:val="24"/>
                <w:szCs w:val="24"/>
                <w:lang w:val="en-US" w:eastAsia="uk-UA"/>
              </w:rPr>
              <w:t>KW 6</w:t>
            </w:r>
          </w:p>
        </w:tc>
        <w:tc>
          <w:tcPr>
            <w:tcW w:w="8505" w:type="dxa"/>
            <w:gridSpan w:val="2"/>
            <w:shd w:val="clear" w:color="auto" w:fill="auto"/>
          </w:tcPr>
          <w:p>
            <w:pPr>
              <w:rPr>
                <w:sz w:val="24"/>
                <w:lang w:val="en-US"/>
              </w:rPr>
            </w:pPr>
            <w:r>
              <w:rPr>
                <w:sz w:val="24"/>
                <w:lang w:val="en-US"/>
              </w:rPr>
              <w:t>basics of application of physical and mathematical apparatus for analysis of processes in telecommunication and radio engineering devices and systems;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jc w:val="center"/>
              <w:rPr>
                <w:sz w:val="24"/>
                <w:szCs w:val="24"/>
                <w:lang w:val="en-US"/>
              </w:rPr>
            </w:pPr>
            <w:r>
              <w:rPr>
                <w:sz w:val="24"/>
                <w:szCs w:val="24"/>
                <w:lang w:val="en-US" w:eastAsia="uk-UA"/>
              </w:rPr>
              <w:t>KW 7</w:t>
            </w:r>
          </w:p>
        </w:tc>
        <w:tc>
          <w:tcPr>
            <w:tcW w:w="8505" w:type="dxa"/>
            <w:gridSpan w:val="2"/>
            <w:shd w:val="clear" w:color="auto" w:fill="auto"/>
          </w:tcPr>
          <w:p>
            <w:pPr>
              <w:rPr>
                <w:sz w:val="24"/>
                <w:lang w:val="en-US"/>
              </w:rPr>
            </w:pPr>
            <w:r>
              <w:rPr>
                <w:sz w:val="24"/>
                <w:lang w:val="en-US"/>
              </w:rPr>
              <w:t>theoretical bases of processes occurring in electronic circuits and devices, basic properties of electromagnetic oscillations as information carriers;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jc w:val="center"/>
              <w:rPr>
                <w:sz w:val="24"/>
                <w:szCs w:val="24"/>
                <w:lang w:val="en-US"/>
              </w:rPr>
            </w:pPr>
            <w:r>
              <w:rPr>
                <w:sz w:val="24"/>
                <w:szCs w:val="24"/>
                <w:lang w:val="en-US" w:eastAsia="uk-UA"/>
              </w:rPr>
              <w:t>KW 8</w:t>
            </w:r>
          </w:p>
        </w:tc>
        <w:tc>
          <w:tcPr>
            <w:tcW w:w="8505" w:type="dxa"/>
            <w:gridSpan w:val="2"/>
            <w:shd w:val="clear" w:color="auto" w:fill="auto"/>
          </w:tcPr>
          <w:p>
            <w:pPr>
              <w:rPr>
                <w:sz w:val="24"/>
                <w:lang w:val="en-US"/>
              </w:rPr>
            </w:pPr>
            <w:r>
              <w:rPr>
                <w:sz w:val="24"/>
                <w:lang w:val="en-US"/>
              </w:rPr>
              <w:t>basic properties of the component base of telecommunication and radio devices and systems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jc w:val="center"/>
              <w:rPr>
                <w:sz w:val="24"/>
                <w:szCs w:val="24"/>
                <w:lang w:val="en-US"/>
              </w:rPr>
            </w:pPr>
            <w:r>
              <w:rPr>
                <w:sz w:val="24"/>
                <w:szCs w:val="24"/>
                <w:lang w:val="en-US" w:eastAsia="uk-UA"/>
              </w:rPr>
              <w:t>KW 9</w:t>
            </w:r>
          </w:p>
        </w:tc>
        <w:tc>
          <w:tcPr>
            <w:tcW w:w="8505" w:type="dxa"/>
            <w:gridSpan w:val="2"/>
            <w:shd w:val="clear" w:color="auto" w:fill="auto"/>
          </w:tcPr>
          <w:p>
            <w:pPr>
              <w:rPr>
                <w:sz w:val="24"/>
                <w:lang w:val="en-US"/>
              </w:rPr>
            </w:pPr>
            <w:r>
              <w:rPr>
                <w:sz w:val="24"/>
                <w:lang w:val="en-US"/>
              </w:rPr>
              <w:t>basics of design and testing of telecommunication and radio devices and systems, means of automation of design of telecommunication objects and radio engineering, systems of representation of algorithms, programs, data, etc.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jc w:val="center"/>
              <w:rPr>
                <w:sz w:val="24"/>
                <w:szCs w:val="24"/>
                <w:lang w:val="en-US"/>
              </w:rPr>
            </w:pPr>
            <w:r>
              <w:rPr>
                <w:sz w:val="24"/>
                <w:szCs w:val="24"/>
                <w:lang w:val="en-US" w:eastAsia="uk-UA"/>
              </w:rPr>
              <w:t>KW 10</w:t>
            </w:r>
          </w:p>
        </w:tc>
        <w:tc>
          <w:tcPr>
            <w:tcW w:w="8505" w:type="dxa"/>
            <w:gridSpan w:val="2"/>
            <w:shd w:val="clear" w:color="auto" w:fill="auto"/>
          </w:tcPr>
          <w:p>
            <w:pPr>
              <w:rPr>
                <w:sz w:val="24"/>
                <w:lang w:val="en-US"/>
              </w:rPr>
            </w:pPr>
            <w:r>
              <w:rPr>
                <w:sz w:val="24"/>
                <w:lang w:val="en-US"/>
              </w:rPr>
              <w:t>basic information about the means of design and technological processes of creating means of telecommunications and radio engineering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jc w:val="center"/>
              <w:rPr>
                <w:sz w:val="24"/>
                <w:szCs w:val="24"/>
                <w:lang w:val="en-US"/>
              </w:rPr>
            </w:pPr>
            <w:r>
              <w:rPr>
                <w:sz w:val="24"/>
                <w:szCs w:val="24"/>
                <w:lang w:val="en-US" w:eastAsia="uk-UA"/>
              </w:rPr>
              <w:t>KW 11</w:t>
            </w:r>
          </w:p>
        </w:tc>
        <w:tc>
          <w:tcPr>
            <w:tcW w:w="8505" w:type="dxa"/>
            <w:gridSpan w:val="2"/>
            <w:shd w:val="clear" w:color="auto" w:fill="auto"/>
          </w:tcPr>
          <w:p>
            <w:pPr>
              <w:rPr>
                <w:sz w:val="24"/>
                <w:lang w:val="en-US"/>
              </w:rPr>
            </w:pPr>
            <w:r>
              <w:rPr>
                <w:sz w:val="24"/>
                <w:lang w:val="en-US"/>
              </w:rPr>
              <w:t>basic information on the organization of production, operation and marketing of telecommunications and radio equipment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jc w:val="center"/>
              <w:rPr>
                <w:sz w:val="24"/>
                <w:szCs w:val="24"/>
                <w:lang w:val="en-US"/>
              </w:rPr>
            </w:pPr>
            <w:r>
              <w:rPr>
                <w:sz w:val="24"/>
                <w:szCs w:val="24"/>
                <w:lang w:val="en-US" w:eastAsia="uk-UA"/>
              </w:rPr>
              <w:t>KW 12</w:t>
            </w:r>
          </w:p>
        </w:tc>
        <w:tc>
          <w:tcPr>
            <w:tcW w:w="8505" w:type="dxa"/>
            <w:gridSpan w:val="2"/>
            <w:shd w:val="clear" w:color="auto" w:fill="auto"/>
          </w:tcPr>
          <w:p>
            <w:pPr>
              <w:rPr>
                <w:sz w:val="24"/>
                <w:lang w:val="en-US"/>
              </w:rPr>
            </w:pPr>
            <w:r>
              <w:rPr>
                <w:sz w:val="24"/>
                <w:lang w:val="en-US"/>
              </w:rPr>
              <w:t>principles of organization and regulatory documentation on occupational safety in the industry, environmental consequences of activities in the industry and measures to prevent possible consequences of accidents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jc w:val="center"/>
              <w:rPr>
                <w:sz w:val="24"/>
                <w:szCs w:val="24"/>
                <w:lang w:val="en-US"/>
              </w:rPr>
            </w:pPr>
            <w:r>
              <w:rPr>
                <w:sz w:val="24"/>
                <w:szCs w:val="24"/>
                <w:lang w:val="en-US" w:eastAsia="uk-UA"/>
              </w:rPr>
              <w:t>KW 13</w:t>
            </w:r>
          </w:p>
        </w:tc>
        <w:tc>
          <w:tcPr>
            <w:tcW w:w="8505" w:type="dxa"/>
            <w:gridSpan w:val="2"/>
            <w:shd w:val="clear" w:color="auto" w:fill="auto"/>
          </w:tcPr>
          <w:p>
            <w:pPr>
              <w:rPr>
                <w:sz w:val="24"/>
                <w:lang w:val="en-US"/>
              </w:rPr>
            </w:pPr>
            <w:r>
              <w:rPr>
                <w:sz w:val="24"/>
                <w:lang w:val="en-US"/>
              </w:rPr>
              <w:t>legal, psychological and normative bases of organizational and managerial activity;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jc w:val="center"/>
              <w:rPr>
                <w:sz w:val="24"/>
                <w:szCs w:val="24"/>
                <w:lang w:val="en-US"/>
              </w:rPr>
            </w:pPr>
            <w:r>
              <w:rPr>
                <w:sz w:val="24"/>
                <w:szCs w:val="24"/>
                <w:lang w:val="en-US" w:eastAsia="uk-UA"/>
              </w:rPr>
              <w:t>KW 14</w:t>
            </w:r>
          </w:p>
        </w:tc>
        <w:tc>
          <w:tcPr>
            <w:tcW w:w="8505" w:type="dxa"/>
            <w:gridSpan w:val="2"/>
            <w:shd w:val="clear" w:color="auto" w:fill="auto"/>
          </w:tcPr>
          <w:p>
            <w:pPr>
              <w:rPr>
                <w:sz w:val="24"/>
                <w:lang w:val="en-US"/>
              </w:rPr>
            </w:pPr>
            <w:r>
              <w:rPr>
                <w:sz w:val="24"/>
                <w:lang w:val="en-US"/>
              </w:rPr>
              <w:t>basics of metrology of the subject area and the principles of standardization, unification and certification of telecommunications and radio equipment.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jc w:val="center"/>
              <w:rPr>
                <w:sz w:val="24"/>
                <w:szCs w:val="24"/>
                <w:lang w:val="en-US"/>
              </w:rPr>
            </w:pPr>
            <w:r>
              <w:rPr>
                <w:sz w:val="24"/>
                <w:szCs w:val="24"/>
                <w:lang w:val="en-US" w:eastAsia="uk-UA"/>
              </w:rPr>
              <w:t>KW 15</w:t>
            </w:r>
          </w:p>
        </w:tc>
        <w:tc>
          <w:tcPr>
            <w:tcW w:w="8505" w:type="dxa"/>
            <w:gridSpan w:val="2"/>
            <w:shd w:val="clear" w:color="auto" w:fill="auto"/>
          </w:tcPr>
          <w:p>
            <w:pPr>
              <w:rPr>
                <w:sz w:val="24"/>
                <w:lang w:val="en-US"/>
              </w:rPr>
            </w:pPr>
            <w:r>
              <w:rPr>
                <w:sz w:val="24"/>
                <w:lang w:val="en-US"/>
              </w:rPr>
              <w:t>methodical bases of performance of research works in the subject branch;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jc w:val="center"/>
              <w:rPr>
                <w:sz w:val="24"/>
                <w:szCs w:val="24"/>
                <w:lang w:val="en-US"/>
              </w:rPr>
            </w:pPr>
            <w:r>
              <w:rPr>
                <w:sz w:val="24"/>
                <w:szCs w:val="24"/>
                <w:lang w:val="en-US" w:eastAsia="uk-UA"/>
              </w:rPr>
              <w:t>KW 16</w:t>
            </w:r>
          </w:p>
        </w:tc>
        <w:tc>
          <w:tcPr>
            <w:tcW w:w="8505" w:type="dxa"/>
            <w:gridSpan w:val="2"/>
            <w:shd w:val="clear" w:color="auto" w:fill="auto"/>
          </w:tcPr>
          <w:p>
            <w:pPr>
              <w:rPr>
                <w:sz w:val="24"/>
                <w:lang w:val="en-US"/>
              </w:rPr>
            </w:pPr>
            <w:r>
              <w:rPr>
                <w:sz w:val="24"/>
                <w:lang w:val="en-US"/>
              </w:rPr>
              <w:t>modern means of computer modeling and calculation of parameters of telecommunication devices and radio engineering;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szCs w:val="24"/>
                <w:lang w:val="en-US" w:eastAsia="uk-UA"/>
              </w:rPr>
            </w:pPr>
            <w:r>
              <w:rPr>
                <w:sz w:val="24"/>
                <w:szCs w:val="24"/>
                <w:lang w:val="en-US" w:eastAsia="uk-UA"/>
              </w:rPr>
              <w:t>KW 17</w:t>
            </w:r>
          </w:p>
          <w:p>
            <w:pPr>
              <w:jc w:val="center"/>
              <w:rPr>
                <w:sz w:val="24"/>
                <w:szCs w:val="24"/>
                <w:lang w:val="en-US" w:eastAsia="uk-UA"/>
              </w:rPr>
            </w:pPr>
          </w:p>
        </w:tc>
        <w:tc>
          <w:tcPr>
            <w:tcW w:w="8505" w:type="dxa"/>
            <w:gridSpan w:val="2"/>
            <w:tcBorders>
              <w:top w:val="single" w:color="000000" w:sz="4" w:space="0"/>
              <w:left w:val="single" w:color="000000" w:sz="4" w:space="0"/>
              <w:bottom w:val="single" w:color="000000" w:sz="4" w:space="0"/>
              <w:right w:val="single" w:color="000000" w:sz="4" w:space="0"/>
            </w:tcBorders>
            <w:shd w:val="clear" w:color="auto" w:fill="auto"/>
          </w:tcPr>
          <w:p>
            <w:pPr>
              <w:rPr>
                <w:sz w:val="24"/>
                <w:lang w:val="en-US"/>
              </w:rPr>
            </w:pPr>
            <w:r>
              <w:rPr>
                <w:sz w:val="24"/>
                <w:lang w:val="en-US"/>
              </w:rPr>
              <w:t>Knowledge of the basics of representation and transformation of digital information, Boolean algebra, methods of analysis, synthesis and optimization of logic functions, applied theory of digital automata and digital description language Verilog, methods of design, manufacture and debugging of EOS hardware and software, system organization and basics of hardware and EOS software components, physical properties of CEA components and their formal models for the synthesis of electronic circuits.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szCs w:val="24"/>
                <w:lang w:val="en-US" w:eastAsia="uk-UA"/>
              </w:rPr>
            </w:pPr>
            <w:r>
              <w:rPr>
                <w:sz w:val="24"/>
                <w:szCs w:val="24"/>
                <w:lang w:val="en-US" w:eastAsia="uk-UA"/>
              </w:rPr>
              <w:t>KW 18</w:t>
            </w:r>
          </w:p>
          <w:p>
            <w:pPr>
              <w:jc w:val="center"/>
              <w:rPr>
                <w:sz w:val="24"/>
                <w:szCs w:val="24"/>
                <w:lang w:val="en-US" w:eastAsia="uk-UA"/>
              </w:rPr>
            </w:pPr>
            <w:r>
              <w:rPr>
                <w:sz w:val="24"/>
                <w:szCs w:val="24"/>
                <w:lang w:val="en-US" w:eastAsia="uk-UA"/>
              </w:rPr>
              <w:t xml:space="preserve"> </w:t>
            </w:r>
          </w:p>
        </w:tc>
        <w:tc>
          <w:tcPr>
            <w:tcW w:w="8505" w:type="dxa"/>
            <w:gridSpan w:val="2"/>
            <w:tcBorders>
              <w:top w:val="single" w:color="000000" w:sz="4" w:space="0"/>
              <w:left w:val="single" w:color="000000" w:sz="4" w:space="0"/>
              <w:bottom w:val="single" w:color="000000" w:sz="4" w:space="0"/>
              <w:right w:val="single" w:color="000000" w:sz="4" w:space="0"/>
            </w:tcBorders>
            <w:shd w:val="clear" w:color="auto" w:fill="auto"/>
          </w:tcPr>
          <w:p>
            <w:pPr>
              <w:rPr>
                <w:sz w:val="24"/>
                <w:lang w:val="en-US"/>
              </w:rPr>
            </w:pPr>
            <w:r>
              <w:rPr>
                <w:sz w:val="24"/>
                <w:lang w:val="en-US"/>
              </w:rPr>
              <w:t>Knowledge of criteria for reasonable choice of REA element base, methods of calculation and design of parts, units and structures of REA, basics of physical processes and phenomena accompanying conversion of physical quantity into electric signal and dependences of properties of conductive, magnetic, semiconductor, dielectric materials technological implementation.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szCs w:val="24"/>
                <w:lang w:val="en-US" w:eastAsia="uk-UA"/>
              </w:rPr>
            </w:pPr>
            <w:r>
              <w:rPr>
                <w:sz w:val="24"/>
                <w:szCs w:val="24"/>
                <w:lang w:val="en-US" w:eastAsia="uk-UA"/>
              </w:rPr>
              <w:t>KW 19</w:t>
            </w:r>
          </w:p>
          <w:p>
            <w:pPr>
              <w:jc w:val="center"/>
              <w:rPr>
                <w:sz w:val="24"/>
                <w:szCs w:val="24"/>
                <w:lang w:val="en-US" w:eastAsia="uk-UA"/>
              </w:rPr>
            </w:pPr>
          </w:p>
        </w:tc>
        <w:tc>
          <w:tcPr>
            <w:tcW w:w="8505" w:type="dxa"/>
            <w:gridSpan w:val="2"/>
            <w:tcBorders>
              <w:top w:val="single" w:color="000000" w:sz="4" w:space="0"/>
              <w:left w:val="single" w:color="000000" w:sz="4" w:space="0"/>
              <w:bottom w:val="single" w:color="000000" w:sz="4" w:space="0"/>
              <w:right w:val="single" w:color="000000" w:sz="4" w:space="0"/>
            </w:tcBorders>
            <w:shd w:val="clear" w:color="auto" w:fill="auto"/>
          </w:tcPr>
          <w:p>
            <w:pPr>
              <w:rPr>
                <w:sz w:val="24"/>
                <w:lang w:val="en-US"/>
              </w:rPr>
            </w:pPr>
            <w:r>
              <w:rPr>
                <w:sz w:val="24"/>
                <w:lang w:val="en-US"/>
              </w:rPr>
              <w:t>Knowledge of the basics of construction and application of industrial and domestic REA, physical bases of electronic devices, physical and theoretical bases of REA design, which are used in creating schemes of electrical REA, calculation and modeling. Knowledge of modern methods of construction of REA at the level of integrated circuit technology of DC / DC converters for power supplies, amplifiers and signal generators.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szCs w:val="24"/>
                <w:lang w:val="en-US" w:eastAsia="uk-UA"/>
              </w:rPr>
            </w:pPr>
            <w:r>
              <w:rPr>
                <w:sz w:val="24"/>
                <w:szCs w:val="24"/>
                <w:lang w:val="en-US" w:eastAsia="uk-UA"/>
              </w:rPr>
              <w:t xml:space="preserve">KW 20 </w:t>
            </w:r>
          </w:p>
        </w:tc>
        <w:tc>
          <w:tcPr>
            <w:tcW w:w="8505" w:type="dxa"/>
            <w:gridSpan w:val="2"/>
            <w:tcBorders>
              <w:top w:val="single" w:color="000000" w:sz="4" w:space="0"/>
              <w:left w:val="single" w:color="000000" w:sz="4" w:space="0"/>
              <w:bottom w:val="single" w:color="000000" w:sz="4" w:space="0"/>
              <w:right w:val="single" w:color="000000" w:sz="4" w:space="0"/>
            </w:tcBorders>
            <w:shd w:val="clear" w:color="auto" w:fill="auto"/>
          </w:tcPr>
          <w:p>
            <w:pPr>
              <w:rPr>
                <w:sz w:val="24"/>
                <w:lang w:val="en-US"/>
              </w:rPr>
            </w:pPr>
            <w:r>
              <w:rPr>
                <w:sz w:val="24"/>
                <w:lang w:val="en-US"/>
              </w:rPr>
              <w:t>Knowledge of methods of modeling complex processes and modes of operation that characterize the functioning of electronic systems, features of mathematical models of basic electronic components, methods, algorithms and software for analysis, optimization and design decisions.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szCs w:val="24"/>
                <w:lang w:val="en-US" w:eastAsia="uk-UA"/>
              </w:rPr>
            </w:pPr>
            <w:r>
              <w:rPr>
                <w:sz w:val="24"/>
                <w:szCs w:val="24"/>
                <w:lang w:val="en-US" w:eastAsia="uk-UA"/>
              </w:rPr>
              <w:t xml:space="preserve">KW 21 </w:t>
            </w:r>
          </w:p>
        </w:tc>
        <w:tc>
          <w:tcPr>
            <w:tcW w:w="8505" w:type="dxa"/>
            <w:gridSpan w:val="2"/>
            <w:tcBorders>
              <w:top w:val="single" w:color="000000" w:sz="4" w:space="0"/>
              <w:left w:val="single" w:color="000000" w:sz="4" w:space="0"/>
              <w:bottom w:val="single" w:color="000000" w:sz="4" w:space="0"/>
              <w:right w:val="single" w:color="000000" w:sz="4" w:space="0"/>
            </w:tcBorders>
            <w:shd w:val="clear" w:color="auto" w:fill="auto"/>
          </w:tcPr>
          <w:p>
            <w:pPr>
              <w:rPr>
                <w:sz w:val="24"/>
                <w:lang w:val="en-US"/>
              </w:rPr>
            </w:pPr>
            <w:r>
              <w:rPr>
                <w:sz w:val="24"/>
                <w:lang w:val="en-US"/>
              </w:rPr>
              <w:t>Knowledge of the main architectural features and properties of hardware components of modern EOS, namely: universal or specialized (signal, communication, multimedia) microprocessors (MP) and their families, families of single-chip microcontrollers (OMC) built into CEA (S) and systems on crystal ), basics of theory and methods of digital signal processing and algorithms for their implementation in the design of EOS.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639" w:type="dxa"/>
            <w:gridSpan w:val="3"/>
            <w:shd w:val="clear" w:color="auto" w:fill="auto"/>
          </w:tcPr>
          <w:p>
            <w:pPr>
              <w:ind w:right="-74"/>
              <w:jc w:val="center"/>
              <w:rPr>
                <w:b/>
                <w:sz w:val="24"/>
                <w:szCs w:val="24"/>
                <w:lang w:val="en-US"/>
              </w:rPr>
            </w:pPr>
            <w:r>
              <w:rPr>
                <w:b/>
                <w:sz w:val="24"/>
                <w:szCs w:val="24"/>
                <w:lang w:val="en-US"/>
              </w:rPr>
              <w:t>SKILLS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firstLine="5"/>
              <w:jc w:val="center"/>
              <w:rPr>
                <w:sz w:val="24"/>
                <w:szCs w:val="24"/>
                <w:lang w:val="en-US" w:eastAsia="uk-UA"/>
              </w:rPr>
            </w:pPr>
            <w:r>
              <w:rPr>
                <w:sz w:val="24"/>
                <w:szCs w:val="24"/>
                <w:lang w:val="en-US" w:eastAsia="uk-UA"/>
              </w:rPr>
              <w:t>SK 1</w:t>
            </w:r>
          </w:p>
        </w:tc>
        <w:tc>
          <w:tcPr>
            <w:tcW w:w="8505" w:type="dxa"/>
            <w:gridSpan w:val="2"/>
            <w:shd w:val="clear" w:color="auto" w:fill="auto"/>
          </w:tcPr>
          <w:p>
            <w:pPr>
              <w:rPr>
                <w:sz w:val="24"/>
                <w:szCs w:val="24"/>
                <w:lang w:val="en-US"/>
              </w:rPr>
            </w:pPr>
            <w:r>
              <w:rPr>
                <w:sz w:val="24"/>
                <w:szCs w:val="24"/>
                <w:lang w:val="en-US"/>
              </w:rPr>
              <w:t>analyze, argue, make decisions in solving specialized problems and practical problems of telecommunications and radio engineering, which are characterized by complexity and incomplete definition of conditions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firstLine="5"/>
              <w:jc w:val="center"/>
              <w:rPr>
                <w:sz w:val="24"/>
                <w:szCs w:val="24"/>
                <w:lang w:val="en-US"/>
              </w:rPr>
            </w:pPr>
            <w:r>
              <w:rPr>
                <w:sz w:val="24"/>
                <w:szCs w:val="24"/>
                <w:lang w:val="en-US" w:eastAsia="uk-UA"/>
              </w:rPr>
              <w:t>SK 2</w:t>
            </w:r>
          </w:p>
        </w:tc>
        <w:tc>
          <w:tcPr>
            <w:tcW w:w="8505" w:type="dxa"/>
            <w:gridSpan w:val="2"/>
            <w:shd w:val="clear" w:color="auto" w:fill="auto"/>
          </w:tcPr>
          <w:p>
            <w:pPr>
              <w:rPr>
                <w:sz w:val="24"/>
                <w:szCs w:val="24"/>
                <w:lang w:val="en-US"/>
              </w:rPr>
            </w:pPr>
            <w:r>
              <w:rPr>
                <w:sz w:val="24"/>
                <w:szCs w:val="24"/>
                <w:lang w:val="en-US"/>
              </w:rPr>
              <w:t>apply the results of personal search and analysis of information to solve qualitative and quantitative problems of a similar nature in information and communication networks, telecommunications and radio systems;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firstLine="5"/>
              <w:jc w:val="center"/>
              <w:rPr>
                <w:sz w:val="24"/>
                <w:szCs w:val="24"/>
                <w:lang w:val="en-US"/>
              </w:rPr>
            </w:pPr>
            <w:r>
              <w:rPr>
                <w:sz w:val="24"/>
                <w:szCs w:val="24"/>
                <w:lang w:val="en-US" w:eastAsia="uk-UA"/>
              </w:rPr>
              <w:t>SK 3</w:t>
            </w:r>
          </w:p>
        </w:tc>
        <w:tc>
          <w:tcPr>
            <w:tcW w:w="8505" w:type="dxa"/>
            <w:gridSpan w:val="2"/>
            <w:shd w:val="clear" w:color="auto" w:fill="auto"/>
          </w:tcPr>
          <w:p>
            <w:pPr>
              <w:rPr>
                <w:sz w:val="24"/>
                <w:szCs w:val="24"/>
                <w:lang w:val="en-US"/>
              </w:rPr>
            </w:pPr>
            <w:r>
              <w:rPr>
                <w:sz w:val="24"/>
                <w:szCs w:val="24"/>
                <w:lang w:val="en-US"/>
              </w:rPr>
              <w:t>to determine and apply in professional activity methods of testing information and telecommunication networks, telecommunication and radio engineering systems for compliance with the requirements of domestic and international regulations;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firstLine="5"/>
              <w:jc w:val="center"/>
              <w:rPr>
                <w:sz w:val="24"/>
                <w:szCs w:val="24"/>
                <w:lang w:val="en-US" w:eastAsia="uk-UA"/>
              </w:rPr>
            </w:pPr>
            <w:r>
              <w:rPr>
                <w:sz w:val="24"/>
                <w:szCs w:val="24"/>
                <w:lang w:val="en-US" w:eastAsia="uk-UA"/>
              </w:rPr>
              <w:t>SK 4</w:t>
            </w:r>
          </w:p>
        </w:tc>
        <w:tc>
          <w:tcPr>
            <w:tcW w:w="8505" w:type="dxa"/>
            <w:gridSpan w:val="2"/>
            <w:shd w:val="clear" w:color="auto" w:fill="auto"/>
          </w:tcPr>
          <w:p>
            <w:pPr>
              <w:rPr>
                <w:sz w:val="24"/>
                <w:szCs w:val="24"/>
                <w:lang w:val="en-US"/>
              </w:rPr>
            </w:pPr>
            <w:r>
              <w:rPr>
                <w:sz w:val="24"/>
                <w:szCs w:val="24"/>
                <w:lang w:val="en-US"/>
              </w:rPr>
              <w:t>explain the results of the measurements in terms of their significance and relate them to the relevant theory;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firstLine="5"/>
              <w:jc w:val="center"/>
              <w:rPr>
                <w:sz w:val="24"/>
                <w:szCs w:val="24"/>
                <w:lang w:val="en-US"/>
              </w:rPr>
            </w:pPr>
            <w:r>
              <w:rPr>
                <w:sz w:val="24"/>
                <w:szCs w:val="24"/>
                <w:lang w:val="en-US" w:eastAsia="uk-UA"/>
              </w:rPr>
              <w:t>SK 5</w:t>
            </w:r>
          </w:p>
        </w:tc>
        <w:tc>
          <w:tcPr>
            <w:tcW w:w="8505" w:type="dxa"/>
            <w:gridSpan w:val="2"/>
            <w:shd w:val="clear" w:color="auto" w:fill="auto"/>
          </w:tcPr>
          <w:p>
            <w:pPr>
              <w:rPr>
                <w:sz w:val="24"/>
                <w:szCs w:val="24"/>
                <w:lang w:val="en-US"/>
              </w:rPr>
            </w:pPr>
            <w:r>
              <w:rPr>
                <w:sz w:val="24"/>
                <w:szCs w:val="24"/>
                <w:lang w:val="en-US"/>
              </w:rPr>
              <w:t>to adapt to the conditions of changing technologies of information and communication networks, telecommunication and radio systems;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firstLine="5"/>
              <w:jc w:val="center"/>
              <w:rPr>
                <w:sz w:val="24"/>
                <w:szCs w:val="24"/>
                <w:lang w:val="en-US"/>
              </w:rPr>
            </w:pPr>
            <w:r>
              <w:rPr>
                <w:sz w:val="24"/>
                <w:szCs w:val="24"/>
                <w:lang w:val="en-US" w:eastAsia="uk-UA"/>
              </w:rPr>
              <w:t>SK 6</w:t>
            </w:r>
          </w:p>
        </w:tc>
        <w:tc>
          <w:tcPr>
            <w:tcW w:w="8505" w:type="dxa"/>
            <w:gridSpan w:val="2"/>
            <w:shd w:val="clear" w:color="auto" w:fill="auto"/>
          </w:tcPr>
          <w:p>
            <w:pPr>
              <w:rPr>
                <w:sz w:val="24"/>
                <w:szCs w:val="24"/>
                <w:lang w:val="en-US"/>
              </w:rPr>
            </w:pPr>
            <w:r>
              <w:rPr>
                <w:sz w:val="24"/>
                <w:szCs w:val="24"/>
                <w:lang w:val="en-US"/>
              </w:rPr>
              <w:t>competently apply the terminology of telecommunications and radio engineering;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firstLine="5"/>
              <w:jc w:val="center"/>
              <w:rPr>
                <w:sz w:val="24"/>
                <w:szCs w:val="24"/>
                <w:lang w:val="en-US" w:eastAsia="uk-UA"/>
              </w:rPr>
            </w:pPr>
            <w:r>
              <w:rPr>
                <w:sz w:val="24"/>
                <w:szCs w:val="24"/>
                <w:lang w:val="en-US" w:eastAsia="uk-UA"/>
              </w:rPr>
              <w:t>SK 7</w:t>
            </w:r>
          </w:p>
        </w:tc>
        <w:tc>
          <w:tcPr>
            <w:tcW w:w="8505" w:type="dxa"/>
            <w:gridSpan w:val="2"/>
            <w:shd w:val="clear" w:color="auto" w:fill="auto"/>
          </w:tcPr>
          <w:p>
            <w:pPr>
              <w:rPr>
                <w:sz w:val="24"/>
                <w:szCs w:val="24"/>
                <w:lang w:val="en-US"/>
              </w:rPr>
            </w:pPr>
            <w:r>
              <w:rPr>
                <w:sz w:val="24"/>
                <w:szCs w:val="24"/>
                <w:lang w:val="en-US"/>
              </w:rPr>
              <w:t>describe the principles and procedures used in telecommunication systems, information and telecommunication networks and radio engineering;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firstLine="5"/>
              <w:jc w:val="center"/>
              <w:rPr>
                <w:sz w:val="24"/>
                <w:szCs w:val="24"/>
                <w:lang w:val="en-US"/>
              </w:rPr>
            </w:pPr>
            <w:r>
              <w:rPr>
                <w:sz w:val="24"/>
                <w:szCs w:val="24"/>
                <w:lang w:val="en-US" w:eastAsia="uk-UA"/>
              </w:rPr>
              <w:t>SK 8</w:t>
            </w:r>
          </w:p>
        </w:tc>
        <w:tc>
          <w:tcPr>
            <w:tcW w:w="8505" w:type="dxa"/>
            <w:gridSpan w:val="2"/>
            <w:shd w:val="clear" w:color="auto" w:fill="auto"/>
          </w:tcPr>
          <w:p>
            <w:pPr>
              <w:rPr>
                <w:sz w:val="24"/>
                <w:szCs w:val="24"/>
                <w:lang w:val="en-US"/>
              </w:rPr>
            </w:pPr>
            <w:r>
              <w:rPr>
                <w:sz w:val="24"/>
                <w:szCs w:val="24"/>
                <w:lang w:val="en-US"/>
              </w:rPr>
              <w:t>analyze and evaluate the effectiveness of methods for designing information and telecommunications networks, telecommunications and radio systems;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firstLine="5"/>
              <w:jc w:val="center"/>
              <w:rPr>
                <w:sz w:val="24"/>
                <w:szCs w:val="24"/>
                <w:lang w:val="en-US"/>
              </w:rPr>
            </w:pPr>
            <w:r>
              <w:rPr>
                <w:sz w:val="24"/>
                <w:szCs w:val="24"/>
                <w:lang w:val="en-US" w:eastAsia="uk-UA"/>
              </w:rPr>
              <w:t>SK 9</w:t>
            </w:r>
          </w:p>
        </w:tc>
        <w:tc>
          <w:tcPr>
            <w:tcW w:w="8505" w:type="dxa"/>
            <w:gridSpan w:val="2"/>
            <w:shd w:val="clear" w:color="auto" w:fill="auto"/>
          </w:tcPr>
          <w:p>
            <w:pPr>
              <w:rPr>
                <w:sz w:val="24"/>
                <w:szCs w:val="24"/>
                <w:lang w:val="en-US"/>
              </w:rPr>
            </w:pPr>
            <w:r>
              <w:rPr>
                <w:sz w:val="24"/>
                <w:szCs w:val="24"/>
                <w:lang w:val="en-US"/>
              </w:rPr>
              <w:t>communicate on professional issues, including oral and written communication in the state language and one of the common European languages ​​(English, German, Italian, French, Spanish);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firstLine="5"/>
              <w:jc w:val="center"/>
              <w:rPr>
                <w:sz w:val="24"/>
                <w:szCs w:val="24"/>
                <w:lang w:val="en-US" w:eastAsia="uk-UA"/>
              </w:rPr>
            </w:pPr>
            <w:r>
              <w:rPr>
                <w:sz w:val="24"/>
                <w:szCs w:val="24"/>
                <w:lang w:val="en-US" w:eastAsia="uk-UA"/>
              </w:rPr>
              <w:t>SK 10</w:t>
            </w:r>
          </w:p>
        </w:tc>
        <w:tc>
          <w:tcPr>
            <w:tcW w:w="8505" w:type="dxa"/>
            <w:gridSpan w:val="2"/>
            <w:shd w:val="clear" w:color="auto" w:fill="auto"/>
          </w:tcPr>
          <w:p>
            <w:pPr>
              <w:rPr>
                <w:sz w:val="24"/>
                <w:szCs w:val="24"/>
                <w:lang w:val="en-US"/>
              </w:rPr>
            </w:pPr>
            <w:r>
              <w:rPr>
                <w:sz w:val="24"/>
                <w:szCs w:val="24"/>
                <w:lang w:val="en-US"/>
              </w:rPr>
              <w:t>apply interpersonal skills to interact with other people and involve them in teamwork;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firstLine="5"/>
              <w:jc w:val="center"/>
              <w:rPr>
                <w:sz w:val="24"/>
                <w:szCs w:val="24"/>
                <w:lang w:val="en-US"/>
              </w:rPr>
            </w:pPr>
            <w:r>
              <w:rPr>
                <w:sz w:val="24"/>
                <w:szCs w:val="24"/>
                <w:lang w:val="en-US" w:eastAsia="uk-UA"/>
              </w:rPr>
              <w:t>SK 11</w:t>
            </w:r>
          </w:p>
        </w:tc>
        <w:tc>
          <w:tcPr>
            <w:tcW w:w="8505" w:type="dxa"/>
            <w:gridSpan w:val="2"/>
            <w:shd w:val="clear" w:color="auto" w:fill="auto"/>
          </w:tcPr>
          <w:p>
            <w:pPr>
              <w:rPr>
                <w:sz w:val="24"/>
                <w:szCs w:val="24"/>
                <w:lang w:val="en-US"/>
              </w:rPr>
            </w:pPr>
            <w:r>
              <w:rPr>
                <w:sz w:val="24"/>
                <w:szCs w:val="24"/>
                <w:lang w:val="en-US"/>
              </w:rPr>
              <w:t>tolerantly accept and apply ethical norms of behavior towards other people;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firstLine="5"/>
              <w:jc w:val="center"/>
              <w:rPr>
                <w:sz w:val="24"/>
                <w:szCs w:val="24"/>
                <w:lang w:val="en-US"/>
              </w:rPr>
            </w:pPr>
            <w:r>
              <w:rPr>
                <w:sz w:val="24"/>
                <w:szCs w:val="24"/>
                <w:lang w:val="en-US" w:eastAsia="uk-UA"/>
              </w:rPr>
              <w:t>SK 12</w:t>
            </w:r>
          </w:p>
        </w:tc>
        <w:tc>
          <w:tcPr>
            <w:tcW w:w="8505" w:type="dxa"/>
            <w:gridSpan w:val="2"/>
            <w:shd w:val="clear" w:color="auto" w:fill="auto"/>
          </w:tcPr>
          <w:p>
            <w:pPr>
              <w:rPr>
                <w:sz w:val="24"/>
                <w:szCs w:val="24"/>
                <w:lang w:val="en-US"/>
              </w:rPr>
            </w:pPr>
            <w:r>
              <w:rPr>
                <w:sz w:val="24"/>
                <w:szCs w:val="24"/>
                <w:lang w:val="en-US"/>
              </w:rPr>
              <w:t>application of basic and applied sciences for analysis and development of processes occurring in telecommunication and radio systems;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firstLine="5"/>
              <w:jc w:val="center"/>
              <w:rPr>
                <w:sz w:val="24"/>
                <w:szCs w:val="24"/>
                <w:lang w:val="en-US" w:eastAsia="uk-UA"/>
              </w:rPr>
            </w:pPr>
            <w:r>
              <w:rPr>
                <w:sz w:val="24"/>
                <w:szCs w:val="24"/>
                <w:lang w:val="en-US" w:eastAsia="uk-UA"/>
              </w:rPr>
              <w:t>SK 13</w:t>
            </w:r>
          </w:p>
        </w:tc>
        <w:tc>
          <w:tcPr>
            <w:tcW w:w="8505" w:type="dxa"/>
            <w:gridSpan w:val="2"/>
            <w:shd w:val="clear" w:color="auto" w:fill="auto"/>
          </w:tcPr>
          <w:p>
            <w:pPr>
              <w:rPr>
                <w:sz w:val="24"/>
                <w:szCs w:val="24"/>
                <w:lang w:val="en-US"/>
              </w:rPr>
            </w:pPr>
            <w:r>
              <w:rPr>
                <w:sz w:val="24"/>
                <w:szCs w:val="24"/>
                <w:lang w:val="en-US"/>
              </w:rPr>
              <w:t>application of understanding of the main properties of the component base to ensure the quality and reliability of telecommunications, radio systems and devices;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firstLine="5"/>
              <w:jc w:val="center"/>
              <w:rPr>
                <w:sz w:val="24"/>
                <w:szCs w:val="24"/>
                <w:lang w:val="en-US"/>
              </w:rPr>
            </w:pPr>
            <w:r>
              <w:rPr>
                <w:sz w:val="24"/>
                <w:szCs w:val="24"/>
                <w:lang w:val="en-US" w:eastAsia="uk-UA"/>
              </w:rPr>
              <w:t>SK 14</w:t>
            </w:r>
          </w:p>
        </w:tc>
        <w:tc>
          <w:tcPr>
            <w:tcW w:w="8505" w:type="dxa"/>
            <w:gridSpan w:val="2"/>
            <w:shd w:val="clear" w:color="auto" w:fill="auto"/>
          </w:tcPr>
          <w:p>
            <w:pPr>
              <w:rPr>
                <w:sz w:val="24"/>
                <w:szCs w:val="24"/>
                <w:lang w:val="en-US"/>
              </w:rPr>
            </w:pPr>
            <w:r>
              <w:rPr>
                <w:sz w:val="24"/>
                <w:szCs w:val="24"/>
                <w:lang w:val="en-US"/>
              </w:rPr>
              <w:t>application of understanding of means of automation of design and technical operation of telecommunication systems and radio engineering in professional activity;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firstLine="5"/>
              <w:jc w:val="center"/>
              <w:rPr>
                <w:sz w:val="24"/>
                <w:szCs w:val="24"/>
                <w:lang w:val="en-US"/>
              </w:rPr>
            </w:pPr>
            <w:r>
              <w:rPr>
                <w:sz w:val="24"/>
                <w:szCs w:val="24"/>
                <w:lang w:val="en-US" w:eastAsia="uk-UA"/>
              </w:rPr>
              <w:t>SK 15</w:t>
            </w:r>
          </w:p>
        </w:tc>
        <w:tc>
          <w:tcPr>
            <w:tcW w:w="8505" w:type="dxa"/>
            <w:gridSpan w:val="2"/>
            <w:shd w:val="clear" w:color="auto" w:fill="auto"/>
          </w:tcPr>
          <w:p>
            <w:pPr>
              <w:rPr>
                <w:sz w:val="24"/>
                <w:szCs w:val="24"/>
                <w:lang w:val="en-US"/>
              </w:rPr>
            </w:pPr>
            <w:r>
              <w:rPr>
                <w:sz w:val="24"/>
                <w:szCs w:val="24"/>
                <w:lang w:val="en-US"/>
              </w:rPr>
              <w:t>application of understanding of basics of metrology and standardization in the field of telecommunications and radio engineering in professional activity;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firstLine="5"/>
              <w:jc w:val="center"/>
              <w:rPr>
                <w:sz w:val="24"/>
                <w:szCs w:val="24"/>
                <w:lang w:val="en-US" w:eastAsia="uk-UA"/>
              </w:rPr>
            </w:pPr>
            <w:r>
              <w:rPr>
                <w:sz w:val="24"/>
                <w:szCs w:val="24"/>
                <w:lang w:val="en-US" w:eastAsia="uk-UA"/>
              </w:rPr>
              <w:t>SK 16</w:t>
            </w:r>
          </w:p>
        </w:tc>
        <w:tc>
          <w:tcPr>
            <w:tcW w:w="8505" w:type="dxa"/>
            <w:gridSpan w:val="2"/>
            <w:shd w:val="clear" w:color="auto" w:fill="auto"/>
          </w:tcPr>
          <w:p>
            <w:pPr>
              <w:rPr>
                <w:sz w:val="24"/>
                <w:szCs w:val="24"/>
                <w:lang w:val="en-US"/>
              </w:rPr>
            </w:pPr>
            <w:r>
              <w:rPr>
                <w:sz w:val="24"/>
                <w:szCs w:val="24"/>
                <w:lang w:val="en-US"/>
              </w:rPr>
              <w:t>understanding and compliance with domestic and international regulations on the development, implementation and maintenance of information and telecommunications networks, telecommunications and radio systems;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firstLine="5"/>
              <w:jc w:val="center"/>
              <w:rPr>
                <w:sz w:val="24"/>
                <w:szCs w:val="24"/>
                <w:lang w:val="en-US"/>
              </w:rPr>
            </w:pPr>
            <w:r>
              <w:rPr>
                <w:sz w:val="24"/>
                <w:szCs w:val="24"/>
                <w:lang w:val="en-US" w:eastAsia="uk-UA"/>
              </w:rPr>
              <w:t>SK 17</w:t>
            </w:r>
          </w:p>
        </w:tc>
        <w:tc>
          <w:tcPr>
            <w:tcW w:w="8505" w:type="dxa"/>
            <w:gridSpan w:val="2"/>
            <w:shd w:val="clear" w:color="auto" w:fill="auto"/>
          </w:tcPr>
          <w:p>
            <w:pPr>
              <w:rPr>
                <w:sz w:val="24"/>
                <w:szCs w:val="24"/>
                <w:lang w:val="en-US"/>
              </w:rPr>
            </w:pPr>
            <w:r>
              <w:rPr>
                <w:sz w:val="24"/>
                <w:szCs w:val="24"/>
                <w:lang w:val="en-US"/>
              </w:rPr>
              <w:t>find, evaluate and use information from various sources necessary for solving professional tasks, including reproduction of information through electronic search;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firstLine="5"/>
              <w:jc w:val="center"/>
              <w:rPr>
                <w:sz w:val="24"/>
                <w:szCs w:val="24"/>
                <w:lang w:val="en-US"/>
              </w:rPr>
            </w:pPr>
            <w:r>
              <w:rPr>
                <w:sz w:val="24"/>
                <w:szCs w:val="24"/>
                <w:lang w:val="en-US" w:eastAsia="uk-UA"/>
              </w:rPr>
              <w:t>SK 18</w:t>
            </w:r>
          </w:p>
        </w:tc>
        <w:tc>
          <w:tcPr>
            <w:tcW w:w="8505" w:type="dxa"/>
            <w:gridSpan w:val="2"/>
            <w:shd w:val="clear" w:color="auto" w:fill="auto"/>
          </w:tcPr>
          <w:p>
            <w:pPr>
              <w:rPr>
                <w:sz w:val="24"/>
                <w:szCs w:val="24"/>
                <w:lang w:val="en-US"/>
              </w:rPr>
            </w:pPr>
            <w:r>
              <w:rPr>
                <w:sz w:val="24"/>
                <w:szCs w:val="24"/>
                <w:lang w:val="en-US"/>
              </w:rPr>
              <w:t>carry out standard tests of information and communication networks, telecommunication and radio systems for compliance with the requirements of domestic and international regulations;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firstLine="5"/>
              <w:jc w:val="center"/>
              <w:rPr>
                <w:sz w:val="24"/>
                <w:szCs w:val="24"/>
                <w:lang w:val="en-US" w:eastAsia="uk-UA"/>
              </w:rPr>
            </w:pPr>
            <w:r>
              <w:rPr>
                <w:sz w:val="24"/>
                <w:szCs w:val="24"/>
                <w:lang w:val="en-US" w:eastAsia="uk-UA"/>
              </w:rPr>
              <w:t>SK 19</w:t>
            </w:r>
          </w:p>
        </w:tc>
        <w:tc>
          <w:tcPr>
            <w:tcW w:w="8505" w:type="dxa"/>
            <w:gridSpan w:val="2"/>
            <w:shd w:val="clear" w:color="auto" w:fill="auto"/>
          </w:tcPr>
          <w:p>
            <w:pPr>
              <w:rPr>
                <w:sz w:val="24"/>
                <w:szCs w:val="24"/>
                <w:lang w:val="en-US"/>
              </w:rPr>
            </w:pPr>
            <w:r>
              <w:rPr>
                <w:sz w:val="24"/>
                <w:szCs w:val="24"/>
                <w:lang w:val="en-US"/>
              </w:rPr>
              <w:t>explain the principles of construction and operation of hardware and software systems of control and maintenance systems for the development, analysis and operation of information and telecommunications networks, telecommunications and radio systems;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firstLine="5"/>
              <w:jc w:val="center"/>
              <w:rPr>
                <w:sz w:val="24"/>
                <w:szCs w:val="24"/>
                <w:lang w:val="en-US"/>
              </w:rPr>
            </w:pPr>
            <w:r>
              <w:rPr>
                <w:sz w:val="24"/>
                <w:szCs w:val="24"/>
                <w:lang w:val="en-US" w:eastAsia="uk-UA"/>
              </w:rPr>
              <w:t>SK 20</w:t>
            </w:r>
          </w:p>
        </w:tc>
        <w:tc>
          <w:tcPr>
            <w:tcW w:w="8505" w:type="dxa"/>
            <w:gridSpan w:val="2"/>
            <w:shd w:val="clear" w:color="auto" w:fill="auto"/>
          </w:tcPr>
          <w:p>
            <w:pPr>
              <w:rPr>
                <w:sz w:val="24"/>
                <w:szCs w:val="24"/>
                <w:lang w:val="en-US"/>
              </w:rPr>
            </w:pPr>
            <w:r>
              <w:rPr>
                <w:sz w:val="24"/>
                <w:szCs w:val="24"/>
                <w:lang w:val="en-US"/>
              </w:rPr>
              <w:t>to ensure reliable and high-quality operation of information and communication networks, telecommunication and radio systems;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firstLine="5"/>
              <w:jc w:val="center"/>
              <w:rPr>
                <w:sz w:val="24"/>
                <w:szCs w:val="24"/>
                <w:lang w:val="en-US"/>
              </w:rPr>
            </w:pPr>
            <w:r>
              <w:rPr>
                <w:sz w:val="24"/>
                <w:szCs w:val="24"/>
                <w:lang w:val="en-US" w:eastAsia="uk-UA"/>
              </w:rPr>
              <w:t>SK 21</w:t>
            </w:r>
          </w:p>
        </w:tc>
        <w:tc>
          <w:tcPr>
            <w:tcW w:w="8505" w:type="dxa"/>
            <w:gridSpan w:val="2"/>
            <w:shd w:val="clear" w:color="auto" w:fill="auto"/>
          </w:tcPr>
          <w:p>
            <w:pPr>
              <w:rPr>
                <w:sz w:val="24"/>
                <w:szCs w:val="24"/>
                <w:lang w:val="en-US"/>
              </w:rPr>
            </w:pPr>
            <w:r>
              <w:rPr>
                <w:sz w:val="24"/>
                <w:szCs w:val="24"/>
                <w:lang w:val="en-US"/>
              </w:rPr>
              <w:t>to control the technical condition of information and communication networks, telecommunication and radio systems in the process of their technical operation in order to detect deterioration of the quality of operation or failures, and its systematic fixation by documentation.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firstLine="5"/>
              <w:jc w:val="center"/>
              <w:rPr>
                <w:sz w:val="24"/>
                <w:szCs w:val="24"/>
                <w:lang w:val="en-US" w:eastAsia="uk-UA"/>
              </w:rPr>
            </w:pPr>
            <w:r>
              <w:rPr>
                <w:sz w:val="24"/>
                <w:szCs w:val="24"/>
                <w:lang w:val="en-US" w:eastAsia="uk-UA"/>
              </w:rPr>
              <w:t>SK 22</w:t>
            </w:r>
          </w:p>
        </w:tc>
        <w:tc>
          <w:tcPr>
            <w:tcW w:w="8505" w:type="dxa"/>
            <w:gridSpan w:val="2"/>
            <w:shd w:val="clear" w:color="auto" w:fill="auto"/>
          </w:tcPr>
          <w:p>
            <w:pPr>
              <w:rPr>
                <w:sz w:val="24"/>
                <w:szCs w:val="24"/>
                <w:lang w:val="en-US"/>
              </w:rPr>
            </w:pPr>
            <w:r>
              <w:rPr>
                <w:sz w:val="24"/>
                <w:szCs w:val="24"/>
                <w:lang w:val="en-US"/>
              </w:rPr>
              <w:t>use different types and forms of sexual activity for active recreation and a healthy lifestyle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right="-74"/>
              <w:jc w:val="center"/>
              <w:rPr>
                <w:sz w:val="24"/>
                <w:szCs w:val="24"/>
                <w:lang w:val="en-US"/>
              </w:rPr>
            </w:pPr>
            <w:r>
              <w:rPr>
                <w:sz w:val="24"/>
                <w:szCs w:val="24"/>
                <w:lang w:val="en-US"/>
              </w:rPr>
              <w:t>SK 23</w:t>
            </w:r>
          </w:p>
          <w:p>
            <w:pPr>
              <w:ind w:right="-74"/>
              <w:jc w:val="center"/>
              <w:rPr>
                <w:sz w:val="24"/>
                <w:szCs w:val="24"/>
                <w:lang w:val="en-US"/>
              </w:rPr>
            </w:pPr>
          </w:p>
        </w:tc>
        <w:tc>
          <w:tcPr>
            <w:tcW w:w="8505" w:type="dxa"/>
            <w:gridSpan w:val="2"/>
            <w:shd w:val="clear" w:color="auto" w:fill="auto"/>
          </w:tcPr>
          <w:p>
            <w:pPr>
              <w:rPr>
                <w:sz w:val="24"/>
                <w:szCs w:val="24"/>
                <w:lang w:val="en-US"/>
              </w:rPr>
            </w:pPr>
            <w:r>
              <w:rPr>
                <w:sz w:val="24"/>
                <w:szCs w:val="24"/>
                <w:lang w:val="en-US"/>
              </w:rPr>
              <w:t>Develop digital devices in integrated ModelSim modeling and Quartus II design environments, including using HDL hardware description language, implement logical devices using FPGA-based debugging boards, design printed circuit boards using Altium Designer CAD or other similar functionality. package, design EOS hardware and software using modern integrated design environments and tools.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right="-74"/>
              <w:jc w:val="center"/>
              <w:rPr>
                <w:sz w:val="24"/>
                <w:szCs w:val="24"/>
                <w:lang w:val="en-US"/>
              </w:rPr>
            </w:pPr>
            <w:r>
              <w:rPr>
                <w:sz w:val="24"/>
                <w:szCs w:val="24"/>
                <w:lang w:val="en-US"/>
              </w:rPr>
              <w:t>SK 24</w:t>
            </w:r>
          </w:p>
        </w:tc>
        <w:tc>
          <w:tcPr>
            <w:tcW w:w="8505" w:type="dxa"/>
            <w:gridSpan w:val="2"/>
            <w:shd w:val="clear" w:color="auto" w:fill="auto"/>
          </w:tcPr>
          <w:p>
            <w:pPr>
              <w:rPr>
                <w:sz w:val="24"/>
                <w:szCs w:val="24"/>
                <w:lang w:val="en-US"/>
              </w:rPr>
            </w:pPr>
            <w:r>
              <w:rPr>
                <w:sz w:val="24"/>
                <w:szCs w:val="24"/>
                <w:lang w:val="en-US"/>
              </w:rPr>
              <w:t>Calculate the main performance parameters of materials, analyze their characteristics for optimal selection in the development of CEA, calculate the main indicators of stability of printed assemblies and typical structural elements of high levels, as well as the reliability of simple and complex structures, use standard libraries of electronic components and their technological seats taking into account the existing limitations in the development of design documentation to model the metrological characteristics of measuring transducers, to assess their sensitivity in the selected measuring range, as well as to calculate the measurement errors of the physical quantity.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right="-74"/>
              <w:jc w:val="center"/>
              <w:rPr>
                <w:sz w:val="24"/>
                <w:szCs w:val="24"/>
                <w:lang w:val="en-US"/>
              </w:rPr>
            </w:pPr>
            <w:r>
              <w:rPr>
                <w:sz w:val="24"/>
                <w:szCs w:val="24"/>
                <w:lang w:val="en-US"/>
              </w:rPr>
              <w:t>SK 25</w:t>
            </w:r>
          </w:p>
          <w:p>
            <w:pPr>
              <w:ind w:right="-74"/>
              <w:jc w:val="center"/>
              <w:rPr>
                <w:sz w:val="24"/>
                <w:szCs w:val="24"/>
                <w:lang w:val="en-US"/>
              </w:rPr>
            </w:pPr>
          </w:p>
        </w:tc>
        <w:tc>
          <w:tcPr>
            <w:tcW w:w="8505" w:type="dxa"/>
            <w:gridSpan w:val="2"/>
            <w:shd w:val="clear" w:color="auto" w:fill="auto"/>
          </w:tcPr>
          <w:p>
            <w:pPr>
              <w:rPr>
                <w:sz w:val="24"/>
                <w:szCs w:val="24"/>
                <w:lang w:val="en-US"/>
              </w:rPr>
            </w:pPr>
            <w:r>
              <w:rPr>
                <w:sz w:val="24"/>
                <w:szCs w:val="24"/>
                <w:lang w:val="en-US"/>
              </w:rPr>
              <w:t>Develop analog devices of industrial and domestic REA using ORCAD design environments, analyze topological blocks of integrated DC / DC converters containing reference power supplies, feedback signal amplifiers sawtooth voltage generators, pulse width modulators, internal stabilizers of self-chips for chips chips, analyze transients in time, amplitude and frequency characteristics of amplifiers, determine the phase margin to ensure stable operation of CEA, determine the possibility of activation of parasitic elements of the integrated circuit, prevention of such phenomena and minimization of parasitic elements when such phenomena become impossible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right="-74"/>
              <w:jc w:val="center"/>
              <w:rPr>
                <w:sz w:val="24"/>
                <w:szCs w:val="24"/>
                <w:lang w:val="en-US"/>
              </w:rPr>
            </w:pPr>
            <w:r>
              <w:rPr>
                <w:sz w:val="24"/>
                <w:szCs w:val="24"/>
                <w:lang w:val="en-US"/>
              </w:rPr>
              <w:t>SK 26</w:t>
            </w:r>
          </w:p>
        </w:tc>
        <w:tc>
          <w:tcPr>
            <w:tcW w:w="8505" w:type="dxa"/>
            <w:gridSpan w:val="2"/>
            <w:shd w:val="clear" w:color="auto" w:fill="auto"/>
          </w:tcPr>
          <w:p>
            <w:pPr>
              <w:rPr>
                <w:sz w:val="24"/>
                <w:szCs w:val="24"/>
                <w:lang w:val="en-US"/>
              </w:rPr>
            </w:pPr>
            <w:r>
              <w:rPr>
                <w:sz w:val="24"/>
                <w:szCs w:val="24"/>
                <w:lang w:val="en-US"/>
              </w:rPr>
              <w:t>Carry out physical, mathematical modeling and optimization, analyze alternatives for reasonable choice of numerical method for solving an applied problem, correctly interpret the obtained modeling result and evaluate its adequacy, build and analyze equivalent circuits of basic electronic components and ICs using modern CADENCE-PSpice software formalized model of the states of the technical system based on the results of production experiments, process and analyze the results of the experiment.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ind w:right="-74"/>
              <w:jc w:val="center"/>
              <w:rPr>
                <w:sz w:val="24"/>
                <w:szCs w:val="24"/>
                <w:lang w:val="en-US"/>
              </w:rPr>
            </w:pPr>
            <w:r>
              <w:rPr>
                <w:sz w:val="24"/>
                <w:szCs w:val="24"/>
                <w:lang w:val="en-US"/>
              </w:rPr>
              <w:t>SK 27</w:t>
            </w:r>
          </w:p>
        </w:tc>
        <w:tc>
          <w:tcPr>
            <w:tcW w:w="8505" w:type="dxa"/>
            <w:gridSpan w:val="2"/>
            <w:shd w:val="clear" w:color="auto" w:fill="auto"/>
          </w:tcPr>
          <w:p>
            <w:pPr>
              <w:pStyle w:val="53"/>
              <w:rPr>
                <w:color w:val="C00000"/>
                <w:shd w:val="clear" w:color="auto" w:fill="FFFFFF"/>
                <w:lang w:val="en-US"/>
              </w:rPr>
            </w:pPr>
            <w:r>
              <w:rPr>
                <w:lang w:val="en-US"/>
              </w:rPr>
              <w:t>Independently make the right engineering and technical decisions, apply modern system and information technologies, justify the choice of rational options for the construction of EOS, as well as electronic systems for various functional purposes and principles of operation.</w:t>
            </w:r>
          </w:p>
        </w:tc>
      </w:tr>
    </w:tbl>
    <w:p>
      <w:pPr>
        <w:keepNext/>
        <w:spacing w:after="240" w:line="264" w:lineRule="auto"/>
        <w:rPr>
          <w:rFonts w:ascii="Cambria" w:hAnsi="Cambria" w:cs="Cambria"/>
          <w:b/>
          <w:smallCaps/>
          <w:sz w:val="32"/>
          <w:szCs w:val="32"/>
        </w:rPr>
      </w:pPr>
    </w:p>
    <w:p>
      <w:pPr>
        <w:rPr>
          <w:rFonts w:ascii="Cambria" w:hAnsi="Cambria" w:cs="Cambria"/>
          <w:b/>
          <w:smallCaps/>
          <w:sz w:val="32"/>
          <w:szCs w:val="32"/>
        </w:rPr>
      </w:pPr>
    </w:p>
    <w:p>
      <w:pPr>
        <w:rPr>
          <w:rFonts w:ascii="Cambria" w:hAnsi="Cambria" w:cs="Cambria"/>
          <w:b/>
          <w:smallCaps/>
          <w:sz w:val="32"/>
          <w:szCs w:val="32"/>
        </w:rPr>
      </w:pPr>
    </w:p>
    <w:p>
      <w:pPr>
        <w:keepNext/>
        <w:spacing w:after="240" w:line="264" w:lineRule="auto"/>
        <w:rPr>
          <w:rFonts w:ascii="Cambria" w:hAnsi="Cambria" w:cs="Cambria"/>
          <w:b/>
          <w:smallCaps/>
          <w:sz w:val="32"/>
          <w:szCs w:val="32"/>
        </w:rPr>
      </w:pPr>
    </w:p>
    <w:p>
      <w:pPr>
        <w:spacing w:after="240" w:line="264" w:lineRule="auto"/>
        <w:jc w:val="center"/>
        <w:rPr>
          <w:rFonts w:ascii="Times New Roman" w:hAnsi="Times New Roman" w:eastAsia="Times New Roman" w:cs="Times New Roman"/>
          <w:b/>
          <w:bCs/>
          <w:smallCaps/>
          <w:sz w:val="32"/>
          <w:szCs w:val="32"/>
          <w:lang w:val="en-US"/>
        </w:rPr>
      </w:pPr>
      <w:r>
        <w:rPr>
          <w:rFonts w:ascii="Times New Roman" w:hAnsi="Times New Roman" w:eastAsia="Times New Roman" w:cs="Times New Roman"/>
          <w:b/>
          <w:bCs/>
          <w:smallCaps/>
          <w:sz w:val="32"/>
          <w:szCs w:val="32"/>
        </w:rPr>
        <w:t>2. LIST</w:t>
      </w:r>
      <w:r>
        <w:rPr>
          <w:rFonts w:ascii="Times New Roman" w:hAnsi="Times New Roman" w:eastAsia="Times New Roman" w:cs="Times New Roman"/>
          <w:b/>
          <w:bCs/>
          <w:smallCaps/>
          <w:sz w:val="32"/>
          <w:szCs w:val="32"/>
          <w:lang w:val="en-US"/>
        </w:rPr>
        <w:t xml:space="preserve"> OF COMPONENTS OF THE EDUCATIONAL PROGRAM</w:t>
      </w:r>
    </w:p>
    <w:tbl>
      <w:tblPr>
        <w:tblStyle w:val="9"/>
        <w:tblW w:w="9639"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4"/>
        <w:gridCol w:w="5910"/>
        <w:gridCol w:w="894"/>
        <w:gridCol w:w="17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1134" w:type="dxa"/>
            <w:vAlign w:val="center"/>
          </w:tcPr>
          <w:p>
            <w:pPr>
              <w:jc w:val="center"/>
              <w:rPr>
                <w:sz w:val="24"/>
                <w:szCs w:val="24"/>
              </w:rPr>
            </w:pPr>
            <w:r>
              <w:rPr>
                <w:sz w:val="24"/>
                <w:szCs w:val="24"/>
              </w:rPr>
              <w:t>Number in order</w:t>
            </w:r>
          </w:p>
        </w:tc>
        <w:tc>
          <w:tcPr>
            <w:tcW w:w="5910" w:type="dxa"/>
            <w:vAlign w:val="center"/>
          </w:tcPr>
          <w:p>
            <w:pPr>
              <w:jc w:val="center"/>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Components of the educational program</w:t>
            </w:r>
          </w:p>
        </w:tc>
        <w:tc>
          <w:tcPr>
            <w:tcW w:w="894" w:type="dxa"/>
            <w:vAlign w:val="center"/>
          </w:tcPr>
          <w:p>
            <w:pPr>
              <w:jc w:val="center"/>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ECTS credits</w:t>
            </w:r>
          </w:p>
        </w:tc>
        <w:tc>
          <w:tcPr>
            <w:tcW w:w="1701" w:type="dxa"/>
            <w:vAlign w:val="center"/>
          </w:tcPr>
          <w:p>
            <w:pPr>
              <w:jc w:val="center"/>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Form of final control</w:t>
            </w:r>
          </w:p>
        </w:tc>
      </w:tr>
    </w:tbl>
    <w:p>
      <w:pPr>
        <w:jc w:val="center"/>
        <w:rPr>
          <w:sz w:val="2"/>
          <w:szCs w:val="2"/>
        </w:rPr>
      </w:pPr>
    </w:p>
    <w:tbl>
      <w:tblPr>
        <w:tblStyle w:val="9"/>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5954"/>
        <w:gridCol w:w="850"/>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vAlign w:val="center"/>
          </w:tcPr>
          <w:p>
            <w:pPr>
              <w:jc w:val="center"/>
              <w:rPr>
                <w:sz w:val="24"/>
                <w:szCs w:val="24"/>
              </w:rPr>
            </w:pPr>
            <w:r>
              <w:rPr>
                <w:sz w:val="24"/>
                <w:szCs w:val="24"/>
              </w:rPr>
              <w:t>1</w:t>
            </w:r>
          </w:p>
        </w:tc>
        <w:tc>
          <w:tcPr>
            <w:tcW w:w="5954" w:type="dxa"/>
            <w:vAlign w:val="center"/>
          </w:tcPr>
          <w:p>
            <w:pPr>
              <w:jc w:val="center"/>
              <w:rPr>
                <w:sz w:val="24"/>
                <w:szCs w:val="24"/>
              </w:rPr>
            </w:pPr>
            <w:r>
              <w:rPr>
                <w:sz w:val="24"/>
                <w:szCs w:val="24"/>
              </w:rPr>
              <w:t>2</w:t>
            </w:r>
          </w:p>
        </w:tc>
        <w:tc>
          <w:tcPr>
            <w:tcW w:w="850" w:type="dxa"/>
            <w:vAlign w:val="center"/>
          </w:tcPr>
          <w:p>
            <w:pPr>
              <w:jc w:val="center"/>
              <w:rPr>
                <w:sz w:val="24"/>
                <w:szCs w:val="24"/>
              </w:rPr>
            </w:pPr>
            <w:r>
              <w:rPr>
                <w:sz w:val="24"/>
                <w:szCs w:val="24"/>
              </w:rPr>
              <w:t>3</w:t>
            </w:r>
          </w:p>
        </w:tc>
        <w:tc>
          <w:tcPr>
            <w:tcW w:w="1701" w:type="dxa"/>
            <w:vAlign w:val="center"/>
          </w:tcPr>
          <w:p>
            <w:pPr>
              <w:jc w:val="center"/>
              <w:rPr>
                <w:sz w:val="24"/>
                <w:szCs w:val="24"/>
              </w:rPr>
            </w:pPr>
            <w:r>
              <w:rPr>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639" w:type="dxa"/>
            <w:gridSpan w:val="4"/>
            <w:vAlign w:val="center"/>
          </w:tcPr>
          <w:p>
            <w:pPr>
              <w:jc w:val="center"/>
              <w:rPr>
                <w:sz w:val="24"/>
                <w:szCs w:val="24"/>
              </w:rPr>
            </w:pPr>
            <w:r>
              <w:rPr>
                <w:b/>
                <w:bCs/>
                <w:sz w:val="24"/>
                <w:szCs w:val="24"/>
              </w:rPr>
              <w:t>1. COMPULSORY EDUCATIONAL COMPONENTS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639" w:type="dxa"/>
            <w:gridSpan w:val="4"/>
            <w:vAlign w:val="center"/>
          </w:tcPr>
          <w:p>
            <w:pPr>
              <w:ind w:firstLine="567"/>
              <w:jc w:val="center"/>
              <w:rPr>
                <w:sz w:val="24"/>
                <w:szCs w:val="24"/>
                <w:lang w:eastAsia="uk-UA"/>
              </w:rPr>
            </w:pPr>
            <w:r>
              <w:rPr>
                <w:b/>
                <w:bCs/>
                <w:sz w:val="24"/>
                <w:szCs w:val="24"/>
                <w:lang w:eastAsia="uk-UA"/>
              </w:rPr>
              <w:t>1.1. General training (GT) cycle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sz w:val="24"/>
                <w:szCs w:val="24"/>
              </w:rPr>
            </w:pPr>
            <w:r>
              <w:rPr>
                <w:sz w:val="24"/>
                <w:szCs w:val="24"/>
              </w:rPr>
              <w:t>GT 1</w:t>
            </w:r>
          </w:p>
        </w:tc>
        <w:tc>
          <w:tcPr>
            <w:tcW w:w="595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sz w:val="24"/>
                <w:szCs w:val="24"/>
              </w:rPr>
            </w:pPr>
            <w:r>
              <w:rPr>
                <w:sz w:val="24"/>
                <w:szCs w:val="24"/>
              </w:rPr>
              <w:t>Ukrainian language for professional purposes</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sz w:val="24"/>
                <w:szCs w:val="24"/>
              </w:rPr>
            </w:pPr>
            <w:r>
              <w:rPr>
                <w:sz w:val="24"/>
                <w:szCs w:val="24"/>
              </w:rPr>
              <w:t>2</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sz w:val="24"/>
                <w:szCs w:val="24"/>
                <w:lang w:eastAsia="uk-UA"/>
              </w:rPr>
            </w:pPr>
            <w:r>
              <w:rPr>
                <w:sz w:val="24"/>
                <w:szCs w:val="24"/>
                <w:lang w:eastAsia="uk-UA"/>
              </w:rPr>
              <w:t>set-off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sz w:val="24"/>
                <w:szCs w:val="24"/>
              </w:rPr>
            </w:pPr>
            <w:r>
              <w:rPr>
                <w:sz w:val="24"/>
                <w:szCs w:val="24"/>
              </w:rPr>
              <w:t>GT 2</w:t>
            </w:r>
          </w:p>
        </w:tc>
        <w:tc>
          <w:tcPr>
            <w:tcW w:w="595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sz w:val="24"/>
                <w:szCs w:val="24"/>
              </w:rPr>
            </w:pPr>
            <w:r>
              <w:rPr>
                <w:sz w:val="24"/>
                <w:szCs w:val="24"/>
              </w:rPr>
              <w:t>History of science and technology</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sz w:val="24"/>
                <w:szCs w:val="24"/>
              </w:rPr>
            </w:pPr>
            <w:r>
              <w:rPr>
                <w:sz w:val="24"/>
                <w:szCs w:val="24"/>
              </w:rPr>
              <w:t>2</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sz w:val="24"/>
                <w:szCs w:val="24"/>
                <w:lang w:eastAsia="uk-UA"/>
              </w:rPr>
            </w:pPr>
            <w:r>
              <w:rPr>
                <w:sz w:val="24"/>
                <w:szCs w:val="24"/>
                <w:lang w:eastAsia="uk-UA"/>
              </w:rPr>
              <w:t>set-off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tcPr>
          <w:p>
            <w:pPr>
              <w:jc w:val="center"/>
              <w:rPr>
                <w:sz w:val="24"/>
                <w:szCs w:val="24"/>
              </w:rPr>
            </w:pPr>
            <w:r>
              <w:rPr>
                <w:sz w:val="24"/>
                <w:szCs w:val="24"/>
              </w:rPr>
              <w:t>GT 3</w:t>
            </w:r>
          </w:p>
        </w:tc>
        <w:tc>
          <w:tcPr>
            <w:tcW w:w="5954" w:type="dxa"/>
            <w:vAlign w:val="center"/>
          </w:tcPr>
          <w:p>
            <w:pPr>
              <w:rPr>
                <w:sz w:val="24"/>
                <w:szCs w:val="24"/>
              </w:rPr>
            </w:pPr>
            <w:r>
              <w:rPr>
                <w:sz w:val="24"/>
                <w:szCs w:val="24"/>
              </w:rPr>
              <w:t>Sports</w:t>
            </w:r>
          </w:p>
        </w:tc>
        <w:tc>
          <w:tcPr>
            <w:tcW w:w="850" w:type="dxa"/>
            <w:vAlign w:val="center"/>
          </w:tcPr>
          <w:p>
            <w:pPr>
              <w:jc w:val="center"/>
              <w:rPr>
                <w:sz w:val="24"/>
                <w:szCs w:val="24"/>
              </w:rPr>
            </w:pPr>
            <w:r>
              <w:rPr>
                <w:sz w:val="24"/>
                <w:szCs w:val="24"/>
              </w:rPr>
              <w:t>5</w:t>
            </w:r>
          </w:p>
        </w:tc>
        <w:tc>
          <w:tcPr>
            <w:tcW w:w="1701" w:type="dxa"/>
            <w:vAlign w:val="center"/>
          </w:tcPr>
          <w:p>
            <w:pPr>
              <w:rPr>
                <w:sz w:val="24"/>
                <w:szCs w:val="24"/>
                <w:lang w:eastAsia="uk-UA"/>
              </w:rPr>
            </w:pPr>
            <w:r>
              <w:rPr>
                <w:sz w:val="24"/>
                <w:szCs w:val="24"/>
                <w:lang w:eastAsia="uk-UA"/>
              </w:rPr>
              <w:t>set-off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tcPr>
          <w:p>
            <w:pPr>
              <w:jc w:val="center"/>
              <w:rPr>
                <w:sz w:val="24"/>
                <w:szCs w:val="24"/>
              </w:rPr>
            </w:pPr>
            <w:r>
              <w:rPr>
                <w:sz w:val="24"/>
                <w:szCs w:val="24"/>
              </w:rPr>
              <w:t>GT 4</w:t>
            </w:r>
          </w:p>
        </w:tc>
        <w:tc>
          <w:tcPr>
            <w:tcW w:w="5954" w:type="dxa"/>
            <w:vAlign w:val="center"/>
          </w:tcPr>
          <w:p>
            <w:pPr>
              <w:ind w:firstLine="0"/>
              <w:rPr>
                <w:sz w:val="24"/>
                <w:szCs w:val="24"/>
                <w:lang w:eastAsia="uk-UA"/>
              </w:rPr>
            </w:pPr>
            <w:r>
              <w:rPr>
                <w:sz w:val="24"/>
                <w:szCs w:val="24"/>
                <w:lang w:eastAsia="uk-UA"/>
              </w:rPr>
              <w:t>Foreign Language</w:t>
            </w:r>
          </w:p>
        </w:tc>
        <w:tc>
          <w:tcPr>
            <w:tcW w:w="850" w:type="dxa"/>
            <w:vAlign w:val="center"/>
          </w:tcPr>
          <w:p>
            <w:pPr>
              <w:jc w:val="center"/>
              <w:rPr>
                <w:sz w:val="24"/>
                <w:szCs w:val="24"/>
                <w:lang w:eastAsia="uk-UA"/>
              </w:rPr>
            </w:pPr>
            <w:r>
              <w:rPr>
                <w:sz w:val="24"/>
                <w:szCs w:val="24"/>
              </w:rPr>
              <w:t>6</w:t>
            </w:r>
          </w:p>
        </w:tc>
        <w:tc>
          <w:tcPr>
            <w:tcW w:w="1701" w:type="dxa"/>
            <w:vAlign w:val="center"/>
          </w:tcPr>
          <w:p>
            <w:pPr>
              <w:rPr>
                <w:sz w:val="24"/>
                <w:szCs w:val="24"/>
                <w:lang w:eastAsia="uk-UA"/>
              </w:rPr>
            </w:pPr>
            <w:r>
              <w:rPr>
                <w:sz w:val="24"/>
                <w:szCs w:val="24"/>
                <w:lang w:eastAsia="uk-UA"/>
              </w:rPr>
              <w:t>set-off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sz w:val="24"/>
                <w:szCs w:val="24"/>
              </w:rPr>
            </w:pPr>
            <w:r>
              <w:rPr>
                <w:sz w:val="24"/>
                <w:szCs w:val="24"/>
              </w:rPr>
              <w:t>GT 5</w:t>
            </w:r>
          </w:p>
        </w:tc>
        <w:tc>
          <w:tcPr>
            <w:tcW w:w="595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sz w:val="24"/>
                <w:szCs w:val="24"/>
              </w:rPr>
            </w:pPr>
            <w:r>
              <w:rPr>
                <w:sz w:val="24"/>
                <w:szCs w:val="24"/>
              </w:rPr>
              <w:t>Economics and organization of production</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sz w:val="24"/>
                <w:szCs w:val="24"/>
              </w:rPr>
            </w:pPr>
            <w:r>
              <w:rPr>
                <w:sz w:val="24"/>
                <w:szCs w:val="24"/>
              </w:rPr>
              <w:t>4</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sz w:val="24"/>
                <w:szCs w:val="24"/>
                <w:lang w:eastAsia="uk-UA"/>
              </w:rPr>
            </w:pPr>
            <w:r>
              <w:rPr>
                <w:sz w:val="24"/>
                <w:szCs w:val="24"/>
                <w:lang w:eastAsia="uk-UA"/>
              </w:rPr>
              <w:t>set-off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sz w:val="24"/>
                <w:szCs w:val="24"/>
              </w:rPr>
            </w:pPr>
            <w:r>
              <w:rPr>
                <w:sz w:val="24"/>
                <w:szCs w:val="24"/>
              </w:rPr>
              <w:t>GT 6</w:t>
            </w:r>
          </w:p>
        </w:tc>
        <w:tc>
          <w:tcPr>
            <w:tcW w:w="595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sz w:val="24"/>
                <w:szCs w:val="24"/>
              </w:rPr>
            </w:pPr>
            <w:r>
              <w:rPr>
                <w:sz w:val="24"/>
                <w:szCs w:val="24"/>
              </w:rPr>
              <w:t>Labor Safety and civil defense</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sz w:val="24"/>
                <w:szCs w:val="24"/>
              </w:rPr>
            </w:pPr>
            <w:r>
              <w:rPr>
                <w:sz w:val="24"/>
                <w:szCs w:val="24"/>
              </w:rPr>
              <w:t>4</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sz w:val="24"/>
                <w:szCs w:val="24"/>
                <w:lang w:eastAsia="uk-UA"/>
              </w:rPr>
            </w:pPr>
            <w:r>
              <w:rPr>
                <w:sz w:val="24"/>
                <w:szCs w:val="24"/>
                <w:lang w:eastAsia="uk-UA"/>
              </w:rPr>
              <w:t>set-off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vAlign w:val="center"/>
          </w:tcPr>
          <w:p>
            <w:pPr>
              <w:jc w:val="center"/>
              <w:rPr>
                <w:sz w:val="24"/>
                <w:szCs w:val="24"/>
                <w:lang w:eastAsia="uk-UA"/>
              </w:rPr>
            </w:pPr>
            <w:r>
              <w:rPr>
                <w:sz w:val="24"/>
                <w:szCs w:val="24"/>
                <w:lang w:eastAsia="uk-UA"/>
              </w:rPr>
              <w:t>GT 7</w:t>
            </w:r>
          </w:p>
        </w:tc>
        <w:tc>
          <w:tcPr>
            <w:tcW w:w="5954" w:type="dxa"/>
            <w:vAlign w:val="center"/>
          </w:tcPr>
          <w:p>
            <w:pPr>
              <w:rPr>
                <w:sz w:val="24"/>
                <w:szCs w:val="24"/>
              </w:rPr>
            </w:pPr>
            <w:r>
              <w:rPr>
                <w:sz w:val="24"/>
                <w:szCs w:val="24"/>
              </w:rPr>
              <w:t>Higher Mathematics</w:t>
            </w:r>
          </w:p>
        </w:tc>
        <w:tc>
          <w:tcPr>
            <w:tcW w:w="850" w:type="dxa"/>
            <w:vAlign w:val="center"/>
          </w:tcPr>
          <w:p>
            <w:pPr>
              <w:jc w:val="center"/>
              <w:rPr>
                <w:sz w:val="24"/>
                <w:szCs w:val="24"/>
              </w:rPr>
            </w:pPr>
            <w:r>
              <w:rPr>
                <w:sz w:val="24"/>
                <w:szCs w:val="24"/>
              </w:rPr>
              <w:t>20</w:t>
            </w:r>
          </w:p>
        </w:tc>
        <w:tc>
          <w:tcPr>
            <w:tcW w:w="1701" w:type="dxa"/>
            <w:vAlign w:val="center"/>
          </w:tcPr>
          <w:p>
            <w:pPr>
              <w:rPr>
                <w:sz w:val="24"/>
                <w:szCs w:val="24"/>
                <w:lang w:eastAsia="uk-UA"/>
              </w:rPr>
            </w:pPr>
            <w:r>
              <w:rPr>
                <w:sz w:val="24"/>
                <w:szCs w:val="24"/>
                <w:lang w:eastAsia="uk-UA"/>
              </w:rPr>
              <w:t>exam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sz w:val="24"/>
                <w:szCs w:val="24"/>
                <w:lang w:eastAsia="uk-UA"/>
              </w:rPr>
            </w:pPr>
            <w:r>
              <w:rPr>
                <w:sz w:val="24"/>
                <w:szCs w:val="24"/>
                <w:lang w:eastAsia="uk-UA"/>
              </w:rPr>
              <w:t>GT 8</w:t>
            </w:r>
          </w:p>
        </w:tc>
        <w:tc>
          <w:tcPr>
            <w:tcW w:w="595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sz w:val="24"/>
                <w:szCs w:val="24"/>
              </w:rPr>
            </w:pPr>
            <w:r>
              <w:rPr>
                <w:sz w:val="24"/>
                <w:szCs w:val="24"/>
              </w:rPr>
              <w:t>Physics</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sz w:val="24"/>
                <w:szCs w:val="24"/>
              </w:rPr>
            </w:pPr>
            <w:r>
              <w:rPr>
                <w:sz w:val="24"/>
                <w:szCs w:val="24"/>
              </w:rPr>
              <w:t>12</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sz w:val="24"/>
                <w:szCs w:val="24"/>
                <w:lang w:eastAsia="uk-UA"/>
              </w:rPr>
            </w:pPr>
            <w:r>
              <w:rPr>
                <w:sz w:val="24"/>
                <w:szCs w:val="24"/>
                <w:lang w:eastAsia="uk-UA"/>
              </w:rPr>
              <w:t>exam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sz w:val="24"/>
                <w:szCs w:val="24"/>
                <w:lang w:eastAsia="uk-UA"/>
              </w:rPr>
            </w:pPr>
            <w:r>
              <w:rPr>
                <w:sz w:val="24"/>
                <w:szCs w:val="24"/>
                <w:lang w:eastAsia="uk-UA"/>
              </w:rPr>
              <w:t>GT 9</w:t>
            </w:r>
          </w:p>
        </w:tc>
        <w:tc>
          <w:tcPr>
            <w:tcW w:w="595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sz w:val="24"/>
                <w:szCs w:val="24"/>
              </w:rPr>
            </w:pPr>
            <w:r>
              <w:rPr>
                <w:sz w:val="24"/>
                <w:szCs w:val="24"/>
              </w:rPr>
              <w:t>Engineering and Computer Graphics</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sz w:val="24"/>
                <w:szCs w:val="24"/>
              </w:rPr>
            </w:pPr>
            <w:r>
              <w:rPr>
                <w:sz w:val="24"/>
                <w:szCs w:val="24"/>
              </w:rPr>
              <w:t>5</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sz w:val="24"/>
                <w:szCs w:val="24"/>
                <w:lang w:eastAsia="uk-UA"/>
              </w:rPr>
            </w:pPr>
            <w:r>
              <w:rPr>
                <w:sz w:val="24"/>
                <w:szCs w:val="24"/>
                <w:lang w:eastAsia="uk-UA"/>
              </w:rPr>
              <w:t>exam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sz w:val="24"/>
                <w:szCs w:val="24"/>
                <w:lang w:eastAsia="uk-UA"/>
              </w:rPr>
            </w:pPr>
            <w:r>
              <w:rPr>
                <w:sz w:val="24"/>
                <w:szCs w:val="24"/>
                <w:lang w:eastAsia="uk-UA"/>
              </w:rPr>
              <w:t>GT 10</w:t>
            </w:r>
          </w:p>
        </w:tc>
        <w:tc>
          <w:tcPr>
            <w:tcW w:w="595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sz w:val="24"/>
                <w:szCs w:val="24"/>
                <w:lang w:eastAsia="uk-UA"/>
              </w:rPr>
            </w:pPr>
            <w:r>
              <w:rPr>
                <w:sz w:val="24"/>
                <w:szCs w:val="24"/>
                <w:lang w:eastAsia="uk-UA"/>
              </w:rPr>
              <w:t>Introduction to Specialty</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sz w:val="24"/>
                <w:szCs w:val="24"/>
                <w:lang w:eastAsia="uk-UA"/>
              </w:rPr>
            </w:pPr>
            <w:r>
              <w:rPr>
                <w:sz w:val="24"/>
                <w:szCs w:val="24"/>
                <w:lang w:eastAsia="uk-UA"/>
              </w:rPr>
              <w:t>2</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sz w:val="24"/>
                <w:szCs w:val="24"/>
                <w:lang w:eastAsia="uk-UA"/>
              </w:rPr>
            </w:pPr>
            <w:r>
              <w:rPr>
                <w:sz w:val="24"/>
                <w:szCs w:val="24"/>
                <w:lang w:eastAsia="uk-UA"/>
              </w:rPr>
              <w:t>set-off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sz w:val="24"/>
                <w:szCs w:val="24"/>
                <w:lang w:eastAsia="uk-UA"/>
              </w:rPr>
            </w:pPr>
            <w:r>
              <w:rPr>
                <w:sz w:val="24"/>
                <w:szCs w:val="24"/>
                <w:lang w:eastAsia="uk-UA"/>
              </w:rPr>
              <w:t>GT 11</w:t>
            </w:r>
          </w:p>
        </w:tc>
        <w:tc>
          <w:tcPr>
            <w:tcW w:w="595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sz w:val="24"/>
                <w:szCs w:val="24"/>
              </w:rPr>
            </w:pPr>
            <w:r>
              <w:rPr>
                <w:sz w:val="24"/>
                <w:szCs w:val="24"/>
              </w:rPr>
              <w:t>Fundamentals of Metrology</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sz w:val="24"/>
                <w:szCs w:val="24"/>
              </w:rPr>
            </w:pPr>
            <w:r>
              <w:rPr>
                <w:sz w:val="24"/>
                <w:szCs w:val="24"/>
              </w:rPr>
              <w:t>3</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sz w:val="24"/>
                <w:szCs w:val="24"/>
                <w:lang w:eastAsia="uk-UA"/>
              </w:rPr>
            </w:pPr>
            <w:r>
              <w:rPr>
                <w:sz w:val="24"/>
                <w:szCs w:val="24"/>
                <w:lang w:eastAsia="uk-UA"/>
              </w:rPr>
              <w:t>set-off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sz w:val="24"/>
                <w:szCs w:val="24"/>
                <w:lang w:eastAsia="uk-UA"/>
              </w:rPr>
            </w:pPr>
            <w:r>
              <w:rPr>
                <w:sz w:val="24"/>
                <w:szCs w:val="24"/>
                <w:lang w:eastAsia="uk-UA"/>
              </w:rPr>
              <w:t>GT 12</w:t>
            </w:r>
          </w:p>
        </w:tc>
        <w:tc>
          <w:tcPr>
            <w:tcW w:w="595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sz w:val="24"/>
                <w:szCs w:val="24"/>
              </w:rPr>
            </w:pPr>
            <w:r>
              <w:rPr>
                <w:sz w:val="24"/>
                <w:szCs w:val="24"/>
              </w:rPr>
              <w:t>Informatics</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sz w:val="24"/>
                <w:szCs w:val="24"/>
              </w:rPr>
            </w:pPr>
            <w:r>
              <w:rPr>
                <w:sz w:val="24"/>
                <w:szCs w:val="24"/>
              </w:rPr>
              <w:t>10</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sz w:val="24"/>
                <w:szCs w:val="24"/>
                <w:lang w:eastAsia="uk-UA"/>
              </w:rPr>
            </w:pPr>
            <w:r>
              <w:rPr>
                <w:sz w:val="24"/>
                <w:szCs w:val="24"/>
                <w:lang w:eastAsia="uk-UA"/>
              </w:rPr>
              <w:t>exam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vAlign w:val="center"/>
          </w:tcPr>
          <w:p>
            <w:pPr>
              <w:jc w:val="center"/>
              <w:rPr>
                <w:sz w:val="24"/>
                <w:szCs w:val="24"/>
                <w:lang w:eastAsia="uk-UA"/>
              </w:rPr>
            </w:pPr>
            <w:r>
              <w:rPr>
                <w:sz w:val="24"/>
                <w:szCs w:val="24"/>
                <w:lang w:eastAsia="uk-UA"/>
              </w:rPr>
              <w:t>GT 13</w:t>
            </w:r>
          </w:p>
        </w:tc>
        <w:tc>
          <w:tcPr>
            <w:tcW w:w="5954" w:type="dxa"/>
            <w:vAlign w:val="center"/>
          </w:tcPr>
          <w:p>
            <w:pPr>
              <w:rPr>
                <w:sz w:val="24"/>
                <w:szCs w:val="24"/>
              </w:rPr>
            </w:pPr>
            <w:r>
              <w:rPr>
                <w:sz w:val="24"/>
                <w:szCs w:val="24"/>
              </w:rPr>
              <w:t>Fundamentals of Circuits Theory</w:t>
            </w:r>
          </w:p>
        </w:tc>
        <w:tc>
          <w:tcPr>
            <w:tcW w:w="850" w:type="dxa"/>
            <w:vAlign w:val="center"/>
          </w:tcPr>
          <w:p>
            <w:pPr>
              <w:jc w:val="center"/>
              <w:rPr>
                <w:sz w:val="24"/>
                <w:szCs w:val="24"/>
              </w:rPr>
            </w:pPr>
            <w:r>
              <w:rPr>
                <w:sz w:val="24"/>
                <w:szCs w:val="24"/>
              </w:rPr>
              <w:t>8</w:t>
            </w:r>
          </w:p>
        </w:tc>
        <w:tc>
          <w:tcPr>
            <w:tcW w:w="1701" w:type="dxa"/>
            <w:vAlign w:val="center"/>
          </w:tcPr>
          <w:p>
            <w:pPr>
              <w:rPr>
                <w:sz w:val="24"/>
                <w:szCs w:val="24"/>
                <w:lang w:eastAsia="uk-UA"/>
              </w:rPr>
            </w:pPr>
            <w:r>
              <w:rPr>
                <w:sz w:val="24"/>
                <w:szCs w:val="24"/>
                <w:lang w:eastAsia="uk-UA"/>
              </w:rPr>
              <w:t>exam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sz w:val="24"/>
                <w:szCs w:val="24"/>
                <w:lang w:eastAsia="uk-UA"/>
              </w:rPr>
            </w:pPr>
            <w:r>
              <w:rPr>
                <w:sz w:val="24"/>
                <w:szCs w:val="24"/>
                <w:lang w:eastAsia="uk-UA"/>
              </w:rPr>
              <w:t>GT 14</w:t>
            </w:r>
          </w:p>
        </w:tc>
        <w:tc>
          <w:tcPr>
            <w:tcW w:w="595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sz w:val="24"/>
                <w:szCs w:val="24"/>
              </w:rPr>
            </w:pPr>
            <w:r>
              <w:rPr>
                <w:sz w:val="24"/>
                <w:szCs w:val="24"/>
              </w:rPr>
              <w:t>Electrodynamics and the propagation of radio waves</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sz w:val="24"/>
                <w:szCs w:val="24"/>
              </w:rPr>
            </w:pPr>
            <w:r>
              <w:rPr>
                <w:sz w:val="24"/>
                <w:szCs w:val="24"/>
              </w:rPr>
              <w:t>7,5</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sz w:val="24"/>
                <w:szCs w:val="24"/>
                <w:lang w:eastAsia="uk-UA"/>
              </w:rPr>
            </w:pPr>
            <w:r>
              <w:rPr>
                <w:sz w:val="24"/>
                <w:szCs w:val="24"/>
                <w:lang w:eastAsia="uk-UA"/>
              </w:rPr>
              <w:t>exam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sz w:val="24"/>
                <w:szCs w:val="24"/>
                <w:lang w:eastAsia="uk-UA"/>
              </w:rPr>
            </w:pPr>
            <w:r>
              <w:rPr>
                <w:sz w:val="24"/>
                <w:szCs w:val="24"/>
                <w:lang w:eastAsia="uk-UA"/>
              </w:rPr>
              <w:t>GT 15</w:t>
            </w:r>
          </w:p>
        </w:tc>
        <w:tc>
          <w:tcPr>
            <w:tcW w:w="595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sz w:val="24"/>
                <w:szCs w:val="24"/>
              </w:rPr>
            </w:pPr>
            <w:r>
              <w:rPr>
                <w:sz w:val="24"/>
                <w:szCs w:val="24"/>
              </w:rPr>
              <w:t>Circuitry</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sz w:val="24"/>
                <w:szCs w:val="24"/>
              </w:rPr>
            </w:pPr>
            <w:r>
              <w:rPr>
                <w:sz w:val="24"/>
                <w:szCs w:val="24"/>
              </w:rPr>
              <w:t>6</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sz w:val="24"/>
                <w:szCs w:val="24"/>
                <w:lang w:eastAsia="uk-UA"/>
              </w:rPr>
            </w:pPr>
            <w:r>
              <w:rPr>
                <w:sz w:val="24"/>
                <w:szCs w:val="24"/>
                <w:lang w:eastAsia="uk-UA"/>
              </w:rPr>
              <w:t>exam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sz w:val="24"/>
                <w:szCs w:val="24"/>
                <w:lang w:eastAsia="uk-UA"/>
              </w:rPr>
            </w:pPr>
            <w:r>
              <w:rPr>
                <w:sz w:val="24"/>
                <w:szCs w:val="24"/>
                <w:lang w:eastAsia="uk-UA"/>
              </w:rPr>
              <w:t>GT 16</w:t>
            </w:r>
          </w:p>
        </w:tc>
        <w:tc>
          <w:tcPr>
            <w:tcW w:w="595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sz w:val="24"/>
                <w:szCs w:val="24"/>
              </w:rPr>
            </w:pPr>
            <w:r>
              <w:rPr>
                <w:sz w:val="24"/>
                <w:szCs w:val="24"/>
              </w:rPr>
              <w:t>Fundamentals of Telecommunication Theory and Radioengineering</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sz w:val="24"/>
                <w:szCs w:val="24"/>
              </w:rPr>
            </w:pPr>
            <w:r>
              <w:rPr>
                <w:sz w:val="24"/>
                <w:szCs w:val="24"/>
              </w:rPr>
              <w:t>6,5</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sz w:val="24"/>
                <w:szCs w:val="24"/>
                <w:lang w:eastAsia="uk-UA"/>
              </w:rPr>
            </w:pPr>
            <w:r>
              <w:rPr>
                <w:sz w:val="24"/>
                <w:szCs w:val="24"/>
                <w:lang w:eastAsia="uk-UA"/>
              </w:rPr>
              <w:t>exam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134" w:type="dxa"/>
            <w:vAlign w:val="center"/>
          </w:tcPr>
          <w:p>
            <w:pPr>
              <w:jc w:val="center"/>
              <w:rPr>
                <w:sz w:val="24"/>
                <w:szCs w:val="24"/>
                <w:lang w:eastAsia="uk-UA"/>
              </w:rPr>
            </w:pPr>
            <w:r>
              <w:rPr>
                <w:sz w:val="24"/>
                <w:szCs w:val="24"/>
                <w:lang w:eastAsia="uk-UA"/>
              </w:rPr>
              <w:t>GT 17</w:t>
            </w:r>
          </w:p>
        </w:tc>
        <w:tc>
          <w:tcPr>
            <w:tcW w:w="5954" w:type="dxa"/>
            <w:vAlign w:val="center"/>
          </w:tcPr>
          <w:p>
            <w:pPr>
              <w:rPr>
                <w:sz w:val="24"/>
                <w:szCs w:val="24"/>
              </w:rPr>
            </w:pPr>
            <w:r>
              <w:rPr>
                <w:sz w:val="24"/>
                <w:szCs w:val="24"/>
              </w:rPr>
              <w:t>Digital Signal Processing</w:t>
            </w:r>
          </w:p>
        </w:tc>
        <w:tc>
          <w:tcPr>
            <w:tcW w:w="850" w:type="dxa"/>
            <w:vAlign w:val="center"/>
          </w:tcPr>
          <w:p>
            <w:pPr>
              <w:jc w:val="center"/>
              <w:rPr>
                <w:sz w:val="24"/>
                <w:szCs w:val="24"/>
              </w:rPr>
            </w:pPr>
            <w:r>
              <w:rPr>
                <w:sz w:val="24"/>
                <w:szCs w:val="24"/>
              </w:rPr>
              <w:t>5,0</w:t>
            </w:r>
          </w:p>
        </w:tc>
        <w:tc>
          <w:tcPr>
            <w:tcW w:w="1701" w:type="dxa"/>
            <w:vAlign w:val="center"/>
          </w:tcPr>
          <w:p>
            <w:pPr>
              <w:rPr>
                <w:sz w:val="24"/>
                <w:szCs w:val="24"/>
                <w:lang w:eastAsia="uk-UA"/>
              </w:rPr>
            </w:pPr>
            <w:r>
              <w:rPr>
                <w:sz w:val="24"/>
                <w:szCs w:val="24"/>
                <w:lang w:eastAsia="uk-UA"/>
              </w:rPr>
              <w:t>exam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88" w:type="dxa"/>
            <w:gridSpan w:val="2"/>
            <w:vAlign w:val="center"/>
          </w:tcPr>
          <w:p>
            <w:pPr>
              <w:jc w:val="center"/>
              <w:rPr>
                <w:b/>
                <w:bCs/>
                <w:sz w:val="24"/>
                <w:szCs w:val="24"/>
              </w:rPr>
            </w:pPr>
            <w:r>
              <w:rPr>
                <w:b/>
                <w:bCs/>
                <w:sz w:val="24"/>
                <w:szCs w:val="24"/>
                <w:lang w:eastAsia="uk-UA"/>
              </w:rPr>
              <w:t>Total compulsory educational components for GT cycle</w:t>
            </w:r>
          </w:p>
        </w:tc>
        <w:tc>
          <w:tcPr>
            <w:tcW w:w="850" w:type="dxa"/>
            <w:vAlign w:val="center"/>
          </w:tcPr>
          <w:p>
            <w:pPr>
              <w:jc w:val="center"/>
              <w:rPr>
                <w:sz w:val="24"/>
                <w:szCs w:val="24"/>
              </w:rPr>
            </w:pPr>
            <w:r>
              <w:rPr>
                <w:sz w:val="24"/>
                <w:szCs w:val="24"/>
              </w:rPr>
              <w:t>108,0</w:t>
            </w:r>
          </w:p>
        </w:tc>
        <w:tc>
          <w:tcPr>
            <w:tcW w:w="1701" w:type="dxa"/>
            <w:vAlign w:val="center"/>
          </w:tcPr>
          <w:p>
            <w:pPr>
              <w:ind w:firstLine="567"/>
              <w:rPr>
                <w:sz w:val="24"/>
                <w:szCs w:val="24"/>
                <w:highlight w:val="yellow"/>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639" w:type="dxa"/>
            <w:gridSpan w:val="4"/>
            <w:vAlign w:val="center"/>
          </w:tcPr>
          <w:p>
            <w:pPr>
              <w:jc w:val="center"/>
              <w:rPr>
                <w:sz w:val="24"/>
                <w:szCs w:val="24"/>
              </w:rPr>
            </w:pPr>
            <w:r>
              <w:rPr>
                <w:b/>
                <w:bCs/>
                <w:sz w:val="24"/>
                <w:szCs w:val="24"/>
              </w:rPr>
              <w:t>1.2. Vocational training (VT) cycle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vAlign w:val="center"/>
          </w:tcPr>
          <w:p>
            <w:pPr>
              <w:jc w:val="center"/>
              <w:rPr>
                <w:sz w:val="24"/>
                <w:szCs w:val="24"/>
              </w:rPr>
            </w:pPr>
            <w:r>
              <w:rPr>
                <w:sz w:val="24"/>
                <w:szCs w:val="24"/>
              </w:rPr>
              <w:t>VT 1</w:t>
            </w:r>
          </w:p>
        </w:tc>
        <w:tc>
          <w:tcPr>
            <w:tcW w:w="5954" w:type="dxa"/>
          </w:tcPr>
          <w:p>
            <w:pPr>
              <w:rPr>
                <w:sz w:val="24"/>
                <w:szCs w:val="24"/>
              </w:rPr>
            </w:pPr>
            <w:r>
              <w:rPr>
                <w:sz w:val="24"/>
                <w:szCs w:val="24"/>
              </w:rPr>
              <w:t>Fundamentals of Probabilistic Data Processing</w:t>
            </w:r>
          </w:p>
        </w:tc>
        <w:tc>
          <w:tcPr>
            <w:tcW w:w="850" w:type="dxa"/>
          </w:tcPr>
          <w:p>
            <w:pPr>
              <w:jc w:val="center"/>
              <w:rPr>
                <w:sz w:val="24"/>
                <w:szCs w:val="24"/>
              </w:rPr>
            </w:pPr>
            <w:r>
              <w:rPr>
                <w:sz w:val="24"/>
                <w:szCs w:val="24"/>
              </w:rPr>
              <w:t>3,5</w:t>
            </w:r>
          </w:p>
        </w:tc>
        <w:tc>
          <w:tcPr>
            <w:tcW w:w="1701" w:type="dxa"/>
            <w:vAlign w:val="center"/>
          </w:tcPr>
          <w:p>
            <w:pPr>
              <w:ind w:firstLine="39"/>
              <w:rPr>
                <w:sz w:val="24"/>
                <w:szCs w:val="24"/>
                <w:lang w:eastAsia="uk-UA"/>
              </w:rPr>
            </w:pPr>
            <w:r>
              <w:rPr>
                <w:sz w:val="24"/>
                <w:szCs w:val="24"/>
                <w:lang w:eastAsia="uk-UA"/>
              </w:rPr>
              <w:t>set-off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vAlign w:val="center"/>
          </w:tcPr>
          <w:p>
            <w:pPr>
              <w:jc w:val="center"/>
              <w:rPr>
                <w:sz w:val="24"/>
                <w:szCs w:val="24"/>
              </w:rPr>
            </w:pPr>
            <w:r>
              <w:rPr>
                <w:sz w:val="24"/>
                <w:szCs w:val="24"/>
              </w:rPr>
              <w:t>VT 2</w:t>
            </w:r>
          </w:p>
        </w:tc>
        <w:tc>
          <w:tcPr>
            <w:tcW w:w="5954" w:type="dxa"/>
          </w:tcPr>
          <w:p>
            <w:pPr>
              <w:rPr>
                <w:sz w:val="24"/>
                <w:szCs w:val="24"/>
              </w:rPr>
            </w:pPr>
            <w:r>
              <w:rPr>
                <w:sz w:val="24"/>
                <w:szCs w:val="24"/>
              </w:rPr>
              <w:t>Materials Science of Radioelectronic Devices</w:t>
            </w:r>
          </w:p>
        </w:tc>
        <w:tc>
          <w:tcPr>
            <w:tcW w:w="850" w:type="dxa"/>
          </w:tcPr>
          <w:p>
            <w:pPr>
              <w:jc w:val="center"/>
              <w:rPr>
                <w:sz w:val="24"/>
                <w:szCs w:val="24"/>
              </w:rPr>
            </w:pPr>
            <w:r>
              <w:rPr>
                <w:sz w:val="24"/>
                <w:szCs w:val="24"/>
              </w:rPr>
              <w:t>4</w:t>
            </w:r>
          </w:p>
        </w:tc>
        <w:tc>
          <w:tcPr>
            <w:tcW w:w="1701" w:type="dxa"/>
            <w:vAlign w:val="center"/>
          </w:tcPr>
          <w:p>
            <w:pPr>
              <w:ind w:firstLine="39"/>
              <w:rPr>
                <w:sz w:val="24"/>
                <w:szCs w:val="24"/>
                <w:lang w:eastAsia="uk-UA"/>
              </w:rPr>
            </w:pPr>
            <w:r>
              <w:rPr>
                <w:sz w:val="24"/>
                <w:szCs w:val="24"/>
                <w:lang w:eastAsia="uk-UA"/>
              </w:rPr>
              <w:t>set-off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vAlign w:val="center"/>
          </w:tcPr>
          <w:p>
            <w:pPr>
              <w:jc w:val="center"/>
              <w:rPr>
                <w:sz w:val="24"/>
                <w:szCs w:val="24"/>
              </w:rPr>
            </w:pPr>
            <w:r>
              <w:rPr>
                <w:sz w:val="24"/>
                <w:szCs w:val="24"/>
              </w:rPr>
              <w:t>VT 3</w:t>
            </w:r>
          </w:p>
        </w:tc>
        <w:tc>
          <w:tcPr>
            <w:tcW w:w="5954" w:type="dxa"/>
          </w:tcPr>
          <w:p>
            <w:pPr>
              <w:rPr>
                <w:sz w:val="24"/>
                <w:szCs w:val="24"/>
              </w:rPr>
            </w:pPr>
            <w:r>
              <w:rPr>
                <w:sz w:val="24"/>
                <w:szCs w:val="24"/>
              </w:rPr>
              <w:t>Electronic Component Base of Radioelectronic Equipment</w:t>
            </w:r>
          </w:p>
        </w:tc>
        <w:tc>
          <w:tcPr>
            <w:tcW w:w="850" w:type="dxa"/>
          </w:tcPr>
          <w:p>
            <w:pPr>
              <w:jc w:val="center"/>
              <w:rPr>
                <w:sz w:val="24"/>
                <w:szCs w:val="24"/>
              </w:rPr>
            </w:pPr>
            <w:r>
              <w:rPr>
                <w:sz w:val="24"/>
                <w:szCs w:val="24"/>
              </w:rPr>
              <w:t>4</w:t>
            </w:r>
          </w:p>
          <w:p>
            <w:pPr>
              <w:jc w:val="center"/>
              <w:rPr>
                <w:sz w:val="24"/>
                <w:szCs w:val="24"/>
              </w:rPr>
            </w:pPr>
          </w:p>
        </w:tc>
        <w:tc>
          <w:tcPr>
            <w:tcW w:w="1701" w:type="dxa"/>
            <w:vAlign w:val="center"/>
          </w:tcPr>
          <w:p>
            <w:pPr>
              <w:ind w:firstLine="39"/>
              <w:rPr>
                <w:sz w:val="24"/>
                <w:szCs w:val="24"/>
                <w:lang w:eastAsia="uk-UA"/>
              </w:rPr>
            </w:pPr>
            <w:r>
              <w:rPr>
                <w:sz w:val="24"/>
                <w:szCs w:val="24"/>
                <w:lang w:eastAsia="uk-UA"/>
              </w:rPr>
              <w:t>exam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vAlign w:val="center"/>
          </w:tcPr>
          <w:p>
            <w:pPr>
              <w:jc w:val="center"/>
              <w:rPr>
                <w:sz w:val="24"/>
                <w:szCs w:val="24"/>
              </w:rPr>
            </w:pPr>
            <w:r>
              <w:rPr>
                <w:sz w:val="24"/>
                <w:szCs w:val="24"/>
              </w:rPr>
              <w:t>VT 4</w:t>
            </w:r>
          </w:p>
        </w:tc>
        <w:tc>
          <w:tcPr>
            <w:tcW w:w="5954" w:type="dxa"/>
          </w:tcPr>
          <w:p>
            <w:pPr>
              <w:rPr>
                <w:sz w:val="24"/>
                <w:szCs w:val="24"/>
              </w:rPr>
            </w:pPr>
            <w:r>
              <w:rPr>
                <w:sz w:val="24"/>
                <w:szCs w:val="24"/>
              </w:rPr>
              <w:t>Design and Manufacturing Technology of Radioelectronic Devices</w:t>
            </w:r>
          </w:p>
        </w:tc>
        <w:tc>
          <w:tcPr>
            <w:tcW w:w="850" w:type="dxa"/>
          </w:tcPr>
          <w:p>
            <w:pPr>
              <w:jc w:val="center"/>
              <w:rPr>
                <w:sz w:val="24"/>
                <w:szCs w:val="24"/>
              </w:rPr>
            </w:pPr>
            <w:r>
              <w:rPr>
                <w:sz w:val="24"/>
                <w:szCs w:val="24"/>
              </w:rPr>
              <w:t>6,5</w:t>
            </w:r>
          </w:p>
        </w:tc>
        <w:tc>
          <w:tcPr>
            <w:tcW w:w="1701" w:type="dxa"/>
            <w:vAlign w:val="center"/>
          </w:tcPr>
          <w:p>
            <w:pPr>
              <w:ind w:firstLine="39"/>
              <w:rPr>
                <w:sz w:val="24"/>
                <w:szCs w:val="24"/>
                <w:lang w:eastAsia="uk-UA"/>
              </w:rPr>
            </w:pPr>
            <w:r>
              <w:rPr>
                <w:sz w:val="24"/>
                <w:szCs w:val="24"/>
                <w:lang w:eastAsia="uk-UA"/>
              </w:rPr>
              <w:t>exam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vAlign w:val="center"/>
          </w:tcPr>
          <w:p>
            <w:pPr>
              <w:jc w:val="center"/>
              <w:rPr>
                <w:sz w:val="24"/>
                <w:szCs w:val="24"/>
              </w:rPr>
            </w:pPr>
            <w:r>
              <w:rPr>
                <w:sz w:val="24"/>
                <w:szCs w:val="24"/>
              </w:rPr>
              <w:t>VT 5</w:t>
            </w:r>
          </w:p>
        </w:tc>
        <w:tc>
          <w:tcPr>
            <w:tcW w:w="5954" w:type="dxa"/>
          </w:tcPr>
          <w:p>
            <w:pPr>
              <w:rPr>
                <w:sz w:val="24"/>
                <w:szCs w:val="24"/>
              </w:rPr>
            </w:pPr>
            <w:r>
              <w:rPr>
                <w:sz w:val="24"/>
                <w:szCs w:val="24"/>
              </w:rPr>
              <w:t>Design of digital devices using Verilog language</w:t>
            </w:r>
          </w:p>
        </w:tc>
        <w:tc>
          <w:tcPr>
            <w:tcW w:w="850" w:type="dxa"/>
          </w:tcPr>
          <w:p>
            <w:pPr>
              <w:jc w:val="center"/>
              <w:rPr>
                <w:sz w:val="24"/>
                <w:szCs w:val="24"/>
              </w:rPr>
            </w:pPr>
            <w:r>
              <w:rPr>
                <w:sz w:val="24"/>
                <w:szCs w:val="24"/>
              </w:rPr>
              <w:t>4</w:t>
            </w:r>
          </w:p>
        </w:tc>
        <w:tc>
          <w:tcPr>
            <w:tcW w:w="1701" w:type="dxa"/>
            <w:vAlign w:val="center"/>
          </w:tcPr>
          <w:p>
            <w:pPr>
              <w:ind w:firstLine="39"/>
              <w:rPr>
                <w:sz w:val="24"/>
                <w:szCs w:val="24"/>
                <w:lang w:eastAsia="uk-UA"/>
              </w:rPr>
            </w:pPr>
            <w:r>
              <w:rPr>
                <w:sz w:val="24"/>
                <w:szCs w:val="24"/>
                <w:lang w:eastAsia="uk-UA"/>
              </w:rPr>
              <w:t>set-off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vAlign w:val="center"/>
          </w:tcPr>
          <w:p>
            <w:pPr>
              <w:jc w:val="center"/>
              <w:rPr>
                <w:sz w:val="24"/>
                <w:szCs w:val="24"/>
              </w:rPr>
            </w:pPr>
            <w:r>
              <w:rPr>
                <w:sz w:val="24"/>
                <w:szCs w:val="24"/>
              </w:rPr>
              <w:t>VT 6</w:t>
            </w:r>
          </w:p>
        </w:tc>
        <w:tc>
          <w:tcPr>
            <w:tcW w:w="5954" w:type="dxa"/>
          </w:tcPr>
          <w:p>
            <w:pPr>
              <w:rPr>
                <w:sz w:val="24"/>
                <w:szCs w:val="24"/>
              </w:rPr>
            </w:pPr>
            <w:r>
              <w:rPr>
                <w:sz w:val="24"/>
                <w:szCs w:val="24"/>
              </w:rPr>
              <w:t>Fundamentals of Microprocessor-based Devices</w:t>
            </w:r>
          </w:p>
        </w:tc>
        <w:tc>
          <w:tcPr>
            <w:tcW w:w="850" w:type="dxa"/>
          </w:tcPr>
          <w:p>
            <w:pPr>
              <w:jc w:val="center"/>
              <w:rPr>
                <w:sz w:val="24"/>
                <w:szCs w:val="24"/>
              </w:rPr>
            </w:pPr>
            <w:r>
              <w:rPr>
                <w:sz w:val="24"/>
                <w:szCs w:val="24"/>
              </w:rPr>
              <w:t>5</w:t>
            </w:r>
          </w:p>
        </w:tc>
        <w:tc>
          <w:tcPr>
            <w:tcW w:w="1701" w:type="dxa"/>
            <w:vAlign w:val="center"/>
          </w:tcPr>
          <w:p>
            <w:pPr>
              <w:ind w:firstLine="39"/>
              <w:rPr>
                <w:sz w:val="24"/>
                <w:szCs w:val="24"/>
                <w:lang w:eastAsia="uk-UA"/>
              </w:rPr>
            </w:pPr>
            <w:r>
              <w:rPr>
                <w:sz w:val="24"/>
                <w:szCs w:val="24"/>
                <w:lang w:eastAsia="uk-UA"/>
              </w:rPr>
              <w:t>exam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sz w:val="24"/>
                <w:szCs w:val="24"/>
              </w:rPr>
            </w:pPr>
            <w:r>
              <w:rPr>
                <w:sz w:val="24"/>
                <w:szCs w:val="24"/>
              </w:rPr>
              <w:t>VT 7</w:t>
            </w:r>
          </w:p>
        </w:tc>
        <w:tc>
          <w:tcPr>
            <w:tcW w:w="59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sz w:val="24"/>
                <w:szCs w:val="24"/>
              </w:rPr>
            </w:pPr>
            <w:r>
              <w:rPr>
                <w:sz w:val="24"/>
                <w:szCs w:val="24"/>
              </w:rPr>
              <w:t>Architecture of computer systems</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sz w:val="24"/>
                <w:szCs w:val="24"/>
              </w:rPr>
            </w:pPr>
            <w:r>
              <w:rPr>
                <w:sz w:val="24"/>
                <w:szCs w:val="24"/>
              </w:rPr>
              <w:t>4</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ind w:firstLine="39"/>
              <w:rPr>
                <w:sz w:val="24"/>
                <w:szCs w:val="24"/>
                <w:lang w:eastAsia="uk-UA"/>
              </w:rPr>
            </w:pPr>
            <w:r>
              <w:rPr>
                <w:sz w:val="24"/>
                <w:szCs w:val="24"/>
                <w:lang w:eastAsia="uk-UA"/>
              </w:rPr>
              <w:t>set-off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vAlign w:val="center"/>
          </w:tcPr>
          <w:p>
            <w:pPr>
              <w:jc w:val="center"/>
              <w:rPr>
                <w:sz w:val="24"/>
                <w:szCs w:val="24"/>
              </w:rPr>
            </w:pPr>
            <w:r>
              <w:rPr>
                <w:sz w:val="24"/>
                <w:szCs w:val="24"/>
              </w:rPr>
              <w:t>VT 8</w:t>
            </w:r>
          </w:p>
        </w:tc>
        <w:tc>
          <w:tcPr>
            <w:tcW w:w="5954" w:type="dxa"/>
          </w:tcPr>
          <w:p>
            <w:pPr>
              <w:rPr>
                <w:sz w:val="24"/>
                <w:szCs w:val="24"/>
              </w:rPr>
            </w:pPr>
            <w:r>
              <w:rPr>
                <w:sz w:val="24"/>
                <w:szCs w:val="24"/>
              </w:rPr>
              <w:t>Design engineering of Radioelectronic Equipment</w:t>
            </w:r>
          </w:p>
        </w:tc>
        <w:tc>
          <w:tcPr>
            <w:tcW w:w="850" w:type="dxa"/>
          </w:tcPr>
          <w:p>
            <w:pPr>
              <w:jc w:val="center"/>
              <w:rPr>
                <w:sz w:val="24"/>
                <w:szCs w:val="24"/>
              </w:rPr>
            </w:pPr>
            <w:r>
              <w:rPr>
                <w:sz w:val="24"/>
                <w:szCs w:val="24"/>
              </w:rPr>
              <w:t>6,5</w:t>
            </w:r>
          </w:p>
        </w:tc>
        <w:tc>
          <w:tcPr>
            <w:tcW w:w="1701" w:type="dxa"/>
            <w:vAlign w:val="center"/>
          </w:tcPr>
          <w:p>
            <w:pPr>
              <w:ind w:firstLine="39"/>
              <w:rPr>
                <w:sz w:val="24"/>
                <w:szCs w:val="24"/>
                <w:lang w:eastAsia="uk-UA"/>
              </w:rPr>
            </w:pPr>
            <w:r>
              <w:rPr>
                <w:sz w:val="24"/>
                <w:szCs w:val="24"/>
                <w:lang w:eastAsia="uk-UA"/>
              </w:rPr>
              <w:t>exam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vAlign w:val="center"/>
          </w:tcPr>
          <w:p>
            <w:pPr>
              <w:jc w:val="center"/>
              <w:rPr>
                <w:sz w:val="24"/>
                <w:szCs w:val="24"/>
              </w:rPr>
            </w:pPr>
            <w:r>
              <w:rPr>
                <w:sz w:val="24"/>
                <w:szCs w:val="24"/>
              </w:rPr>
              <w:t>VT 9</w:t>
            </w:r>
          </w:p>
        </w:tc>
        <w:tc>
          <w:tcPr>
            <w:tcW w:w="5954" w:type="dxa"/>
          </w:tcPr>
          <w:p>
            <w:pPr>
              <w:rPr>
                <w:sz w:val="24"/>
                <w:szCs w:val="24"/>
              </w:rPr>
            </w:pPr>
            <w:r>
              <w:rPr>
                <w:sz w:val="24"/>
                <w:szCs w:val="24"/>
              </w:rPr>
              <w:t>Microprocessor systems based on microcontrollers ARM Cortex-M</w:t>
            </w:r>
          </w:p>
        </w:tc>
        <w:tc>
          <w:tcPr>
            <w:tcW w:w="850" w:type="dxa"/>
          </w:tcPr>
          <w:p>
            <w:pPr>
              <w:jc w:val="center"/>
              <w:rPr>
                <w:sz w:val="24"/>
                <w:szCs w:val="24"/>
              </w:rPr>
            </w:pPr>
            <w:r>
              <w:rPr>
                <w:sz w:val="24"/>
                <w:szCs w:val="24"/>
              </w:rPr>
              <w:t>7</w:t>
            </w:r>
          </w:p>
        </w:tc>
        <w:tc>
          <w:tcPr>
            <w:tcW w:w="1701" w:type="dxa"/>
            <w:vAlign w:val="center"/>
          </w:tcPr>
          <w:p>
            <w:pPr>
              <w:rPr>
                <w:sz w:val="24"/>
                <w:szCs w:val="24"/>
                <w:lang w:eastAsia="uk-UA"/>
              </w:rPr>
            </w:pPr>
            <w:r>
              <w:rPr>
                <w:sz w:val="24"/>
                <w:szCs w:val="24"/>
                <w:lang w:eastAsia="uk-UA"/>
              </w:rPr>
              <w:t>exam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vAlign w:val="center"/>
          </w:tcPr>
          <w:p>
            <w:pPr>
              <w:jc w:val="center"/>
              <w:rPr>
                <w:sz w:val="24"/>
                <w:szCs w:val="24"/>
              </w:rPr>
            </w:pPr>
            <w:r>
              <w:rPr>
                <w:sz w:val="24"/>
                <w:szCs w:val="24"/>
              </w:rPr>
              <w:t>VT 10</w:t>
            </w:r>
          </w:p>
        </w:tc>
        <w:tc>
          <w:tcPr>
            <w:tcW w:w="5954" w:type="dxa"/>
          </w:tcPr>
          <w:p>
            <w:pPr>
              <w:rPr>
                <w:sz w:val="24"/>
                <w:szCs w:val="24"/>
              </w:rPr>
            </w:pPr>
            <w:r>
              <w:rPr>
                <w:sz w:val="24"/>
                <w:szCs w:val="24"/>
              </w:rPr>
              <w:t>Modeling of Technical Systems and Technological Processes</w:t>
            </w:r>
          </w:p>
        </w:tc>
        <w:tc>
          <w:tcPr>
            <w:tcW w:w="850" w:type="dxa"/>
          </w:tcPr>
          <w:p>
            <w:pPr>
              <w:jc w:val="center"/>
              <w:rPr>
                <w:sz w:val="24"/>
                <w:szCs w:val="24"/>
              </w:rPr>
            </w:pPr>
            <w:r>
              <w:rPr>
                <w:sz w:val="24"/>
                <w:szCs w:val="24"/>
              </w:rPr>
              <w:t>7</w:t>
            </w:r>
          </w:p>
        </w:tc>
        <w:tc>
          <w:tcPr>
            <w:tcW w:w="1701" w:type="dxa"/>
            <w:vAlign w:val="center"/>
          </w:tcPr>
          <w:p>
            <w:pPr>
              <w:rPr>
                <w:sz w:val="24"/>
                <w:szCs w:val="24"/>
                <w:lang w:eastAsia="uk-UA"/>
              </w:rPr>
            </w:pPr>
            <w:r>
              <w:rPr>
                <w:sz w:val="24"/>
                <w:szCs w:val="24"/>
                <w:lang w:eastAsia="uk-UA"/>
              </w:rPr>
              <w:t>exam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sz w:val="24"/>
                <w:szCs w:val="24"/>
              </w:rPr>
            </w:pPr>
            <w:r>
              <w:rPr>
                <w:sz w:val="24"/>
                <w:szCs w:val="24"/>
              </w:rPr>
              <w:t>VT 11</w:t>
            </w:r>
          </w:p>
        </w:tc>
        <w:tc>
          <w:tcPr>
            <w:tcW w:w="59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sz w:val="24"/>
                <w:szCs w:val="24"/>
              </w:rPr>
            </w:pPr>
            <w:r>
              <w:rPr>
                <w:sz w:val="24"/>
                <w:szCs w:val="24"/>
              </w:rPr>
              <w:t>Optimization and Decision in Project Design Solution</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sz w:val="24"/>
                <w:szCs w:val="24"/>
              </w:rPr>
            </w:pPr>
            <w:r>
              <w:rPr>
                <w:sz w:val="24"/>
                <w:szCs w:val="24"/>
              </w:rPr>
              <w:t>3,5</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sz w:val="24"/>
                <w:szCs w:val="24"/>
                <w:lang w:eastAsia="uk-UA"/>
              </w:rPr>
            </w:pPr>
            <w:r>
              <w:rPr>
                <w:sz w:val="24"/>
                <w:szCs w:val="24"/>
                <w:lang w:eastAsia="uk-UA"/>
              </w:rPr>
              <w:t>set-off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sz w:val="24"/>
                <w:szCs w:val="24"/>
              </w:rPr>
            </w:pPr>
            <w:r>
              <w:rPr>
                <w:sz w:val="24"/>
                <w:szCs w:val="24"/>
              </w:rPr>
              <w:t>VT 12</w:t>
            </w:r>
          </w:p>
        </w:tc>
        <w:tc>
          <w:tcPr>
            <w:tcW w:w="59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sz w:val="24"/>
                <w:szCs w:val="24"/>
              </w:rPr>
            </w:pPr>
            <w:r>
              <w:rPr>
                <w:sz w:val="24"/>
                <w:szCs w:val="24"/>
              </w:rPr>
              <w:t>Course work on Electronic Component Base of Radioelectronic Equipment</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sz w:val="24"/>
                <w:szCs w:val="24"/>
              </w:rPr>
            </w:pPr>
            <w:r>
              <w:rPr>
                <w:sz w:val="24"/>
                <w:szCs w:val="24"/>
              </w:rPr>
              <w:t>1</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sz w:val="24"/>
                <w:szCs w:val="24"/>
                <w:lang w:eastAsia="uk-UA"/>
              </w:rPr>
            </w:pPr>
            <w:r>
              <w:rPr>
                <w:sz w:val="24"/>
                <w:szCs w:val="24"/>
                <w:lang w:eastAsia="uk-UA"/>
              </w:rPr>
              <w:t>course work, set-off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sz w:val="24"/>
                <w:szCs w:val="24"/>
              </w:rPr>
            </w:pPr>
            <w:r>
              <w:rPr>
                <w:sz w:val="24"/>
                <w:szCs w:val="24"/>
              </w:rPr>
              <w:t>VT 13</w:t>
            </w:r>
          </w:p>
        </w:tc>
        <w:tc>
          <w:tcPr>
            <w:tcW w:w="59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sz w:val="24"/>
                <w:szCs w:val="24"/>
              </w:rPr>
            </w:pPr>
            <w:r>
              <w:rPr>
                <w:sz w:val="24"/>
                <w:szCs w:val="24"/>
              </w:rPr>
              <w:t>Course project on Design and Manufacturing Technology of Radioelectronic Devices</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sz w:val="24"/>
                <w:szCs w:val="24"/>
              </w:rPr>
            </w:pPr>
            <w:r>
              <w:rPr>
                <w:sz w:val="24"/>
                <w:szCs w:val="24"/>
              </w:rPr>
              <w:t>1,5</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sz w:val="24"/>
                <w:szCs w:val="24"/>
                <w:lang w:eastAsia="uk-UA"/>
              </w:rPr>
            </w:pPr>
            <w:r>
              <w:rPr>
                <w:sz w:val="24"/>
                <w:szCs w:val="24"/>
                <w:lang w:eastAsia="uk-UA"/>
              </w:rPr>
              <w:t>course project, set-off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sz w:val="24"/>
                <w:szCs w:val="24"/>
              </w:rPr>
            </w:pPr>
            <w:r>
              <w:rPr>
                <w:sz w:val="24"/>
                <w:szCs w:val="24"/>
              </w:rPr>
              <w:t>VT 14</w:t>
            </w:r>
          </w:p>
        </w:tc>
        <w:tc>
          <w:tcPr>
            <w:tcW w:w="59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sz w:val="24"/>
                <w:szCs w:val="24"/>
              </w:rPr>
            </w:pPr>
            <w:r>
              <w:rPr>
                <w:sz w:val="24"/>
                <w:szCs w:val="24"/>
              </w:rPr>
              <w:t>Course work on Design engineering of Radioelectronic Equipment</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sz w:val="24"/>
                <w:szCs w:val="24"/>
              </w:rPr>
            </w:pPr>
            <w:r>
              <w:rPr>
                <w:sz w:val="24"/>
                <w:szCs w:val="24"/>
              </w:rPr>
              <w:t>1</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sz w:val="24"/>
                <w:szCs w:val="24"/>
                <w:lang w:eastAsia="uk-UA"/>
              </w:rPr>
            </w:pPr>
            <w:r>
              <w:rPr>
                <w:sz w:val="24"/>
                <w:szCs w:val="24"/>
                <w:lang w:eastAsia="uk-UA"/>
              </w:rPr>
              <w:t>course work, set-off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sz w:val="24"/>
                <w:szCs w:val="24"/>
              </w:rPr>
            </w:pPr>
            <w:r>
              <w:rPr>
                <w:sz w:val="24"/>
                <w:szCs w:val="24"/>
              </w:rPr>
              <w:t>VT 15</w:t>
            </w:r>
          </w:p>
        </w:tc>
        <w:tc>
          <w:tcPr>
            <w:tcW w:w="59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sz w:val="24"/>
                <w:szCs w:val="24"/>
              </w:rPr>
            </w:pPr>
            <w:r>
              <w:rPr>
                <w:sz w:val="24"/>
                <w:szCs w:val="24"/>
              </w:rPr>
              <w:t>Course project on Microprocessor systems based on microcontrollers ARM Cortex-M</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sz w:val="24"/>
                <w:szCs w:val="24"/>
              </w:rPr>
            </w:pPr>
            <w:r>
              <w:rPr>
                <w:sz w:val="24"/>
                <w:szCs w:val="24"/>
              </w:rPr>
              <w:t>1,5</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sz w:val="24"/>
                <w:szCs w:val="24"/>
                <w:lang w:eastAsia="uk-UA"/>
              </w:rPr>
            </w:pPr>
            <w:r>
              <w:rPr>
                <w:sz w:val="24"/>
                <w:szCs w:val="24"/>
                <w:lang w:eastAsia="uk-UA"/>
              </w:rPr>
              <w:t>course project, set-off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sz w:val="24"/>
                <w:szCs w:val="24"/>
              </w:rPr>
            </w:pPr>
            <w:r>
              <w:rPr>
                <w:sz w:val="24"/>
                <w:szCs w:val="24"/>
              </w:rPr>
              <w:t>VT 16</w:t>
            </w:r>
          </w:p>
        </w:tc>
        <w:tc>
          <w:tcPr>
            <w:tcW w:w="595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ind w:firstLine="42"/>
              <w:rPr>
                <w:sz w:val="24"/>
                <w:szCs w:val="24"/>
                <w:lang w:eastAsia="uk-UA"/>
              </w:rPr>
            </w:pPr>
            <w:r>
              <w:rPr>
                <w:sz w:val="24"/>
                <w:szCs w:val="24"/>
                <w:lang w:eastAsia="uk-UA"/>
              </w:rPr>
              <w:t>Pre-diploma Practice</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sz w:val="24"/>
                <w:szCs w:val="24"/>
                <w:lang w:eastAsia="uk-UA"/>
              </w:rPr>
            </w:pPr>
            <w:r>
              <w:rPr>
                <w:sz w:val="24"/>
                <w:szCs w:val="24"/>
                <w:lang w:eastAsia="uk-UA"/>
              </w:rPr>
              <w:t>6</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sz w:val="24"/>
                <w:szCs w:val="24"/>
                <w:lang w:eastAsia="uk-UA"/>
              </w:rPr>
            </w:pPr>
            <w:r>
              <w:rPr>
                <w:sz w:val="24"/>
                <w:szCs w:val="24"/>
                <w:lang w:eastAsia="uk-UA"/>
              </w:rPr>
              <w:t>set-off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sz w:val="24"/>
                <w:szCs w:val="24"/>
              </w:rPr>
            </w:pPr>
            <w:r>
              <w:rPr>
                <w:sz w:val="24"/>
                <w:szCs w:val="24"/>
              </w:rPr>
              <w:t>VT 17</w:t>
            </w:r>
          </w:p>
        </w:tc>
        <w:tc>
          <w:tcPr>
            <w:tcW w:w="595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ind w:firstLine="42"/>
              <w:rPr>
                <w:sz w:val="24"/>
                <w:szCs w:val="24"/>
                <w:lang w:eastAsia="uk-UA"/>
              </w:rPr>
            </w:pPr>
            <w:r>
              <w:rPr>
                <w:sz w:val="24"/>
                <w:szCs w:val="24"/>
                <w:lang w:eastAsia="uk-UA"/>
              </w:rPr>
              <w:t>Bachelor's Thesis Implementation</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sz w:val="24"/>
                <w:szCs w:val="24"/>
                <w:lang w:eastAsia="uk-UA"/>
              </w:rPr>
            </w:pPr>
            <w:r>
              <w:rPr>
                <w:sz w:val="24"/>
                <w:szCs w:val="24"/>
                <w:lang w:eastAsia="uk-UA"/>
              </w:rPr>
              <w:t>6</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ind w:firstLine="567"/>
              <w:jc w:val="center"/>
              <w:rPr>
                <w:sz w:val="24"/>
                <w:szCs w:val="24"/>
                <w:highlight w:val="yellow"/>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88" w:type="dxa"/>
            <w:gridSpan w:val="2"/>
            <w:vAlign w:val="center"/>
          </w:tcPr>
          <w:p>
            <w:pPr>
              <w:jc w:val="center"/>
              <w:rPr>
                <w:b/>
                <w:bCs/>
                <w:sz w:val="24"/>
                <w:szCs w:val="24"/>
              </w:rPr>
            </w:pPr>
            <w:r>
              <w:rPr>
                <w:b/>
                <w:bCs/>
                <w:sz w:val="24"/>
                <w:szCs w:val="24"/>
                <w:lang w:eastAsia="uk-UA"/>
              </w:rPr>
              <w:t>Total compulsory educational components for VT cycle</w:t>
            </w:r>
          </w:p>
        </w:tc>
        <w:tc>
          <w:tcPr>
            <w:tcW w:w="850" w:type="dxa"/>
            <w:vAlign w:val="center"/>
          </w:tcPr>
          <w:p>
            <w:pPr>
              <w:jc w:val="center"/>
              <w:rPr>
                <w:sz w:val="24"/>
                <w:szCs w:val="24"/>
              </w:rPr>
            </w:pPr>
            <w:r>
              <w:rPr>
                <w:sz w:val="24"/>
                <w:szCs w:val="24"/>
              </w:rPr>
              <w:t>72,0</w:t>
            </w:r>
          </w:p>
        </w:tc>
        <w:tc>
          <w:tcPr>
            <w:tcW w:w="1701" w:type="dxa"/>
            <w:vAlign w:val="center"/>
          </w:tcPr>
          <w:p>
            <w:pPr>
              <w:ind w:firstLine="567"/>
              <w:jc w:val="center"/>
              <w:rPr>
                <w:sz w:val="24"/>
                <w:szCs w:val="24"/>
                <w:highlight w:val="yellow"/>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88" w:type="dxa"/>
            <w:gridSpan w:val="2"/>
            <w:vAlign w:val="center"/>
          </w:tcPr>
          <w:p>
            <w:pPr>
              <w:jc w:val="right"/>
              <w:rPr>
                <w:b/>
                <w:bCs/>
                <w:sz w:val="24"/>
                <w:szCs w:val="24"/>
                <w:lang w:eastAsia="uk-UA"/>
              </w:rPr>
            </w:pPr>
            <w:r>
              <w:rPr>
                <w:b/>
                <w:bCs/>
                <w:sz w:val="24"/>
                <w:szCs w:val="24"/>
                <w:lang w:eastAsia="uk-UA"/>
              </w:rPr>
              <w:t xml:space="preserve">Total in compulsory educational components         </w:t>
            </w:r>
          </w:p>
        </w:tc>
        <w:tc>
          <w:tcPr>
            <w:tcW w:w="850" w:type="dxa"/>
            <w:vAlign w:val="center"/>
          </w:tcPr>
          <w:p>
            <w:pPr>
              <w:jc w:val="center"/>
              <w:rPr>
                <w:sz w:val="24"/>
                <w:szCs w:val="24"/>
              </w:rPr>
            </w:pPr>
            <w:r>
              <w:rPr>
                <w:sz w:val="24"/>
                <w:szCs w:val="24"/>
              </w:rPr>
              <w:t>180,0</w:t>
            </w:r>
          </w:p>
        </w:tc>
        <w:tc>
          <w:tcPr>
            <w:tcW w:w="1701" w:type="dxa"/>
            <w:vAlign w:val="center"/>
          </w:tcPr>
          <w:p>
            <w:pPr>
              <w:ind w:firstLine="39"/>
              <w:jc w:val="center"/>
              <w:rPr>
                <w:sz w:val="24"/>
                <w:szCs w:val="24"/>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639" w:type="dxa"/>
            <w:gridSpan w:val="4"/>
            <w:vAlign w:val="center"/>
          </w:tcPr>
          <w:p>
            <w:pPr>
              <w:jc w:val="center"/>
              <w:rPr>
                <w:sz w:val="24"/>
                <w:szCs w:val="24"/>
              </w:rPr>
            </w:pPr>
            <w:r>
              <w:rPr>
                <w:b/>
                <w:bCs/>
                <w:sz w:val="24"/>
                <w:szCs w:val="24"/>
              </w:rPr>
              <w:t>2. OPTIONAL EDUCATIONAL COMPONENTS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639" w:type="dxa"/>
            <w:gridSpan w:val="4"/>
            <w:vAlign w:val="center"/>
          </w:tcPr>
          <w:p>
            <w:pPr>
              <w:jc w:val="center"/>
              <w:rPr>
                <w:b/>
                <w:bCs/>
                <w:sz w:val="24"/>
                <w:szCs w:val="24"/>
              </w:rPr>
            </w:pPr>
            <w:r>
              <w:rPr>
                <w:b/>
                <w:bCs/>
                <w:sz w:val="24"/>
                <w:szCs w:val="24"/>
              </w:rPr>
              <w:t xml:space="preserve">2.1. General training (OGT) cycle </w:t>
            </w:r>
          </w:p>
          <w:p>
            <w:pPr>
              <w:jc w:val="center"/>
              <w:rPr>
                <w:b/>
                <w:bCs/>
                <w:sz w:val="24"/>
                <w:szCs w:val="24"/>
              </w:rPr>
            </w:pPr>
            <w:r>
              <w:rPr>
                <w:b/>
                <w:bCs/>
                <w:sz w:val="24"/>
                <w:szCs w:val="24"/>
              </w:rPr>
              <w:t xml:space="preserve">(Оptional subjects from University catalogue)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sz w:val="24"/>
                <w:szCs w:val="24"/>
              </w:rPr>
            </w:pPr>
            <w:r>
              <w:rPr>
                <w:sz w:val="24"/>
                <w:szCs w:val="24"/>
              </w:rPr>
              <w:t>OGT 1</w:t>
            </w:r>
          </w:p>
        </w:tc>
        <w:tc>
          <w:tcPr>
            <w:tcW w:w="595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sz w:val="24"/>
                <w:szCs w:val="24"/>
              </w:rPr>
            </w:pPr>
            <w:r>
              <w:rPr>
                <w:sz w:val="24"/>
                <w:szCs w:val="24"/>
              </w:rPr>
              <w:t>Educational component 1 University catalogue</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sz w:val="24"/>
                <w:szCs w:val="24"/>
              </w:rPr>
            </w:pPr>
            <w:r>
              <w:rPr>
                <w:sz w:val="24"/>
                <w:szCs w:val="24"/>
              </w:rPr>
              <w:t>2</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ind w:firstLine="567"/>
              <w:rPr>
                <w:sz w:val="24"/>
                <w:szCs w:val="24"/>
                <w:lang w:eastAsia="uk-UA"/>
              </w:rPr>
            </w:pPr>
            <w:r>
              <w:rPr>
                <w:sz w:val="24"/>
                <w:szCs w:val="24"/>
                <w:lang w:eastAsia="uk-UA"/>
              </w:rPr>
              <w:t>set-off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sz w:val="24"/>
                <w:szCs w:val="24"/>
              </w:rPr>
            </w:pPr>
            <w:r>
              <w:rPr>
                <w:sz w:val="24"/>
                <w:szCs w:val="24"/>
              </w:rPr>
              <w:t>OGT 2</w:t>
            </w:r>
          </w:p>
        </w:tc>
        <w:tc>
          <w:tcPr>
            <w:tcW w:w="595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sz w:val="24"/>
                <w:szCs w:val="24"/>
              </w:rPr>
            </w:pPr>
            <w:r>
              <w:rPr>
                <w:sz w:val="24"/>
                <w:szCs w:val="24"/>
              </w:rPr>
              <w:t>Educational component 2 University catalogue</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sz w:val="24"/>
                <w:szCs w:val="24"/>
              </w:rPr>
            </w:pPr>
            <w:r>
              <w:rPr>
                <w:sz w:val="24"/>
                <w:szCs w:val="24"/>
              </w:rPr>
              <w:t>2</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ind w:firstLine="567"/>
              <w:rPr>
                <w:sz w:val="24"/>
                <w:szCs w:val="24"/>
                <w:lang w:eastAsia="uk-UA"/>
              </w:rPr>
            </w:pPr>
            <w:r>
              <w:rPr>
                <w:sz w:val="24"/>
                <w:szCs w:val="24"/>
                <w:lang w:eastAsia="uk-UA"/>
              </w:rPr>
              <w:t>set-off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vAlign w:val="center"/>
          </w:tcPr>
          <w:p>
            <w:pPr>
              <w:jc w:val="center"/>
              <w:rPr>
                <w:sz w:val="24"/>
                <w:szCs w:val="24"/>
              </w:rPr>
            </w:pPr>
            <w:r>
              <w:rPr>
                <w:sz w:val="24"/>
                <w:szCs w:val="24"/>
              </w:rPr>
              <w:t>OGT 3</w:t>
            </w:r>
          </w:p>
        </w:tc>
        <w:tc>
          <w:tcPr>
            <w:tcW w:w="5954" w:type="dxa"/>
            <w:vAlign w:val="center"/>
          </w:tcPr>
          <w:p>
            <w:pPr>
              <w:rPr>
                <w:sz w:val="24"/>
                <w:szCs w:val="24"/>
              </w:rPr>
            </w:pPr>
            <w:r>
              <w:rPr>
                <w:sz w:val="24"/>
                <w:szCs w:val="24"/>
              </w:rPr>
              <w:t>Educational component 3 University catalogue</w:t>
            </w:r>
          </w:p>
        </w:tc>
        <w:tc>
          <w:tcPr>
            <w:tcW w:w="850" w:type="dxa"/>
            <w:vAlign w:val="center"/>
          </w:tcPr>
          <w:p>
            <w:pPr>
              <w:jc w:val="center"/>
              <w:rPr>
                <w:sz w:val="24"/>
                <w:szCs w:val="24"/>
              </w:rPr>
            </w:pPr>
            <w:r>
              <w:rPr>
                <w:sz w:val="24"/>
                <w:szCs w:val="24"/>
              </w:rPr>
              <w:t>2</w:t>
            </w:r>
          </w:p>
        </w:tc>
        <w:tc>
          <w:tcPr>
            <w:tcW w:w="1701" w:type="dxa"/>
            <w:vAlign w:val="center"/>
          </w:tcPr>
          <w:p>
            <w:pPr>
              <w:ind w:firstLine="567"/>
              <w:rPr>
                <w:sz w:val="24"/>
                <w:szCs w:val="24"/>
                <w:lang w:eastAsia="uk-UA"/>
              </w:rPr>
            </w:pPr>
            <w:r>
              <w:rPr>
                <w:sz w:val="24"/>
                <w:szCs w:val="24"/>
                <w:lang w:eastAsia="uk-UA"/>
              </w:rPr>
              <w:t>set-off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sz w:val="24"/>
                <w:szCs w:val="24"/>
              </w:rPr>
            </w:pPr>
            <w:r>
              <w:rPr>
                <w:sz w:val="24"/>
                <w:szCs w:val="24"/>
              </w:rPr>
              <w:t>OGT 4</w:t>
            </w:r>
          </w:p>
        </w:tc>
        <w:tc>
          <w:tcPr>
            <w:tcW w:w="595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sz w:val="24"/>
                <w:szCs w:val="24"/>
              </w:rPr>
            </w:pPr>
            <w:r>
              <w:rPr>
                <w:sz w:val="24"/>
                <w:szCs w:val="24"/>
              </w:rPr>
              <w:t>Educational component 4 University catalogue</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sz w:val="24"/>
                <w:szCs w:val="24"/>
              </w:rPr>
            </w:pPr>
            <w:r>
              <w:rPr>
                <w:sz w:val="24"/>
                <w:szCs w:val="24"/>
              </w:rPr>
              <w:t>2</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ind w:firstLine="567"/>
              <w:rPr>
                <w:sz w:val="24"/>
                <w:szCs w:val="24"/>
                <w:lang w:eastAsia="uk-UA"/>
              </w:rPr>
            </w:pPr>
            <w:r>
              <w:rPr>
                <w:sz w:val="24"/>
                <w:szCs w:val="24"/>
                <w:lang w:eastAsia="uk-UA"/>
              </w:rPr>
              <w:t>set-off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1134" w:type="dxa"/>
            <w:vAlign w:val="center"/>
          </w:tcPr>
          <w:p>
            <w:pPr>
              <w:jc w:val="center"/>
              <w:rPr>
                <w:sz w:val="24"/>
                <w:szCs w:val="24"/>
              </w:rPr>
            </w:pPr>
            <w:r>
              <w:rPr>
                <w:sz w:val="24"/>
                <w:szCs w:val="24"/>
              </w:rPr>
              <w:t>OGT 6</w:t>
            </w:r>
          </w:p>
        </w:tc>
        <w:tc>
          <w:tcPr>
            <w:tcW w:w="5954" w:type="dxa"/>
            <w:vAlign w:val="center"/>
          </w:tcPr>
          <w:p>
            <w:pPr>
              <w:rPr>
                <w:sz w:val="24"/>
                <w:szCs w:val="24"/>
              </w:rPr>
            </w:pPr>
            <w:r>
              <w:rPr>
                <w:sz w:val="24"/>
                <w:szCs w:val="24"/>
              </w:rPr>
              <w:t>Foreign Language for professional Purposes</w:t>
            </w:r>
          </w:p>
        </w:tc>
        <w:tc>
          <w:tcPr>
            <w:tcW w:w="850" w:type="dxa"/>
            <w:vAlign w:val="center"/>
          </w:tcPr>
          <w:p>
            <w:pPr>
              <w:jc w:val="center"/>
              <w:rPr>
                <w:sz w:val="24"/>
                <w:szCs w:val="24"/>
              </w:rPr>
            </w:pPr>
            <w:r>
              <w:rPr>
                <w:sz w:val="24"/>
                <w:szCs w:val="24"/>
              </w:rPr>
              <w:t>6</w:t>
            </w:r>
          </w:p>
        </w:tc>
        <w:tc>
          <w:tcPr>
            <w:tcW w:w="1701" w:type="dxa"/>
            <w:vAlign w:val="center"/>
          </w:tcPr>
          <w:p>
            <w:pPr>
              <w:jc w:val="center"/>
              <w:rPr>
                <w:sz w:val="24"/>
                <w:szCs w:val="24"/>
                <w:lang w:eastAsia="uk-UA"/>
              </w:rPr>
            </w:pPr>
            <w:r>
              <w:rPr>
                <w:sz w:val="24"/>
                <w:szCs w:val="24"/>
                <w:lang w:eastAsia="uk-UA"/>
              </w:rPr>
              <w:t>exam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88" w:type="dxa"/>
            <w:gridSpan w:val="2"/>
            <w:vAlign w:val="center"/>
          </w:tcPr>
          <w:p>
            <w:pPr>
              <w:jc w:val="center"/>
              <w:rPr>
                <w:b/>
                <w:bCs/>
                <w:sz w:val="24"/>
                <w:szCs w:val="24"/>
              </w:rPr>
            </w:pPr>
            <w:r>
              <w:rPr>
                <w:b/>
                <w:bCs/>
                <w:sz w:val="24"/>
                <w:szCs w:val="24"/>
                <w:lang w:eastAsia="uk-UA"/>
              </w:rPr>
              <w:t>Total optional educational components for OGT cycle</w:t>
            </w:r>
          </w:p>
        </w:tc>
        <w:tc>
          <w:tcPr>
            <w:tcW w:w="850" w:type="dxa"/>
            <w:vAlign w:val="center"/>
          </w:tcPr>
          <w:p>
            <w:pPr>
              <w:jc w:val="center"/>
              <w:rPr>
                <w:sz w:val="24"/>
                <w:szCs w:val="24"/>
              </w:rPr>
            </w:pPr>
            <w:r>
              <w:rPr>
                <w:sz w:val="24"/>
                <w:szCs w:val="24"/>
              </w:rPr>
              <w:t>14,0</w:t>
            </w:r>
          </w:p>
        </w:tc>
        <w:tc>
          <w:tcPr>
            <w:tcW w:w="1701" w:type="dxa"/>
            <w:vAlign w:val="center"/>
          </w:tcPr>
          <w:p>
            <w:pPr>
              <w:ind w:firstLine="39"/>
              <w:jc w:val="center"/>
              <w:rPr>
                <w:sz w:val="24"/>
                <w:szCs w:val="24"/>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639" w:type="dxa"/>
            <w:gridSpan w:val="4"/>
            <w:vAlign w:val="center"/>
          </w:tcPr>
          <w:p>
            <w:pPr>
              <w:jc w:val="center"/>
              <w:rPr>
                <w:b/>
                <w:bCs/>
                <w:sz w:val="24"/>
                <w:szCs w:val="24"/>
              </w:rPr>
            </w:pPr>
            <w:r>
              <w:rPr>
                <w:b/>
                <w:bCs/>
                <w:sz w:val="24"/>
                <w:szCs w:val="24"/>
              </w:rPr>
              <w:t xml:space="preserve">2.1. Vocational training (OVT) cycle </w:t>
            </w:r>
          </w:p>
          <w:p>
            <w:pPr>
              <w:jc w:val="center"/>
              <w:rPr>
                <w:b/>
                <w:bCs/>
                <w:sz w:val="24"/>
                <w:szCs w:val="24"/>
              </w:rPr>
            </w:pPr>
            <w:r>
              <w:rPr>
                <w:b/>
                <w:bCs/>
                <w:sz w:val="24"/>
                <w:szCs w:val="24"/>
              </w:rPr>
              <w:t>(Оptional subjects from Faculty/Department catalogue)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34" w:type="dxa"/>
            <w:vAlign w:val="center"/>
          </w:tcPr>
          <w:p>
            <w:pPr>
              <w:jc w:val="center"/>
              <w:rPr>
                <w:sz w:val="24"/>
                <w:szCs w:val="24"/>
              </w:rPr>
            </w:pPr>
            <w:r>
              <w:rPr>
                <w:sz w:val="24"/>
                <w:szCs w:val="24"/>
              </w:rPr>
              <w:t>OVT 1 – OVT 11</w:t>
            </w:r>
          </w:p>
        </w:tc>
        <w:tc>
          <w:tcPr>
            <w:tcW w:w="5954" w:type="dxa"/>
            <w:vAlign w:val="center"/>
          </w:tcPr>
          <w:p>
            <w:pPr>
              <w:rPr>
                <w:sz w:val="24"/>
                <w:szCs w:val="24"/>
              </w:rPr>
            </w:pPr>
            <w:r>
              <w:rPr>
                <w:sz w:val="24"/>
                <w:szCs w:val="24"/>
              </w:rPr>
              <w:t>Educational components 1-11 from Faculty catalogue</w:t>
            </w:r>
          </w:p>
        </w:tc>
        <w:tc>
          <w:tcPr>
            <w:tcW w:w="850" w:type="dxa"/>
            <w:vAlign w:val="center"/>
          </w:tcPr>
          <w:p>
            <w:pPr>
              <w:jc w:val="center"/>
              <w:rPr>
                <w:sz w:val="24"/>
                <w:szCs w:val="24"/>
              </w:rPr>
            </w:pPr>
            <w:r>
              <w:rPr>
                <w:sz w:val="24"/>
                <w:szCs w:val="24"/>
              </w:rPr>
              <w:t>46</w:t>
            </w:r>
          </w:p>
        </w:tc>
        <w:tc>
          <w:tcPr>
            <w:tcW w:w="1701" w:type="dxa"/>
            <w:vAlign w:val="center"/>
          </w:tcPr>
          <w:p>
            <w:pPr>
              <w:jc w:val="center"/>
              <w:rPr>
                <w:sz w:val="24"/>
                <w:szCs w:val="24"/>
                <w:lang w:eastAsia="uk-UA"/>
              </w:rPr>
            </w:pPr>
            <w:r>
              <w:rPr>
                <w:sz w:val="24"/>
                <w:szCs w:val="24"/>
                <w:lang w:eastAsia="uk-UA"/>
              </w:rPr>
              <w:t xml:space="preserve">exam, </w:t>
            </w:r>
            <w:r>
              <w:rPr>
                <w:sz w:val="24"/>
                <w:szCs w:val="24"/>
              </w:rPr>
              <w:t>set-off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88" w:type="dxa"/>
            <w:gridSpan w:val="2"/>
            <w:vAlign w:val="center"/>
          </w:tcPr>
          <w:p>
            <w:pPr>
              <w:jc w:val="center"/>
              <w:rPr>
                <w:b/>
                <w:bCs/>
                <w:sz w:val="24"/>
                <w:szCs w:val="24"/>
              </w:rPr>
            </w:pPr>
            <w:r>
              <w:rPr>
                <w:b/>
                <w:bCs/>
                <w:sz w:val="24"/>
                <w:szCs w:val="24"/>
                <w:lang w:eastAsia="uk-UA"/>
              </w:rPr>
              <w:t>Total optional educational components for OVT cycle</w:t>
            </w:r>
          </w:p>
        </w:tc>
        <w:tc>
          <w:tcPr>
            <w:tcW w:w="850" w:type="dxa"/>
            <w:vAlign w:val="center"/>
          </w:tcPr>
          <w:p>
            <w:pPr>
              <w:jc w:val="center"/>
              <w:rPr>
                <w:sz w:val="24"/>
                <w:szCs w:val="24"/>
              </w:rPr>
            </w:pPr>
            <w:r>
              <w:rPr>
                <w:sz w:val="24"/>
                <w:szCs w:val="24"/>
              </w:rPr>
              <w:t>46</w:t>
            </w:r>
          </w:p>
        </w:tc>
        <w:tc>
          <w:tcPr>
            <w:tcW w:w="1701" w:type="dxa"/>
            <w:vAlign w:val="center"/>
          </w:tcPr>
          <w:p>
            <w:pPr>
              <w:jc w:val="center"/>
              <w:rPr>
                <w:sz w:val="24"/>
                <w:szCs w:val="24"/>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88" w:type="dxa"/>
            <w:gridSpan w:val="2"/>
            <w:vAlign w:val="center"/>
          </w:tcPr>
          <w:p>
            <w:pPr>
              <w:jc w:val="right"/>
              <w:rPr>
                <w:b/>
                <w:bCs/>
                <w:sz w:val="24"/>
                <w:szCs w:val="24"/>
                <w:lang w:eastAsia="uk-UA"/>
              </w:rPr>
            </w:pPr>
            <w:r>
              <w:rPr>
                <w:b/>
                <w:bCs/>
                <w:sz w:val="24"/>
                <w:szCs w:val="24"/>
                <w:lang w:eastAsia="uk-UA"/>
              </w:rPr>
              <w:t>Total for optional educational components</w:t>
            </w:r>
          </w:p>
        </w:tc>
        <w:tc>
          <w:tcPr>
            <w:tcW w:w="850" w:type="dxa"/>
            <w:vAlign w:val="center"/>
          </w:tcPr>
          <w:p>
            <w:pPr>
              <w:jc w:val="center"/>
              <w:rPr>
                <w:sz w:val="24"/>
                <w:szCs w:val="24"/>
              </w:rPr>
            </w:pPr>
            <w:r>
              <w:rPr>
                <w:sz w:val="24"/>
                <w:szCs w:val="24"/>
              </w:rPr>
              <w:t>60,0</w:t>
            </w:r>
          </w:p>
        </w:tc>
        <w:tc>
          <w:tcPr>
            <w:tcW w:w="1701" w:type="dxa"/>
            <w:vAlign w:val="center"/>
          </w:tcPr>
          <w:p>
            <w:pPr>
              <w:ind w:firstLine="39"/>
              <w:jc w:val="center"/>
              <w:rPr>
                <w:sz w:val="24"/>
                <w:szCs w:val="24"/>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639" w:type="dxa"/>
            <w:gridSpan w:val="4"/>
            <w:vAlign w:val="center"/>
          </w:tcPr>
          <w:p>
            <w:pPr>
              <w:jc w:val="center"/>
              <w:rPr>
                <w:sz w:val="24"/>
                <w:szCs w:val="24"/>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88" w:type="dxa"/>
            <w:gridSpan w:val="2"/>
            <w:vAlign w:val="center"/>
          </w:tcPr>
          <w:p>
            <w:pPr>
              <w:jc w:val="center"/>
              <w:rPr>
                <w:sz w:val="24"/>
                <w:szCs w:val="24"/>
              </w:rPr>
            </w:pPr>
            <w:r>
              <w:rPr>
                <w:b/>
                <w:bCs/>
                <w:sz w:val="24"/>
                <w:szCs w:val="24"/>
              </w:rPr>
              <w:t>Total for general training cycle:</w:t>
            </w:r>
          </w:p>
        </w:tc>
        <w:tc>
          <w:tcPr>
            <w:tcW w:w="2551" w:type="dxa"/>
            <w:gridSpan w:val="2"/>
            <w:vAlign w:val="center"/>
          </w:tcPr>
          <w:p>
            <w:pPr>
              <w:jc w:val="center"/>
              <w:rPr>
                <w:sz w:val="24"/>
                <w:szCs w:val="24"/>
              </w:rPr>
            </w:pPr>
            <w:r>
              <w:rPr>
                <w:sz w:val="24"/>
                <w:szCs w:val="24"/>
              </w:rPr>
              <w:t>108,0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88" w:type="dxa"/>
            <w:gridSpan w:val="2"/>
            <w:vAlign w:val="center"/>
          </w:tcPr>
          <w:p>
            <w:pPr>
              <w:jc w:val="center"/>
              <w:rPr>
                <w:sz w:val="24"/>
                <w:szCs w:val="24"/>
              </w:rPr>
            </w:pPr>
            <w:r>
              <w:rPr>
                <w:b/>
                <w:bCs/>
                <w:sz w:val="24"/>
                <w:szCs w:val="24"/>
              </w:rPr>
              <w:t>Total for vocational training cycle:</w:t>
            </w:r>
          </w:p>
        </w:tc>
        <w:tc>
          <w:tcPr>
            <w:tcW w:w="2551" w:type="dxa"/>
            <w:gridSpan w:val="2"/>
            <w:vAlign w:val="center"/>
          </w:tcPr>
          <w:p>
            <w:pPr>
              <w:jc w:val="center"/>
              <w:rPr>
                <w:sz w:val="24"/>
                <w:szCs w:val="24"/>
              </w:rPr>
            </w:pPr>
            <w:r>
              <w:rPr>
                <w:sz w:val="24"/>
                <w:szCs w:val="24"/>
              </w:rPr>
              <w:t>72,0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88" w:type="dxa"/>
            <w:gridSpan w:val="2"/>
            <w:vAlign w:val="center"/>
          </w:tcPr>
          <w:p>
            <w:pPr>
              <w:jc w:val="center"/>
              <w:rPr>
                <w:sz w:val="24"/>
                <w:szCs w:val="24"/>
                <w:highlight w:val="yellow"/>
              </w:rPr>
            </w:pPr>
            <w:r>
              <w:rPr>
                <w:b/>
                <w:bCs/>
                <w:sz w:val="24"/>
                <w:szCs w:val="24"/>
                <w:lang w:eastAsia="uk-UA"/>
              </w:rPr>
              <w:t>Total for compulsory educational components:</w:t>
            </w:r>
          </w:p>
        </w:tc>
        <w:tc>
          <w:tcPr>
            <w:tcW w:w="2551" w:type="dxa"/>
            <w:gridSpan w:val="2"/>
            <w:vAlign w:val="center"/>
          </w:tcPr>
          <w:p>
            <w:pPr>
              <w:jc w:val="center"/>
              <w:rPr>
                <w:sz w:val="24"/>
                <w:szCs w:val="24"/>
              </w:rPr>
            </w:pPr>
            <w:r>
              <w:rPr>
                <w:sz w:val="24"/>
                <w:szCs w:val="24"/>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7088" w:type="dxa"/>
            <w:gridSpan w:val="2"/>
            <w:vAlign w:val="center"/>
          </w:tcPr>
          <w:p>
            <w:pPr>
              <w:jc w:val="center"/>
              <w:rPr>
                <w:sz w:val="24"/>
                <w:szCs w:val="24"/>
                <w:highlight w:val="yellow"/>
              </w:rPr>
            </w:pPr>
            <w:r>
              <w:rPr>
                <w:b/>
                <w:bCs/>
                <w:sz w:val="24"/>
                <w:szCs w:val="24"/>
                <w:lang w:eastAsia="uk-UA"/>
              </w:rPr>
              <w:t>Total for optional educational components</w:t>
            </w:r>
            <w:r>
              <w:rPr>
                <w:b/>
                <w:bCs/>
                <w:sz w:val="24"/>
                <w:szCs w:val="24"/>
              </w:rPr>
              <w:t>:</w:t>
            </w:r>
          </w:p>
        </w:tc>
        <w:tc>
          <w:tcPr>
            <w:tcW w:w="2551" w:type="dxa"/>
            <w:gridSpan w:val="2"/>
            <w:vAlign w:val="center"/>
          </w:tcPr>
          <w:p>
            <w:pPr>
              <w:jc w:val="center"/>
              <w:rPr>
                <w:sz w:val="24"/>
                <w:szCs w:val="24"/>
              </w:rPr>
            </w:pPr>
            <w:r>
              <w:rPr>
                <w:sz w:val="24"/>
                <w:szCs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88" w:type="dxa"/>
            <w:gridSpan w:val="2"/>
            <w:vAlign w:val="center"/>
          </w:tcPr>
          <w:p>
            <w:pPr>
              <w:jc w:val="center"/>
              <w:rPr>
                <w:sz w:val="24"/>
                <w:szCs w:val="24"/>
              </w:rPr>
            </w:pPr>
            <w:r>
              <w:rPr>
                <w:b/>
                <w:bCs/>
                <w:sz w:val="24"/>
                <w:szCs w:val="24"/>
              </w:rPr>
              <w:t>TOTAL FOR EDUCATIONAL PROGRAM</w:t>
            </w:r>
          </w:p>
        </w:tc>
        <w:tc>
          <w:tcPr>
            <w:tcW w:w="2551" w:type="dxa"/>
            <w:gridSpan w:val="2"/>
            <w:vAlign w:val="center"/>
          </w:tcPr>
          <w:p>
            <w:pPr>
              <w:jc w:val="center"/>
              <w:rPr>
                <w:sz w:val="24"/>
                <w:szCs w:val="24"/>
              </w:rPr>
            </w:pPr>
            <w:r>
              <w:rPr>
                <w:sz w:val="24"/>
                <w:szCs w:val="24"/>
              </w:rPr>
              <w:t>240</w:t>
            </w:r>
          </w:p>
        </w:tc>
      </w:tr>
    </w:tbl>
    <w:p>
      <w:pPr>
        <w:spacing w:before="400" w:after="240" w:line="264" w:lineRule="auto"/>
        <w:jc w:val="center"/>
        <w:rPr>
          <w:rFonts w:ascii="Cambria" w:hAnsi="Cambria" w:cs="Cambria"/>
          <w:b/>
          <w:bCs/>
          <w:smallCaps/>
          <w:sz w:val="32"/>
          <w:szCs w:val="32"/>
        </w:rPr>
      </w:pPr>
    </w:p>
    <w:p>
      <w:pPr>
        <w:spacing w:before="400" w:after="240" w:line="264" w:lineRule="auto"/>
        <w:jc w:val="center"/>
        <w:rPr>
          <w:rFonts w:ascii="Cambria" w:hAnsi="Cambria" w:cs="Cambria"/>
          <w:b/>
          <w:bCs/>
          <w:smallCaps/>
          <w:sz w:val="32"/>
          <w:szCs w:val="32"/>
        </w:rPr>
      </w:pPr>
    </w:p>
    <w:p>
      <w:pPr>
        <w:spacing w:before="400" w:after="240" w:line="264" w:lineRule="auto"/>
        <w:jc w:val="center"/>
        <w:rPr>
          <w:rFonts w:ascii="Cambria" w:hAnsi="Cambria" w:cs="Cambria"/>
          <w:b/>
          <w:bCs/>
          <w:smallCaps/>
          <w:sz w:val="32"/>
          <w:szCs w:val="32"/>
        </w:rPr>
      </w:pPr>
    </w:p>
    <w:p>
      <w:pPr>
        <w:spacing w:before="400" w:after="240" w:line="264" w:lineRule="auto"/>
        <w:jc w:val="center"/>
        <w:rPr>
          <w:rFonts w:ascii="Cambria" w:hAnsi="Cambria" w:cs="Cambria"/>
          <w:b/>
          <w:bCs/>
          <w:smallCaps/>
          <w:sz w:val="32"/>
          <w:szCs w:val="32"/>
        </w:rPr>
      </w:pPr>
    </w:p>
    <w:p>
      <w:pPr>
        <w:keepNext/>
        <w:spacing w:before="400" w:after="240" w:line="264" w:lineRule="auto"/>
        <w:jc w:val="center"/>
        <w:rPr>
          <w:rFonts w:ascii="Times New Roman" w:hAnsi="Times New Roman" w:eastAsia="Times New Roman" w:cs="Times New Roman"/>
          <w:b/>
          <w:bCs/>
          <w:smallCaps/>
          <w:sz w:val="32"/>
          <w:szCs w:val="32"/>
          <w:lang w:val="en-US"/>
        </w:rPr>
      </w:pPr>
      <w:r>
        <w:rPr>
          <w:rFonts w:ascii="Times New Roman" w:hAnsi="Times New Roman" w:eastAsia="Times New Roman" w:cs="Times New Roman"/>
          <w:b/>
          <w:bCs/>
          <w:smallCaps/>
          <w:sz w:val="32"/>
          <w:szCs w:val="32"/>
        </w:rPr>
        <w:t xml:space="preserve">3. STRUCTURAL SCHEME OF THE </w:t>
      </w:r>
      <w:bookmarkStart w:id="2" w:name="_tyjcwt"/>
      <w:bookmarkEnd w:id="2"/>
      <w:r>
        <w:rPr>
          <w:rFonts w:ascii="Times New Roman" w:hAnsi="Times New Roman" w:eastAsia="Times New Roman" w:cs="Times New Roman"/>
          <w:b/>
          <w:bCs/>
          <w:smallCaps/>
          <w:sz w:val="32"/>
          <w:szCs w:val="32"/>
          <w:lang w:val="en-US"/>
        </w:rPr>
        <w:t>EDUCATIONAL PROGRAM</w:t>
      </w:r>
    </w:p>
    <w:p>
      <w:pPr>
        <w:keepNext/>
        <w:spacing w:before="400" w:after="240" w:line="264" w:lineRule="auto"/>
        <w:ind w:firstLine="567"/>
        <w:jc w:val="center"/>
      </w:pPr>
      <w:r>
        <w:drawing>
          <wp:inline distT="0" distB="0" distL="114300" distR="114300">
            <wp:extent cx="4829175" cy="4906645"/>
            <wp:effectExtent l="0" t="0" r="0" b="0"/>
            <wp:docPr id="1244528408" name="Изображение 1244528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528408" name="Изображение 1244528408"/>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829175" cy="4906689"/>
                    </a:xfrm>
                    <a:prstGeom prst="rect">
                      <a:avLst/>
                    </a:prstGeom>
                  </pic:spPr>
                </pic:pic>
              </a:graphicData>
            </a:graphic>
          </wp:inline>
        </w:drawing>
      </w:r>
    </w:p>
    <w:p>
      <w:pPr>
        <w:keepNext/>
        <w:spacing w:before="400" w:after="240" w:line="264" w:lineRule="auto"/>
        <w:ind w:firstLine="567"/>
        <w:rPr>
          <w:rFonts w:ascii="Cambria" w:hAnsi="Cambria" w:cs="Cambria"/>
          <w:b/>
          <w:smallCaps/>
          <w:sz w:val="32"/>
          <w:szCs w:val="32"/>
          <w:highlight w:val="yellow"/>
        </w:rPr>
      </w:pPr>
    </w:p>
    <w:p>
      <w:pPr>
        <w:keepNext/>
        <w:spacing w:before="400" w:after="240" w:line="264" w:lineRule="auto"/>
        <w:ind w:firstLine="567"/>
        <w:rPr>
          <w:rFonts w:ascii="Cambria" w:hAnsi="Cambria" w:cs="Cambria"/>
          <w:b/>
          <w:smallCaps/>
          <w:sz w:val="32"/>
          <w:szCs w:val="32"/>
          <w:highlight w:val="yellow"/>
        </w:rPr>
      </w:pPr>
    </w:p>
    <w:p>
      <w:pPr>
        <w:keepNext/>
        <w:spacing w:before="400" w:after="240" w:line="264" w:lineRule="auto"/>
        <w:ind w:firstLine="567"/>
        <w:rPr>
          <w:rFonts w:ascii="Cambria" w:hAnsi="Cambria" w:cs="Cambria"/>
          <w:b/>
          <w:smallCaps/>
          <w:sz w:val="32"/>
          <w:szCs w:val="32"/>
          <w:highlight w:val="yellow"/>
        </w:rPr>
      </w:pPr>
    </w:p>
    <w:p>
      <w:pPr>
        <w:keepNext/>
        <w:spacing w:before="400" w:after="240" w:line="264" w:lineRule="auto"/>
        <w:ind w:firstLine="567"/>
        <w:rPr>
          <w:rFonts w:ascii="Cambria" w:hAnsi="Cambria" w:cs="Cambria"/>
          <w:b/>
          <w:smallCaps/>
          <w:sz w:val="32"/>
          <w:szCs w:val="32"/>
          <w:highlight w:val="yellow"/>
        </w:rPr>
      </w:pPr>
    </w:p>
    <w:p>
      <w:pPr>
        <w:keepNext/>
        <w:spacing w:before="400" w:after="240" w:line="264" w:lineRule="auto"/>
        <w:ind w:firstLine="567"/>
        <w:rPr>
          <w:rFonts w:ascii="Cambria" w:hAnsi="Cambria" w:cs="Cambria"/>
          <w:b/>
          <w:smallCaps/>
          <w:sz w:val="32"/>
          <w:szCs w:val="32"/>
          <w:highlight w:val="yellow"/>
        </w:rPr>
      </w:pPr>
    </w:p>
    <w:p>
      <w:pPr>
        <w:keepNext/>
        <w:spacing w:before="400" w:after="240" w:line="264" w:lineRule="auto"/>
        <w:rPr>
          <w:rFonts w:ascii="Cambria" w:hAnsi="Cambria" w:cs="Cambria"/>
          <w:b/>
          <w:smallCaps/>
          <w:sz w:val="32"/>
          <w:szCs w:val="32"/>
          <w:highlight w:val="yellow"/>
          <w:lang w:val="ru-RU"/>
        </w:rPr>
      </w:pPr>
    </w:p>
    <w:p>
      <w:pPr>
        <w:spacing w:before="400" w:after="240" w:line="264" w:lineRule="auto"/>
        <w:ind w:firstLine="567"/>
        <w:jc w:val="center"/>
        <w:rPr>
          <w:rFonts w:ascii="Times New Roman" w:hAnsi="Times New Roman" w:eastAsia="Times New Roman" w:cs="Times New Roman"/>
          <w:b/>
          <w:bCs/>
          <w:smallCaps/>
          <w:sz w:val="32"/>
          <w:szCs w:val="32"/>
        </w:rPr>
      </w:pPr>
      <w:r>
        <w:rPr>
          <w:rFonts w:ascii="Times New Roman" w:hAnsi="Times New Roman" w:eastAsia="Times New Roman" w:cs="Times New Roman"/>
          <w:b/>
          <w:bCs/>
          <w:smallCaps/>
          <w:sz w:val="32"/>
          <w:szCs w:val="32"/>
        </w:rPr>
        <w:t>4. FORM OF FINAL ASSESSMENT OF HIGHER EDUCATION APPLICANTS</w:t>
      </w:r>
    </w:p>
    <w:p>
      <w:pPr>
        <w:ind w:firstLine="567"/>
        <w:jc w:val="both"/>
        <w:rPr>
          <w:sz w:val="24"/>
          <w:szCs w:val="24"/>
          <w:lang w:val="en-US"/>
        </w:rPr>
      </w:pPr>
      <w:r>
        <w:rPr>
          <w:sz w:val="24"/>
          <w:szCs w:val="24"/>
        </w:rPr>
        <w:t>Final assessment of higher education applicants for an educational and professional program «Information-computing means of radio electronic systems» of specialty 172 - «Telecommunications and Radioengineering» is carried out in the form of the qualification work defence and ends with an issuance of the document (diploma) of the established sample on awarding his bachelor's degree with qualification: B</w:t>
      </w:r>
      <w:r>
        <w:rPr>
          <w:sz w:val="24"/>
          <w:szCs w:val="24"/>
          <w:lang w:val="en-US"/>
        </w:rPr>
        <w:t xml:space="preserve">achelor in Electronics and Telecommunications for an </w:t>
      </w:r>
      <w:r>
        <w:rPr>
          <w:sz w:val="24"/>
          <w:szCs w:val="24"/>
        </w:rPr>
        <w:t>educational and professional program «Information-computing means of radio electronic systems».</w:t>
      </w:r>
    </w:p>
    <w:p>
      <w:pPr>
        <w:ind w:firstLine="567"/>
        <w:jc w:val="both"/>
        <w:rPr>
          <w:rFonts w:ascii="Cambria" w:hAnsi="Cambria" w:cs="Cambria"/>
          <w:b/>
          <w:bCs/>
          <w:smallCaps/>
          <w:sz w:val="32"/>
          <w:szCs w:val="32"/>
        </w:rPr>
      </w:pPr>
      <w:r>
        <w:rPr>
          <w:sz w:val="24"/>
          <w:szCs w:val="24"/>
        </w:rPr>
        <w:t>Final assessment is carried out openly and publicly. Qualification work</w:t>
      </w:r>
      <w:r>
        <w:rPr>
          <w:rFonts w:cs="Calibri"/>
          <w:sz w:val="24"/>
          <w:szCs w:val="24"/>
          <w:lang w:eastAsia="uk-UA"/>
        </w:rPr>
        <w:t xml:space="preserve"> is checked for plagiarism according to the «Regulations on the Prevention of Academic Plagiarism» of Igor Sikorsky Kyiv Polytechnic Institute.</w:t>
      </w:r>
      <w:bookmarkStart w:id="3" w:name="_3dy6vkm"/>
      <w:bookmarkEnd w:id="3"/>
      <w:r>
        <w:rPr>
          <w:rFonts w:ascii="Cambria" w:hAnsi="Cambria" w:cs="Cambria"/>
          <w:b/>
          <w:bCs/>
          <w:smallCaps/>
          <w:sz w:val="32"/>
          <w:szCs w:val="32"/>
        </w:rPr>
        <w:t xml:space="preserve"> </w:t>
      </w:r>
    </w:p>
    <w:p>
      <w:pPr>
        <w:jc w:val="center"/>
        <w:rPr>
          <w:b/>
          <w:color w:val="auto"/>
          <w:sz w:val="26"/>
          <w:szCs w:val="26"/>
          <w:highlight w:val="yellow"/>
        </w:rPr>
      </w:pPr>
    </w:p>
    <w:p>
      <w:pPr>
        <w:jc w:val="center"/>
        <w:rPr>
          <w:b/>
          <w:color w:val="auto"/>
          <w:sz w:val="26"/>
          <w:szCs w:val="26"/>
          <w:highlight w:val="yellow"/>
        </w:rPr>
      </w:pPr>
    </w:p>
    <w:p>
      <w:pPr>
        <w:jc w:val="center"/>
        <w:rPr>
          <w:b/>
          <w:color w:val="auto"/>
          <w:sz w:val="26"/>
          <w:szCs w:val="26"/>
          <w:highlight w:val="yellow"/>
        </w:rPr>
      </w:pPr>
    </w:p>
    <w:p>
      <w:pPr>
        <w:jc w:val="center"/>
        <w:rPr>
          <w:b/>
          <w:color w:val="auto"/>
          <w:sz w:val="26"/>
          <w:szCs w:val="26"/>
          <w:highlight w:val="yellow"/>
        </w:rPr>
      </w:pPr>
    </w:p>
    <w:p>
      <w:pPr>
        <w:jc w:val="center"/>
        <w:rPr>
          <w:b/>
          <w:color w:val="auto"/>
          <w:sz w:val="26"/>
          <w:szCs w:val="26"/>
          <w:highlight w:val="yellow"/>
        </w:rPr>
      </w:pPr>
    </w:p>
    <w:p>
      <w:pPr>
        <w:jc w:val="center"/>
        <w:rPr>
          <w:b/>
          <w:color w:val="auto"/>
          <w:sz w:val="26"/>
          <w:szCs w:val="26"/>
          <w:highlight w:val="yellow"/>
        </w:rPr>
      </w:pPr>
    </w:p>
    <w:p>
      <w:pPr>
        <w:jc w:val="center"/>
        <w:rPr>
          <w:b/>
          <w:color w:val="auto"/>
          <w:sz w:val="26"/>
          <w:szCs w:val="26"/>
          <w:highlight w:val="yellow"/>
        </w:rPr>
      </w:pPr>
    </w:p>
    <w:p>
      <w:pPr>
        <w:jc w:val="center"/>
        <w:rPr>
          <w:b/>
          <w:color w:val="auto"/>
          <w:sz w:val="26"/>
          <w:szCs w:val="26"/>
          <w:highlight w:val="yellow"/>
        </w:rPr>
      </w:pPr>
    </w:p>
    <w:p>
      <w:pPr>
        <w:jc w:val="center"/>
        <w:rPr>
          <w:b/>
          <w:color w:val="auto"/>
          <w:sz w:val="26"/>
          <w:szCs w:val="26"/>
          <w:highlight w:val="yellow"/>
        </w:rPr>
      </w:pPr>
    </w:p>
    <w:p>
      <w:pPr>
        <w:jc w:val="center"/>
        <w:rPr>
          <w:b/>
          <w:color w:val="auto"/>
          <w:sz w:val="26"/>
          <w:szCs w:val="26"/>
          <w:highlight w:val="yellow"/>
        </w:rPr>
      </w:pPr>
    </w:p>
    <w:p>
      <w:pPr>
        <w:jc w:val="center"/>
        <w:rPr>
          <w:b/>
          <w:color w:val="auto"/>
          <w:sz w:val="26"/>
          <w:szCs w:val="26"/>
          <w:highlight w:val="yellow"/>
        </w:rPr>
      </w:pPr>
    </w:p>
    <w:p>
      <w:pPr>
        <w:jc w:val="center"/>
        <w:rPr>
          <w:b/>
          <w:color w:val="auto"/>
          <w:sz w:val="26"/>
          <w:szCs w:val="26"/>
          <w:highlight w:val="yellow"/>
        </w:rPr>
      </w:pPr>
    </w:p>
    <w:p>
      <w:pPr>
        <w:jc w:val="center"/>
        <w:rPr>
          <w:b/>
          <w:color w:val="auto"/>
          <w:sz w:val="26"/>
          <w:szCs w:val="26"/>
          <w:highlight w:val="yellow"/>
        </w:rPr>
      </w:pPr>
    </w:p>
    <w:p>
      <w:pPr>
        <w:jc w:val="center"/>
        <w:rPr>
          <w:b/>
          <w:color w:val="auto"/>
          <w:sz w:val="26"/>
          <w:szCs w:val="26"/>
          <w:highlight w:val="yellow"/>
        </w:rPr>
      </w:pPr>
    </w:p>
    <w:p>
      <w:pPr>
        <w:jc w:val="center"/>
        <w:rPr>
          <w:b/>
          <w:color w:val="auto"/>
          <w:sz w:val="26"/>
          <w:szCs w:val="26"/>
          <w:highlight w:val="yellow"/>
        </w:rPr>
      </w:pPr>
    </w:p>
    <w:p>
      <w:pPr>
        <w:jc w:val="center"/>
        <w:rPr>
          <w:b/>
          <w:color w:val="auto"/>
          <w:sz w:val="26"/>
          <w:szCs w:val="26"/>
          <w:highlight w:val="yellow"/>
        </w:rPr>
      </w:pPr>
    </w:p>
    <w:p>
      <w:pPr>
        <w:jc w:val="center"/>
        <w:rPr>
          <w:b/>
          <w:color w:val="auto"/>
          <w:sz w:val="26"/>
          <w:szCs w:val="26"/>
          <w:highlight w:val="yellow"/>
        </w:rPr>
      </w:pPr>
    </w:p>
    <w:p>
      <w:pPr>
        <w:jc w:val="center"/>
        <w:rPr>
          <w:b/>
          <w:color w:val="auto"/>
          <w:sz w:val="26"/>
          <w:szCs w:val="26"/>
          <w:highlight w:val="yellow"/>
        </w:rPr>
      </w:pPr>
    </w:p>
    <w:p>
      <w:pPr>
        <w:jc w:val="center"/>
        <w:rPr>
          <w:b/>
          <w:color w:val="auto"/>
          <w:sz w:val="26"/>
          <w:szCs w:val="26"/>
          <w:highlight w:val="yellow"/>
        </w:rPr>
      </w:pPr>
    </w:p>
    <w:p>
      <w:pPr>
        <w:jc w:val="center"/>
        <w:rPr>
          <w:b/>
          <w:color w:val="auto"/>
          <w:sz w:val="26"/>
          <w:szCs w:val="26"/>
          <w:highlight w:val="yellow"/>
        </w:rPr>
      </w:pPr>
    </w:p>
    <w:p>
      <w:pPr>
        <w:jc w:val="center"/>
        <w:rPr>
          <w:b/>
          <w:color w:val="auto"/>
          <w:sz w:val="26"/>
          <w:szCs w:val="26"/>
          <w:highlight w:val="yellow"/>
        </w:rPr>
      </w:pPr>
    </w:p>
    <w:p>
      <w:pPr>
        <w:jc w:val="center"/>
        <w:rPr>
          <w:b/>
          <w:color w:val="auto"/>
          <w:sz w:val="26"/>
          <w:szCs w:val="26"/>
          <w:highlight w:val="yellow"/>
        </w:rPr>
      </w:pPr>
    </w:p>
    <w:p>
      <w:pPr>
        <w:jc w:val="center"/>
        <w:rPr>
          <w:b/>
          <w:color w:val="auto"/>
          <w:sz w:val="26"/>
          <w:szCs w:val="26"/>
          <w:highlight w:val="yellow"/>
        </w:rPr>
      </w:pPr>
    </w:p>
    <w:p>
      <w:pPr>
        <w:jc w:val="center"/>
        <w:rPr>
          <w:b/>
          <w:color w:val="auto"/>
          <w:sz w:val="26"/>
          <w:szCs w:val="26"/>
          <w:highlight w:val="yellow"/>
        </w:rPr>
      </w:pPr>
    </w:p>
    <w:p>
      <w:pPr>
        <w:jc w:val="center"/>
        <w:rPr>
          <w:b/>
          <w:color w:val="auto"/>
          <w:sz w:val="26"/>
          <w:szCs w:val="26"/>
          <w:highlight w:val="yellow"/>
        </w:rPr>
      </w:pPr>
    </w:p>
    <w:p>
      <w:pPr>
        <w:jc w:val="center"/>
        <w:rPr>
          <w:b/>
          <w:color w:val="auto"/>
          <w:sz w:val="26"/>
          <w:szCs w:val="26"/>
          <w:highlight w:val="yellow"/>
        </w:rPr>
      </w:pPr>
    </w:p>
    <w:p>
      <w:pPr>
        <w:jc w:val="center"/>
        <w:rPr>
          <w:b/>
          <w:color w:val="auto"/>
          <w:sz w:val="26"/>
          <w:szCs w:val="26"/>
          <w:highlight w:val="yellow"/>
        </w:rPr>
      </w:pPr>
    </w:p>
    <w:p>
      <w:pPr>
        <w:jc w:val="center"/>
        <w:rPr>
          <w:b/>
          <w:color w:val="auto"/>
          <w:sz w:val="26"/>
          <w:szCs w:val="26"/>
          <w:highlight w:val="yellow"/>
        </w:rPr>
      </w:pPr>
    </w:p>
    <w:p>
      <w:pPr>
        <w:jc w:val="center"/>
        <w:rPr>
          <w:b/>
          <w:color w:val="auto"/>
          <w:sz w:val="26"/>
          <w:szCs w:val="26"/>
          <w:highlight w:val="yellow"/>
        </w:rPr>
      </w:pPr>
    </w:p>
    <w:p>
      <w:pPr>
        <w:jc w:val="center"/>
        <w:rPr>
          <w:b/>
          <w:color w:val="auto"/>
          <w:sz w:val="26"/>
          <w:szCs w:val="26"/>
          <w:highlight w:val="yellow"/>
          <w:lang w:val="en-US"/>
        </w:rPr>
      </w:pPr>
    </w:p>
    <w:p>
      <w:pPr>
        <w:jc w:val="center"/>
        <w:rPr>
          <w:b/>
          <w:color w:val="auto"/>
          <w:sz w:val="26"/>
          <w:szCs w:val="26"/>
          <w:highlight w:val="yellow"/>
          <w:lang w:val="en-US"/>
        </w:rPr>
      </w:pPr>
    </w:p>
    <w:p>
      <w:pPr>
        <w:jc w:val="center"/>
        <w:rPr>
          <w:b/>
          <w:color w:val="auto"/>
          <w:sz w:val="26"/>
          <w:szCs w:val="26"/>
          <w:highlight w:val="yellow"/>
          <w:lang w:val="en-US"/>
        </w:rPr>
      </w:pPr>
    </w:p>
    <w:p>
      <w:pPr>
        <w:jc w:val="center"/>
        <w:rPr>
          <w:b/>
          <w:color w:val="auto"/>
          <w:sz w:val="26"/>
          <w:szCs w:val="26"/>
          <w:highlight w:val="yellow"/>
          <w:lang w:val="en-US"/>
        </w:rPr>
      </w:pPr>
    </w:p>
    <w:p>
      <w:pPr>
        <w:jc w:val="center"/>
        <w:rPr>
          <w:b/>
          <w:color w:val="auto"/>
          <w:sz w:val="26"/>
          <w:szCs w:val="26"/>
          <w:highlight w:val="yellow"/>
          <w:lang w:val="en-US"/>
        </w:rPr>
      </w:pPr>
    </w:p>
    <w:p>
      <w:pPr>
        <w:jc w:val="center"/>
        <w:rPr>
          <w:b/>
          <w:color w:val="auto"/>
          <w:sz w:val="26"/>
          <w:szCs w:val="26"/>
          <w:highlight w:val="yellow"/>
          <w:lang w:val="en-US"/>
        </w:rPr>
      </w:pPr>
    </w:p>
    <w:p>
      <w:pPr>
        <w:rPr>
          <w:b/>
          <w:bCs/>
          <w:color w:val="auto"/>
          <w:sz w:val="26"/>
          <w:szCs w:val="26"/>
          <w:highlight w:val="yellow"/>
          <w:lang w:val="en-US"/>
        </w:rPr>
      </w:pPr>
    </w:p>
    <w:p>
      <w:pPr>
        <w:rPr>
          <w:b/>
          <w:bCs/>
          <w:color w:val="auto"/>
          <w:sz w:val="26"/>
          <w:szCs w:val="26"/>
          <w:highlight w:val="yellow"/>
          <w:lang w:val="en-US"/>
        </w:rPr>
      </w:pPr>
    </w:p>
    <w:p>
      <w:pPr>
        <w:rPr>
          <w:b/>
          <w:bCs/>
          <w:color w:val="auto"/>
          <w:sz w:val="26"/>
          <w:szCs w:val="26"/>
          <w:highlight w:val="yellow"/>
          <w:lang w:val="en-US"/>
        </w:rPr>
      </w:pPr>
    </w:p>
    <w:p>
      <w:pPr>
        <w:jc w:val="center"/>
        <w:rPr>
          <w:rFonts w:ascii="Times New Roman" w:hAnsi="Times New Roman" w:eastAsia="Times New Roman" w:cs="Times New Roman"/>
          <w:b/>
          <w:bCs/>
          <w:smallCaps/>
          <w:sz w:val="32"/>
          <w:szCs w:val="32"/>
          <w:lang w:val="en-US"/>
        </w:rPr>
      </w:pPr>
      <w:r>
        <w:rPr>
          <w:rFonts w:ascii="Times New Roman" w:hAnsi="Times New Roman" w:eastAsia="Times New Roman" w:cs="Times New Roman"/>
          <w:b/>
          <w:bCs/>
          <w:color w:val="auto"/>
          <w:sz w:val="32"/>
          <w:szCs w:val="32"/>
        </w:rPr>
        <w:t>5. CORRESPONDENCE MATRIX OF PROGRAM COMPETENCES TO COMPONENTS</w:t>
      </w:r>
      <w:r>
        <w:rPr>
          <w:rFonts w:ascii="Times New Roman" w:hAnsi="Times New Roman" w:eastAsia="Times New Roman" w:cs="Times New Roman"/>
          <w:b/>
          <w:bCs/>
          <w:color w:val="auto"/>
          <w:sz w:val="26"/>
          <w:szCs w:val="26"/>
        </w:rPr>
        <w:t xml:space="preserve"> </w:t>
      </w:r>
      <w:r>
        <w:rPr>
          <w:rFonts w:ascii="Times New Roman" w:hAnsi="Times New Roman" w:eastAsia="Times New Roman" w:cs="Times New Roman"/>
          <w:b/>
          <w:bCs/>
          <w:smallCaps/>
          <w:sz w:val="32"/>
          <w:szCs w:val="32"/>
        </w:rPr>
        <w:t xml:space="preserve">OF THE </w:t>
      </w:r>
      <w:r>
        <w:rPr>
          <w:rFonts w:ascii="Times New Roman" w:hAnsi="Times New Roman" w:eastAsia="Times New Roman" w:cs="Times New Roman"/>
          <w:b/>
          <w:bCs/>
          <w:smallCaps/>
          <w:sz w:val="32"/>
          <w:szCs w:val="32"/>
          <w:lang w:val="en-US"/>
        </w:rPr>
        <w:t>EDUCATIONAL PROGRAM</w:t>
      </w:r>
    </w:p>
    <w:p>
      <w:pPr>
        <w:jc w:val="center"/>
        <w:rPr>
          <w:b/>
          <w:color w:val="auto"/>
          <w:sz w:val="26"/>
          <w:szCs w:val="26"/>
          <w:highlight w:val="yellow"/>
        </w:rPr>
      </w:pPr>
    </w:p>
    <w:tbl>
      <w:tblPr>
        <w:tblStyle w:val="9"/>
        <w:tblW w:w="0" w:type="auto"/>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
        <w:gridCol w:w="294"/>
        <w:gridCol w:w="244"/>
        <w:gridCol w:w="302"/>
        <w:gridCol w:w="302"/>
        <w:gridCol w:w="302"/>
        <w:gridCol w:w="302"/>
        <w:gridCol w:w="302"/>
        <w:gridCol w:w="302"/>
        <w:gridCol w:w="302"/>
        <w:gridCol w:w="302"/>
        <w:gridCol w:w="302"/>
        <w:gridCol w:w="302"/>
        <w:gridCol w:w="302"/>
        <w:gridCol w:w="302"/>
        <w:gridCol w:w="302"/>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414" w:type="dxa"/>
            <w:shd w:val="clear" w:color="auto" w:fill="auto"/>
          </w:tcPr>
          <w:p>
            <w:pPr>
              <w:rPr>
                <w:sz w:val="16"/>
                <w:szCs w:val="16"/>
              </w:rPr>
            </w:pPr>
          </w:p>
        </w:tc>
        <w:tc>
          <w:tcPr>
            <w:tcW w:w="294" w:type="dxa"/>
            <w:shd w:val="clear" w:color="auto" w:fill="auto"/>
            <w:textDirection w:val="btLr"/>
          </w:tcPr>
          <w:p>
            <w:pPr>
              <w:ind w:left="113" w:right="113"/>
              <w:rPr>
                <w:sz w:val="18"/>
                <w:szCs w:val="18"/>
                <w:lang w:val="ru-RU"/>
              </w:rPr>
            </w:pPr>
            <w:r>
              <w:rPr>
                <w:sz w:val="18"/>
                <w:szCs w:val="18"/>
                <w:lang w:val="ru-RU"/>
              </w:rPr>
              <w:t>GT1</w:t>
            </w:r>
          </w:p>
        </w:tc>
        <w:tc>
          <w:tcPr>
            <w:tcW w:w="244" w:type="dxa"/>
            <w:shd w:val="clear" w:color="auto" w:fill="auto"/>
            <w:textDirection w:val="btLr"/>
          </w:tcPr>
          <w:p>
            <w:pPr>
              <w:ind w:left="113" w:right="113"/>
              <w:rPr>
                <w:sz w:val="18"/>
                <w:szCs w:val="18"/>
              </w:rPr>
            </w:pPr>
            <w:r>
              <w:rPr>
                <w:sz w:val="18"/>
                <w:szCs w:val="18"/>
                <w:lang w:val="ru-RU"/>
              </w:rPr>
              <w:t>GT 2</w:t>
            </w:r>
          </w:p>
        </w:tc>
        <w:tc>
          <w:tcPr>
            <w:tcW w:w="302" w:type="dxa"/>
            <w:shd w:val="clear" w:color="auto" w:fill="auto"/>
            <w:textDirection w:val="btLr"/>
          </w:tcPr>
          <w:p>
            <w:pPr>
              <w:ind w:left="113" w:right="113"/>
              <w:rPr>
                <w:sz w:val="18"/>
                <w:szCs w:val="18"/>
              </w:rPr>
            </w:pPr>
            <w:r>
              <w:rPr>
                <w:sz w:val="18"/>
                <w:szCs w:val="18"/>
                <w:lang w:val="ru-RU"/>
              </w:rPr>
              <w:t>GT 3</w:t>
            </w:r>
          </w:p>
        </w:tc>
        <w:tc>
          <w:tcPr>
            <w:tcW w:w="302" w:type="dxa"/>
            <w:shd w:val="clear" w:color="auto" w:fill="auto"/>
            <w:textDirection w:val="btLr"/>
          </w:tcPr>
          <w:p>
            <w:pPr>
              <w:ind w:left="113" w:right="113"/>
              <w:rPr>
                <w:sz w:val="18"/>
                <w:szCs w:val="18"/>
              </w:rPr>
            </w:pPr>
            <w:r>
              <w:rPr>
                <w:sz w:val="18"/>
                <w:szCs w:val="18"/>
                <w:lang w:val="ru-RU"/>
              </w:rPr>
              <w:t>GT 4</w:t>
            </w:r>
          </w:p>
        </w:tc>
        <w:tc>
          <w:tcPr>
            <w:tcW w:w="302" w:type="dxa"/>
            <w:shd w:val="clear" w:color="auto" w:fill="auto"/>
            <w:textDirection w:val="btLr"/>
          </w:tcPr>
          <w:p>
            <w:pPr>
              <w:ind w:left="113" w:right="113"/>
              <w:rPr>
                <w:sz w:val="18"/>
                <w:szCs w:val="18"/>
              </w:rPr>
            </w:pPr>
            <w:r>
              <w:rPr>
                <w:sz w:val="18"/>
                <w:szCs w:val="18"/>
                <w:lang w:val="ru-RU"/>
              </w:rPr>
              <w:t>GT 5</w:t>
            </w:r>
          </w:p>
        </w:tc>
        <w:tc>
          <w:tcPr>
            <w:tcW w:w="302" w:type="dxa"/>
            <w:shd w:val="clear" w:color="auto" w:fill="auto"/>
            <w:textDirection w:val="btLr"/>
          </w:tcPr>
          <w:p>
            <w:pPr>
              <w:ind w:left="113" w:right="113"/>
              <w:rPr>
                <w:sz w:val="18"/>
                <w:szCs w:val="18"/>
                <w:lang w:val="ru-RU"/>
              </w:rPr>
            </w:pPr>
            <w:r>
              <w:rPr>
                <w:sz w:val="18"/>
                <w:szCs w:val="18"/>
                <w:lang w:val="ru-RU"/>
              </w:rPr>
              <w:t>GT 6</w:t>
            </w:r>
          </w:p>
        </w:tc>
        <w:tc>
          <w:tcPr>
            <w:tcW w:w="302" w:type="dxa"/>
            <w:shd w:val="clear" w:color="auto" w:fill="auto"/>
            <w:textDirection w:val="btLr"/>
          </w:tcPr>
          <w:p>
            <w:pPr>
              <w:ind w:left="113" w:right="113"/>
              <w:rPr>
                <w:sz w:val="18"/>
                <w:szCs w:val="18"/>
              </w:rPr>
            </w:pPr>
            <w:r>
              <w:rPr>
                <w:sz w:val="18"/>
                <w:szCs w:val="18"/>
                <w:lang w:val="ru-RU"/>
              </w:rPr>
              <w:t>GT 7</w:t>
            </w:r>
          </w:p>
        </w:tc>
        <w:tc>
          <w:tcPr>
            <w:tcW w:w="302" w:type="dxa"/>
            <w:shd w:val="clear" w:color="auto" w:fill="auto"/>
            <w:textDirection w:val="btLr"/>
          </w:tcPr>
          <w:p>
            <w:pPr>
              <w:ind w:left="113" w:right="113"/>
              <w:rPr>
                <w:sz w:val="18"/>
                <w:szCs w:val="18"/>
              </w:rPr>
            </w:pPr>
            <w:r>
              <w:rPr>
                <w:sz w:val="18"/>
                <w:szCs w:val="18"/>
                <w:lang w:val="ru-RU"/>
              </w:rPr>
              <w:t>GT 8</w:t>
            </w:r>
          </w:p>
        </w:tc>
        <w:tc>
          <w:tcPr>
            <w:tcW w:w="302" w:type="dxa"/>
            <w:shd w:val="clear" w:color="auto" w:fill="auto"/>
            <w:textDirection w:val="btLr"/>
          </w:tcPr>
          <w:p>
            <w:pPr>
              <w:ind w:left="113" w:right="113"/>
              <w:rPr>
                <w:sz w:val="18"/>
                <w:szCs w:val="18"/>
              </w:rPr>
            </w:pPr>
            <w:r>
              <w:rPr>
                <w:sz w:val="18"/>
                <w:szCs w:val="18"/>
                <w:lang w:val="ru-RU"/>
              </w:rPr>
              <w:t>GT 9</w:t>
            </w:r>
          </w:p>
        </w:tc>
        <w:tc>
          <w:tcPr>
            <w:tcW w:w="302" w:type="dxa"/>
            <w:shd w:val="clear" w:color="auto" w:fill="auto"/>
            <w:textDirection w:val="btLr"/>
          </w:tcPr>
          <w:p>
            <w:pPr>
              <w:ind w:left="113" w:right="113"/>
              <w:rPr>
                <w:sz w:val="18"/>
                <w:szCs w:val="18"/>
              </w:rPr>
            </w:pPr>
            <w:r>
              <w:rPr>
                <w:sz w:val="18"/>
                <w:szCs w:val="18"/>
                <w:lang w:val="ru-RU"/>
              </w:rPr>
              <w:t>GT 10</w:t>
            </w:r>
          </w:p>
        </w:tc>
        <w:tc>
          <w:tcPr>
            <w:tcW w:w="302" w:type="dxa"/>
            <w:shd w:val="clear" w:color="auto" w:fill="auto"/>
            <w:textDirection w:val="btLr"/>
          </w:tcPr>
          <w:p>
            <w:pPr>
              <w:ind w:left="113" w:right="113"/>
              <w:rPr>
                <w:sz w:val="18"/>
                <w:szCs w:val="18"/>
              </w:rPr>
            </w:pPr>
            <w:r>
              <w:rPr>
                <w:sz w:val="18"/>
                <w:szCs w:val="18"/>
                <w:lang w:val="ru-RU"/>
              </w:rPr>
              <w:t>GT 11</w:t>
            </w:r>
          </w:p>
        </w:tc>
        <w:tc>
          <w:tcPr>
            <w:tcW w:w="302" w:type="dxa"/>
            <w:shd w:val="clear" w:color="auto" w:fill="auto"/>
            <w:textDirection w:val="btLr"/>
          </w:tcPr>
          <w:p>
            <w:pPr>
              <w:ind w:left="113" w:right="113"/>
              <w:rPr>
                <w:sz w:val="18"/>
                <w:szCs w:val="18"/>
              </w:rPr>
            </w:pPr>
            <w:r>
              <w:rPr>
                <w:sz w:val="18"/>
                <w:szCs w:val="18"/>
                <w:lang w:val="ru-RU"/>
              </w:rPr>
              <w:t>GT 12</w:t>
            </w:r>
          </w:p>
        </w:tc>
        <w:tc>
          <w:tcPr>
            <w:tcW w:w="302" w:type="dxa"/>
            <w:shd w:val="clear" w:color="auto" w:fill="auto"/>
            <w:textDirection w:val="btLr"/>
          </w:tcPr>
          <w:p>
            <w:pPr>
              <w:ind w:left="113" w:right="113"/>
              <w:rPr>
                <w:sz w:val="18"/>
                <w:szCs w:val="18"/>
              </w:rPr>
            </w:pPr>
            <w:r>
              <w:rPr>
                <w:sz w:val="18"/>
                <w:szCs w:val="18"/>
                <w:lang w:val="ru-RU"/>
              </w:rPr>
              <w:t>GT 13</w:t>
            </w:r>
          </w:p>
        </w:tc>
        <w:tc>
          <w:tcPr>
            <w:tcW w:w="302" w:type="dxa"/>
            <w:shd w:val="clear" w:color="auto" w:fill="auto"/>
            <w:textDirection w:val="btLr"/>
          </w:tcPr>
          <w:p>
            <w:pPr>
              <w:ind w:left="113" w:right="113"/>
              <w:rPr>
                <w:sz w:val="18"/>
                <w:szCs w:val="18"/>
              </w:rPr>
            </w:pPr>
            <w:r>
              <w:rPr>
                <w:sz w:val="18"/>
                <w:szCs w:val="18"/>
                <w:lang w:val="ru-RU"/>
              </w:rPr>
              <w:t>GT 14</w:t>
            </w:r>
          </w:p>
        </w:tc>
        <w:tc>
          <w:tcPr>
            <w:tcW w:w="302" w:type="dxa"/>
            <w:shd w:val="clear" w:color="auto" w:fill="auto"/>
            <w:textDirection w:val="btLr"/>
          </w:tcPr>
          <w:p>
            <w:pPr>
              <w:ind w:left="113" w:right="113"/>
              <w:rPr>
                <w:sz w:val="18"/>
                <w:szCs w:val="18"/>
              </w:rPr>
            </w:pPr>
            <w:r>
              <w:rPr>
                <w:sz w:val="18"/>
                <w:szCs w:val="18"/>
                <w:lang w:val="ru-RU"/>
              </w:rPr>
              <w:t>GT 15</w:t>
            </w:r>
          </w:p>
        </w:tc>
        <w:tc>
          <w:tcPr>
            <w:tcW w:w="301" w:type="dxa"/>
            <w:shd w:val="clear" w:color="auto" w:fill="auto"/>
            <w:textDirection w:val="btLr"/>
          </w:tcPr>
          <w:p>
            <w:pPr>
              <w:ind w:left="113" w:right="113"/>
              <w:rPr>
                <w:sz w:val="18"/>
                <w:szCs w:val="18"/>
              </w:rPr>
            </w:pPr>
            <w:r>
              <w:rPr>
                <w:sz w:val="18"/>
                <w:szCs w:val="18"/>
                <w:lang w:val="ru-RU"/>
              </w:rPr>
              <w:t>GT 16</w:t>
            </w:r>
          </w:p>
        </w:tc>
        <w:tc>
          <w:tcPr>
            <w:tcW w:w="301" w:type="dxa"/>
            <w:shd w:val="clear" w:color="auto" w:fill="auto"/>
            <w:textDirection w:val="btLr"/>
          </w:tcPr>
          <w:p>
            <w:pPr>
              <w:ind w:left="113" w:right="113"/>
              <w:rPr>
                <w:sz w:val="18"/>
                <w:szCs w:val="18"/>
                <w:lang w:val="ru-RU"/>
              </w:rPr>
            </w:pPr>
            <w:r>
              <w:rPr>
                <w:sz w:val="18"/>
                <w:szCs w:val="18"/>
                <w:lang w:val="ru-RU"/>
              </w:rPr>
              <w:t>GT 17</w:t>
            </w:r>
          </w:p>
        </w:tc>
        <w:tc>
          <w:tcPr>
            <w:tcW w:w="301" w:type="dxa"/>
            <w:shd w:val="clear" w:color="auto" w:fill="auto"/>
            <w:textDirection w:val="btLr"/>
          </w:tcPr>
          <w:p>
            <w:pPr>
              <w:ind w:left="113" w:right="113"/>
              <w:rPr>
                <w:sz w:val="18"/>
                <w:szCs w:val="18"/>
                <w:lang w:val="ru-RU"/>
              </w:rPr>
            </w:pPr>
            <w:r>
              <w:rPr>
                <w:sz w:val="18"/>
                <w:szCs w:val="18"/>
                <w:lang w:val="ru-RU"/>
              </w:rPr>
              <w:t>VT1</w:t>
            </w:r>
          </w:p>
        </w:tc>
        <w:tc>
          <w:tcPr>
            <w:tcW w:w="301" w:type="dxa"/>
            <w:shd w:val="clear" w:color="auto" w:fill="auto"/>
            <w:textDirection w:val="btLr"/>
          </w:tcPr>
          <w:p>
            <w:pPr>
              <w:ind w:left="113" w:right="113"/>
              <w:rPr>
                <w:sz w:val="18"/>
                <w:szCs w:val="18"/>
              </w:rPr>
            </w:pPr>
            <w:r>
              <w:rPr>
                <w:sz w:val="18"/>
                <w:szCs w:val="18"/>
                <w:lang w:val="ru-RU"/>
              </w:rPr>
              <w:t>VT 2</w:t>
            </w:r>
          </w:p>
        </w:tc>
        <w:tc>
          <w:tcPr>
            <w:tcW w:w="301" w:type="dxa"/>
            <w:shd w:val="clear" w:color="auto" w:fill="auto"/>
            <w:textDirection w:val="btLr"/>
          </w:tcPr>
          <w:p>
            <w:pPr>
              <w:ind w:left="113" w:right="113"/>
              <w:rPr>
                <w:sz w:val="18"/>
                <w:szCs w:val="18"/>
              </w:rPr>
            </w:pPr>
            <w:r>
              <w:rPr>
                <w:sz w:val="18"/>
                <w:szCs w:val="18"/>
                <w:lang w:val="ru-RU"/>
              </w:rPr>
              <w:t>VT 3</w:t>
            </w:r>
          </w:p>
        </w:tc>
        <w:tc>
          <w:tcPr>
            <w:tcW w:w="301" w:type="dxa"/>
            <w:shd w:val="clear" w:color="auto" w:fill="auto"/>
            <w:textDirection w:val="btLr"/>
          </w:tcPr>
          <w:p>
            <w:pPr>
              <w:ind w:left="113" w:right="113"/>
              <w:rPr>
                <w:sz w:val="18"/>
                <w:szCs w:val="18"/>
              </w:rPr>
            </w:pPr>
            <w:r>
              <w:rPr>
                <w:sz w:val="18"/>
                <w:szCs w:val="18"/>
                <w:lang w:val="ru-RU"/>
              </w:rPr>
              <w:t>VT 4</w:t>
            </w:r>
          </w:p>
        </w:tc>
        <w:tc>
          <w:tcPr>
            <w:tcW w:w="301" w:type="dxa"/>
            <w:shd w:val="clear" w:color="auto" w:fill="auto"/>
            <w:textDirection w:val="btLr"/>
          </w:tcPr>
          <w:p>
            <w:pPr>
              <w:ind w:left="113" w:right="113"/>
              <w:rPr>
                <w:sz w:val="18"/>
                <w:szCs w:val="18"/>
                <w:lang w:val="ru-RU"/>
              </w:rPr>
            </w:pPr>
            <w:r>
              <w:rPr>
                <w:sz w:val="18"/>
                <w:szCs w:val="18"/>
                <w:lang w:val="ru-RU"/>
              </w:rPr>
              <w:t>VT 5</w:t>
            </w:r>
          </w:p>
        </w:tc>
        <w:tc>
          <w:tcPr>
            <w:tcW w:w="301" w:type="dxa"/>
            <w:shd w:val="clear" w:color="auto" w:fill="auto"/>
            <w:textDirection w:val="btLr"/>
          </w:tcPr>
          <w:p>
            <w:pPr>
              <w:ind w:left="113" w:right="113"/>
              <w:rPr>
                <w:sz w:val="18"/>
                <w:szCs w:val="18"/>
              </w:rPr>
            </w:pPr>
            <w:r>
              <w:rPr>
                <w:sz w:val="18"/>
                <w:szCs w:val="18"/>
                <w:lang w:val="ru-RU"/>
              </w:rPr>
              <w:t>VT 6</w:t>
            </w:r>
          </w:p>
        </w:tc>
        <w:tc>
          <w:tcPr>
            <w:tcW w:w="301" w:type="dxa"/>
            <w:shd w:val="clear" w:color="auto" w:fill="auto"/>
            <w:textDirection w:val="btLr"/>
          </w:tcPr>
          <w:p>
            <w:pPr>
              <w:ind w:left="113" w:right="113"/>
              <w:rPr>
                <w:sz w:val="18"/>
                <w:szCs w:val="18"/>
              </w:rPr>
            </w:pPr>
            <w:r>
              <w:rPr>
                <w:sz w:val="18"/>
                <w:szCs w:val="18"/>
                <w:lang w:val="ru-RU"/>
              </w:rPr>
              <w:t>VT 7</w:t>
            </w:r>
          </w:p>
        </w:tc>
        <w:tc>
          <w:tcPr>
            <w:tcW w:w="301" w:type="dxa"/>
            <w:shd w:val="clear" w:color="auto" w:fill="auto"/>
            <w:textDirection w:val="btLr"/>
          </w:tcPr>
          <w:p>
            <w:pPr>
              <w:ind w:left="113" w:right="113"/>
              <w:rPr>
                <w:sz w:val="18"/>
                <w:szCs w:val="18"/>
              </w:rPr>
            </w:pPr>
            <w:r>
              <w:rPr>
                <w:sz w:val="18"/>
                <w:szCs w:val="18"/>
                <w:lang w:val="ru-RU"/>
              </w:rPr>
              <w:t>VT 8</w:t>
            </w:r>
          </w:p>
        </w:tc>
        <w:tc>
          <w:tcPr>
            <w:tcW w:w="301" w:type="dxa"/>
            <w:shd w:val="clear" w:color="auto" w:fill="auto"/>
            <w:textDirection w:val="btLr"/>
          </w:tcPr>
          <w:p>
            <w:pPr>
              <w:ind w:left="113" w:right="113"/>
              <w:rPr>
                <w:sz w:val="18"/>
                <w:szCs w:val="18"/>
              </w:rPr>
            </w:pPr>
            <w:r>
              <w:rPr>
                <w:sz w:val="18"/>
                <w:szCs w:val="18"/>
                <w:lang w:val="ru-RU"/>
              </w:rPr>
              <w:t>VT 9</w:t>
            </w:r>
          </w:p>
        </w:tc>
        <w:tc>
          <w:tcPr>
            <w:tcW w:w="301" w:type="dxa"/>
            <w:shd w:val="clear" w:color="auto" w:fill="auto"/>
            <w:textDirection w:val="btLr"/>
          </w:tcPr>
          <w:p>
            <w:pPr>
              <w:ind w:left="113" w:right="113"/>
            </w:pPr>
            <w:r>
              <w:rPr>
                <w:sz w:val="18"/>
                <w:szCs w:val="18"/>
                <w:lang w:val="ru-RU"/>
              </w:rPr>
              <w:t>VT 10</w:t>
            </w:r>
          </w:p>
        </w:tc>
        <w:tc>
          <w:tcPr>
            <w:tcW w:w="301" w:type="dxa"/>
            <w:shd w:val="clear" w:color="auto" w:fill="auto"/>
            <w:textDirection w:val="btLr"/>
          </w:tcPr>
          <w:p>
            <w:pPr>
              <w:ind w:left="113" w:right="113"/>
            </w:pPr>
            <w:r>
              <w:rPr>
                <w:sz w:val="18"/>
                <w:szCs w:val="18"/>
                <w:lang w:val="ru-RU"/>
              </w:rPr>
              <w:t>VT 11</w:t>
            </w:r>
          </w:p>
        </w:tc>
        <w:tc>
          <w:tcPr>
            <w:tcW w:w="301" w:type="dxa"/>
            <w:shd w:val="clear" w:color="auto" w:fill="auto"/>
            <w:textDirection w:val="btLr"/>
          </w:tcPr>
          <w:p>
            <w:pPr>
              <w:ind w:left="113" w:right="113"/>
              <w:rPr>
                <w:sz w:val="18"/>
                <w:szCs w:val="18"/>
                <w:lang w:val="ru-RU"/>
              </w:rPr>
            </w:pPr>
            <w:r>
              <w:rPr>
                <w:sz w:val="18"/>
                <w:szCs w:val="18"/>
                <w:lang w:val="ru-RU"/>
              </w:rPr>
              <w:t>VT 12</w:t>
            </w:r>
          </w:p>
        </w:tc>
        <w:tc>
          <w:tcPr>
            <w:tcW w:w="301" w:type="dxa"/>
            <w:shd w:val="clear" w:color="auto" w:fill="auto"/>
            <w:textDirection w:val="btLr"/>
          </w:tcPr>
          <w:p>
            <w:pPr>
              <w:ind w:left="113" w:right="113"/>
            </w:pPr>
            <w:r>
              <w:rPr>
                <w:sz w:val="18"/>
                <w:szCs w:val="18"/>
                <w:lang w:val="ru-RU"/>
              </w:rPr>
              <w:t>VT 13</w:t>
            </w:r>
          </w:p>
        </w:tc>
        <w:tc>
          <w:tcPr>
            <w:tcW w:w="301" w:type="dxa"/>
            <w:shd w:val="clear" w:color="auto" w:fill="auto"/>
            <w:textDirection w:val="btLr"/>
          </w:tcPr>
          <w:p>
            <w:pPr>
              <w:ind w:left="113" w:right="113"/>
            </w:pPr>
            <w:r>
              <w:rPr>
                <w:sz w:val="18"/>
                <w:szCs w:val="18"/>
                <w:lang w:val="ru-RU"/>
              </w:rPr>
              <w:t>VT 14</w:t>
            </w:r>
          </w:p>
        </w:tc>
        <w:tc>
          <w:tcPr>
            <w:tcW w:w="301" w:type="dxa"/>
            <w:shd w:val="clear" w:color="auto" w:fill="auto"/>
            <w:textDirection w:val="btLr"/>
          </w:tcPr>
          <w:p>
            <w:pPr>
              <w:ind w:left="113" w:right="113"/>
            </w:pPr>
            <w:r>
              <w:rPr>
                <w:sz w:val="18"/>
                <w:szCs w:val="18"/>
                <w:lang w:val="ru-RU"/>
              </w:rPr>
              <w:t>VT 15</w:t>
            </w:r>
          </w:p>
        </w:tc>
        <w:tc>
          <w:tcPr>
            <w:tcW w:w="301" w:type="dxa"/>
            <w:shd w:val="clear" w:color="auto" w:fill="auto"/>
            <w:textDirection w:val="btLr"/>
          </w:tcPr>
          <w:p>
            <w:pPr>
              <w:ind w:left="113" w:right="113"/>
            </w:pPr>
            <w:r>
              <w:rPr>
                <w:sz w:val="18"/>
                <w:szCs w:val="18"/>
                <w:lang w:val="ru-RU"/>
              </w:rPr>
              <w:t>VT 16</w:t>
            </w:r>
          </w:p>
        </w:tc>
        <w:tc>
          <w:tcPr>
            <w:tcW w:w="301" w:type="dxa"/>
            <w:shd w:val="clear" w:color="auto" w:fill="auto"/>
            <w:textDirection w:val="btLr"/>
          </w:tcPr>
          <w:p>
            <w:pPr>
              <w:ind w:left="113" w:right="113"/>
            </w:pPr>
            <w:r>
              <w:rPr>
                <w:sz w:val="18"/>
                <w:szCs w:val="18"/>
                <w:lang w:val="ru-RU"/>
              </w:rPr>
              <w:t>VT 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shd w:val="clear" w:color="auto" w:fill="auto"/>
          </w:tcPr>
          <w:p>
            <w:pPr>
              <w:ind w:right="-108"/>
              <w:rPr>
                <w:sz w:val="16"/>
                <w:szCs w:val="16"/>
                <w:lang w:val="ru-RU"/>
              </w:rPr>
            </w:pPr>
            <w:r>
              <w:rPr>
                <w:sz w:val="16"/>
                <w:szCs w:val="16"/>
                <w:lang w:val="ru-RU"/>
              </w:rPr>
              <w:t>GC1</w:t>
            </w:r>
          </w:p>
        </w:tc>
        <w:tc>
          <w:tcPr>
            <w:tcW w:w="294" w:type="dxa"/>
            <w:shd w:val="clear" w:color="auto" w:fill="auto"/>
          </w:tcPr>
          <w:p/>
        </w:tc>
        <w:tc>
          <w:tcPr>
            <w:tcW w:w="244"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r>
              <w:rPr>
                <w:b/>
                <w:bCs/>
                <w:lang w:val="ru-RU"/>
              </w:rPr>
              <w:t>+</w:t>
            </w:r>
          </w:p>
        </w:tc>
        <w:tc>
          <w:tcPr>
            <w:tcW w:w="302" w:type="dxa"/>
            <w:shd w:val="clear" w:color="auto" w:fill="auto"/>
          </w:tcPr>
          <w:p>
            <w:r>
              <w:rPr>
                <w:b/>
                <w:bCs/>
                <w:lang w:val="ru-RU"/>
              </w:rPr>
              <w:t>+</w:t>
            </w:r>
          </w:p>
        </w:tc>
        <w:tc>
          <w:tcPr>
            <w:tcW w:w="302" w:type="dxa"/>
            <w:shd w:val="clear" w:color="auto" w:fill="auto"/>
          </w:tcPr>
          <w:p>
            <w:r>
              <w:rPr>
                <w:b/>
                <w:bCs/>
                <w:lang w:val="ru-RU"/>
              </w:rPr>
              <w:t>+</w:t>
            </w: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shd w:val="clear" w:color="auto" w:fill="auto"/>
          </w:tcPr>
          <w:p>
            <w:pPr>
              <w:ind w:right="-108"/>
              <w:rPr>
                <w:sz w:val="16"/>
                <w:szCs w:val="16"/>
                <w:lang w:val="ru-RU"/>
              </w:rPr>
            </w:pPr>
            <w:r>
              <w:rPr>
                <w:sz w:val="16"/>
                <w:szCs w:val="16"/>
                <w:lang w:val="ru-RU"/>
              </w:rPr>
              <w:t>GC2</w:t>
            </w:r>
          </w:p>
        </w:tc>
        <w:tc>
          <w:tcPr>
            <w:tcW w:w="294" w:type="dxa"/>
            <w:shd w:val="clear" w:color="auto" w:fill="auto"/>
          </w:tcPr>
          <w:p>
            <w:r>
              <w:rPr>
                <w:b/>
                <w:bCs/>
                <w:lang w:val="ru-RU"/>
              </w:rPr>
              <w:t>+</w:t>
            </w:r>
          </w:p>
        </w:tc>
        <w:tc>
          <w:tcPr>
            <w:tcW w:w="244" w:type="dxa"/>
            <w:shd w:val="clear" w:color="auto" w:fill="auto"/>
          </w:tcPr>
          <w:p>
            <w:r>
              <w:rPr>
                <w:b/>
                <w:bCs/>
                <w:lang w:val="ru-RU"/>
              </w:rPr>
              <w:t>+</w:t>
            </w:r>
          </w:p>
        </w:tc>
        <w:tc>
          <w:tcPr>
            <w:tcW w:w="302" w:type="dxa"/>
            <w:shd w:val="clear" w:color="auto" w:fill="auto"/>
          </w:tcPr>
          <w:p>
            <w:r>
              <w:rPr>
                <w:b/>
                <w:bCs/>
                <w:lang w:val="ru-RU"/>
              </w:rPr>
              <w:t>+</w:t>
            </w:r>
          </w:p>
        </w:tc>
        <w:tc>
          <w:tcPr>
            <w:tcW w:w="302" w:type="dxa"/>
            <w:shd w:val="clear" w:color="auto" w:fill="auto"/>
          </w:tcPr>
          <w:p>
            <w:r>
              <w:rPr>
                <w:b/>
                <w:bCs/>
                <w:lang w:val="ru-RU"/>
              </w:rPr>
              <w:t>+</w:t>
            </w:r>
          </w:p>
        </w:tc>
        <w:tc>
          <w:tcPr>
            <w:tcW w:w="302" w:type="dxa"/>
            <w:shd w:val="clear" w:color="auto" w:fill="auto"/>
          </w:tcPr>
          <w:p>
            <w:r>
              <w:rPr>
                <w:b/>
                <w:bCs/>
                <w:lang w:val="ru-RU"/>
              </w:rPr>
              <w:t>+</w:t>
            </w:r>
          </w:p>
        </w:tc>
        <w:tc>
          <w:tcPr>
            <w:tcW w:w="302" w:type="dxa"/>
            <w:shd w:val="clear" w:color="auto" w:fill="auto"/>
          </w:tcPr>
          <w:p>
            <w:r>
              <w:rPr>
                <w:b/>
                <w:bCs/>
                <w:lang w:val="ru-RU"/>
              </w:rPr>
              <w:t>+</w:t>
            </w:r>
          </w:p>
        </w:tc>
        <w:tc>
          <w:tcPr>
            <w:tcW w:w="302" w:type="dxa"/>
            <w:shd w:val="clear" w:color="auto" w:fill="auto"/>
          </w:tcPr>
          <w:p>
            <w:r>
              <w:rPr>
                <w:b/>
                <w:bCs/>
                <w:lang w:val="ru-RU"/>
              </w:rPr>
              <w:t>+</w:t>
            </w:r>
          </w:p>
        </w:tc>
        <w:tc>
          <w:tcPr>
            <w:tcW w:w="302" w:type="dxa"/>
            <w:shd w:val="clear" w:color="auto" w:fill="auto"/>
          </w:tcPr>
          <w:p>
            <w:r>
              <w:rPr>
                <w:b/>
                <w:bCs/>
                <w:lang w:val="ru-RU"/>
              </w:rPr>
              <w:t>+</w:t>
            </w:r>
          </w:p>
        </w:tc>
        <w:tc>
          <w:tcPr>
            <w:tcW w:w="302" w:type="dxa"/>
            <w:shd w:val="clear" w:color="auto" w:fill="auto"/>
          </w:tcPr>
          <w:p>
            <w:r>
              <w:rPr>
                <w:b/>
                <w:bCs/>
                <w:lang w:val="ru-RU"/>
              </w:rPr>
              <w:t>+</w:t>
            </w:r>
          </w:p>
        </w:tc>
        <w:tc>
          <w:tcPr>
            <w:tcW w:w="302" w:type="dxa"/>
            <w:shd w:val="clear" w:color="auto" w:fill="auto"/>
          </w:tcPr>
          <w:p/>
        </w:tc>
        <w:tc>
          <w:tcPr>
            <w:tcW w:w="302" w:type="dxa"/>
            <w:shd w:val="clear" w:color="auto" w:fill="auto"/>
          </w:tcPr>
          <w:p>
            <w:r>
              <w:rPr>
                <w:b/>
                <w:bCs/>
                <w:lang w:val="ru-RU"/>
              </w:rPr>
              <w:t>+</w:t>
            </w:r>
          </w:p>
        </w:tc>
        <w:tc>
          <w:tcPr>
            <w:tcW w:w="302" w:type="dxa"/>
            <w:shd w:val="clear" w:color="auto" w:fill="auto"/>
          </w:tcPr>
          <w:p>
            <w:r>
              <w:rPr>
                <w:b/>
                <w:bCs/>
                <w:lang w:val="ru-RU"/>
              </w:rPr>
              <w:t>+</w:t>
            </w:r>
          </w:p>
        </w:tc>
        <w:tc>
          <w:tcPr>
            <w:tcW w:w="302" w:type="dxa"/>
            <w:shd w:val="clear" w:color="auto" w:fill="auto"/>
          </w:tcPr>
          <w:p>
            <w:r>
              <w:rPr>
                <w:b/>
                <w:bCs/>
                <w:lang w:val="ru-RU"/>
              </w:rPr>
              <w:t>+</w:t>
            </w:r>
          </w:p>
        </w:tc>
        <w:tc>
          <w:tcPr>
            <w:tcW w:w="302" w:type="dxa"/>
            <w:shd w:val="clear" w:color="auto" w:fill="auto"/>
          </w:tcPr>
          <w:p>
            <w:r>
              <w:rPr>
                <w:b/>
                <w:bCs/>
                <w:lang w:val="ru-RU"/>
              </w:rPr>
              <w:t>+</w:t>
            </w:r>
          </w:p>
        </w:tc>
        <w:tc>
          <w:tcPr>
            <w:tcW w:w="302"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shd w:val="clear" w:color="auto" w:fill="auto"/>
          </w:tcPr>
          <w:p>
            <w:pPr>
              <w:ind w:right="-108"/>
              <w:rPr>
                <w:sz w:val="16"/>
                <w:szCs w:val="16"/>
                <w:lang w:val="ru-RU"/>
              </w:rPr>
            </w:pPr>
            <w:r>
              <w:rPr>
                <w:sz w:val="16"/>
                <w:szCs w:val="16"/>
                <w:lang w:val="ru-RU"/>
              </w:rPr>
              <w:t>GC3</w:t>
            </w:r>
          </w:p>
        </w:tc>
        <w:tc>
          <w:tcPr>
            <w:tcW w:w="294" w:type="dxa"/>
            <w:shd w:val="clear" w:color="auto" w:fill="auto"/>
          </w:tcPr>
          <w:p>
            <w:r>
              <w:rPr>
                <w:lang w:val="en-US"/>
              </w:rPr>
              <w:t>+</w:t>
            </w:r>
          </w:p>
        </w:tc>
        <w:tc>
          <w:tcPr>
            <w:tcW w:w="244" w:type="dxa"/>
            <w:shd w:val="clear" w:color="auto" w:fill="auto"/>
          </w:tcPr>
          <w:p>
            <w:r>
              <w:rPr>
                <w:lang w:val="en-US"/>
              </w:rPr>
              <w:t>+</w:t>
            </w:r>
          </w:p>
        </w:tc>
        <w:tc>
          <w:tcPr>
            <w:tcW w:w="302" w:type="dxa"/>
            <w:shd w:val="clear" w:color="auto" w:fill="auto"/>
          </w:tcPr>
          <w:p>
            <w:r>
              <w:rPr>
                <w:lang w:val="en-US"/>
              </w:rPr>
              <w:t>+</w:t>
            </w:r>
          </w:p>
        </w:tc>
        <w:tc>
          <w:tcPr>
            <w:tcW w:w="302" w:type="dxa"/>
            <w:shd w:val="clear" w:color="auto" w:fill="auto"/>
          </w:tcPr>
          <w:p>
            <w:r>
              <w:rPr>
                <w:lang w:val="en-US"/>
              </w:rPr>
              <w:t>+</w:t>
            </w:r>
          </w:p>
        </w:tc>
        <w:tc>
          <w:tcPr>
            <w:tcW w:w="302" w:type="dxa"/>
            <w:shd w:val="clear" w:color="auto" w:fill="auto"/>
          </w:tcPr>
          <w:p>
            <w:r>
              <w:rPr>
                <w:lang w:val="en-US"/>
              </w:rPr>
              <w:t>+</w:t>
            </w:r>
          </w:p>
        </w:tc>
        <w:tc>
          <w:tcPr>
            <w:tcW w:w="302" w:type="dxa"/>
            <w:shd w:val="clear" w:color="auto" w:fill="auto"/>
          </w:tcPr>
          <w:p>
            <w:r>
              <w:rPr>
                <w:lang w:val="en-US"/>
              </w:rPr>
              <w:t>+</w:t>
            </w:r>
          </w:p>
        </w:tc>
        <w:tc>
          <w:tcPr>
            <w:tcW w:w="302" w:type="dxa"/>
            <w:shd w:val="clear" w:color="auto" w:fill="auto"/>
          </w:tcPr>
          <w:p>
            <w:r>
              <w:rPr>
                <w:lang w:val="en-US"/>
              </w:rPr>
              <w:t>+</w:t>
            </w:r>
          </w:p>
        </w:tc>
        <w:tc>
          <w:tcPr>
            <w:tcW w:w="302" w:type="dxa"/>
            <w:shd w:val="clear" w:color="auto" w:fill="auto"/>
          </w:tcPr>
          <w:p>
            <w:r>
              <w:rPr>
                <w:lang w:val="en-US"/>
              </w:rPr>
              <w:t>+</w:t>
            </w:r>
          </w:p>
        </w:tc>
        <w:tc>
          <w:tcPr>
            <w:tcW w:w="302" w:type="dxa"/>
            <w:shd w:val="clear" w:color="auto" w:fill="auto"/>
          </w:tcPr>
          <w:p>
            <w:r>
              <w:rPr>
                <w:lang w:val="en-US"/>
              </w:rPr>
              <w:t>+</w:t>
            </w:r>
          </w:p>
        </w:tc>
        <w:tc>
          <w:tcPr>
            <w:tcW w:w="302" w:type="dxa"/>
            <w:shd w:val="clear" w:color="auto" w:fill="auto"/>
          </w:tcPr>
          <w:p>
            <w:r>
              <w:rPr>
                <w:lang w:val="en-US"/>
              </w:rPr>
              <w:t>+</w:t>
            </w:r>
          </w:p>
        </w:tc>
        <w:tc>
          <w:tcPr>
            <w:tcW w:w="302" w:type="dxa"/>
            <w:shd w:val="clear" w:color="auto" w:fill="auto"/>
          </w:tcPr>
          <w:p>
            <w:r>
              <w:rPr>
                <w:lang w:val="en-US"/>
              </w:rPr>
              <w:t>+</w:t>
            </w:r>
          </w:p>
        </w:tc>
        <w:tc>
          <w:tcPr>
            <w:tcW w:w="302" w:type="dxa"/>
            <w:shd w:val="clear" w:color="auto" w:fill="auto"/>
          </w:tcPr>
          <w:p>
            <w:r>
              <w:rPr>
                <w:lang w:val="en-US"/>
              </w:rPr>
              <w:t>+</w:t>
            </w:r>
          </w:p>
        </w:tc>
        <w:tc>
          <w:tcPr>
            <w:tcW w:w="302" w:type="dxa"/>
            <w:shd w:val="clear" w:color="auto" w:fill="auto"/>
          </w:tcPr>
          <w:p>
            <w:r>
              <w:rPr>
                <w:lang w:val="en-US"/>
              </w:rPr>
              <w:t>+</w:t>
            </w:r>
          </w:p>
        </w:tc>
        <w:tc>
          <w:tcPr>
            <w:tcW w:w="302" w:type="dxa"/>
            <w:shd w:val="clear" w:color="auto" w:fill="auto"/>
          </w:tcPr>
          <w:p>
            <w:r>
              <w:rPr>
                <w:lang w:val="en-US"/>
              </w:rPr>
              <w:t>+</w:t>
            </w:r>
          </w:p>
        </w:tc>
        <w:tc>
          <w:tcPr>
            <w:tcW w:w="302"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shd w:val="clear" w:color="auto" w:fill="auto"/>
          </w:tcPr>
          <w:p>
            <w:pPr>
              <w:ind w:right="-108"/>
              <w:rPr>
                <w:sz w:val="16"/>
                <w:szCs w:val="16"/>
                <w:lang w:val="ru-RU"/>
              </w:rPr>
            </w:pPr>
            <w:r>
              <w:rPr>
                <w:sz w:val="16"/>
                <w:szCs w:val="16"/>
                <w:lang w:val="ru-RU"/>
              </w:rPr>
              <w:t>GC4</w:t>
            </w:r>
          </w:p>
        </w:tc>
        <w:tc>
          <w:tcPr>
            <w:tcW w:w="294" w:type="dxa"/>
            <w:shd w:val="clear" w:color="auto" w:fill="auto"/>
          </w:tcPr>
          <w:p/>
        </w:tc>
        <w:tc>
          <w:tcPr>
            <w:tcW w:w="244"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r>
              <w:rPr>
                <w:b/>
                <w:bCs/>
                <w:lang w:val="ru-RU"/>
              </w:rPr>
              <w:t>+</w:t>
            </w:r>
          </w:p>
        </w:tc>
        <w:tc>
          <w:tcPr>
            <w:tcW w:w="302" w:type="dxa"/>
            <w:shd w:val="clear" w:color="auto" w:fill="auto"/>
          </w:tcPr>
          <w:p/>
        </w:tc>
        <w:tc>
          <w:tcPr>
            <w:tcW w:w="302" w:type="dxa"/>
            <w:shd w:val="clear" w:color="auto" w:fill="auto"/>
          </w:tcPr>
          <w:p>
            <w:r>
              <w:rPr>
                <w:b/>
                <w:bCs/>
                <w:lang w:val="ru-RU"/>
              </w:rPr>
              <w:t>+</w:t>
            </w:r>
          </w:p>
        </w:tc>
        <w:tc>
          <w:tcPr>
            <w:tcW w:w="302" w:type="dxa"/>
            <w:shd w:val="clear" w:color="auto" w:fill="auto"/>
          </w:tcPr>
          <w:p>
            <w:r>
              <w:rPr>
                <w:b/>
                <w:bCs/>
                <w:lang w:val="ru-RU"/>
              </w:rPr>
              <w:t>+</w:t>
            </w:r>
          </w:p>
        </w:tc>
        <w:tc>
          <w:tcPr>
            <w:tcW w:w="302" w:type="dxa"/>
            <w:shd w:val="clear" w:color="auto" w:fill="auto"/>
          </w:tcPr>
          <w:p>
            <w:r>
              <w:rPr>
                <w:b/>
                <w:bCs/>
                <w:lang w:val="ru-RU"/>
              </w:rPr>
              <w:t>+</w:t>
            </w:r>
          </w:p>
        </w:tc>
        <w:tc>
          <w:tcPr>
            <w:tcW w:w="302" w:type="dxa"/>
            <w:shd w:val="clear" w:color="auto" w:fill="auto"/>
          </w:tcPr>
          <w:p>
            <w:r>
              <w:rPr>
                <w:b/>
                <w:bCs/>
                <w:lang w:val="ru-RU"/>
              </w:rPr>
              <w:t>+</w:t>
            </w:r>
          </w:p>
        </w:tc>
        <w:tc>
          <w:tcPr>
            <w:tcW w:w="302" w:type="dxa"/>
            <w:shd w:val="clear" w:color="auto" w:fill="auto"/>
          </w:tcPr>
          <w:p>
            <w:r>
              <w:rPr>
                <w:b/>
                <w:bCs/>
                <w:lang w:val="ru-RU"/>
              </w:rPr>
              <w:t>+</w:t>
            </w:r>
          </w:p>
        </w:tc>
        <w:tc>
          <w:tcPr>
            <w:tcW w:w="302" w:type="dxa"/>
            <w:shd w:val="clear" w:color="auto" w:fill="auto"/>
          </w:tcPr>
          <w:p>
            <w:r>
              <w:rPr>
                <w:b/>
                <w:bCs/>
                <w:lang w:val="ru-RU"/>
              </w:rPr>
              <w:t>+</w:t>
            </w:r>
          </w:p>
        </w:tc>
        <w:tc>
          <w:tcPr>
            <w:tcW w:w="302" w:type="dxa"/>
            <w:shd w:val="clear" w:color="auto" w:fill="auto"/>
          </w:tcPr>
          <w:p>
            <w:r>
              <w:rPr>
                <w:b/>
                <w:bCs/>
                <w:lang w:val="ru-RU"/>
              </w:rPr>
              <w:t>+</w:t>
            </w:r>
          </w:p>
        </w:tc>
        <w:tc>
          <w:tcPr>
            <w:tcW w:w="302" w:type="dxa"/>
            <w:shd w:val="clear" w:color="auto" w:fill="auto"/>
          </w:tcPr>
          <w:p>
            <w:r>
              <w:rPr>
                <w:b/>
                <w:bCs/>
                <w:lang w:val="ru-RU"/>
              </w:rPr>
              <w:t>+</w:t>
            </w:r>
          </w:p>
        </w:tc>
        <w:tc>
          <w:tcPr>
            <w:tcW w:w="302"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shd w:val="clear" w:color="auto" w:fill="auto"/>
          </w:tcPr>
          <w:p>
            <w:pPr>
              <w:ind w:right="-108"/>
              <w:rPr>
                <w:sz w:val="16"/>
                <w:szCs w:val="16"/>
                <w:lang w:val="ru-RU"/>
              </w:rPr>
            </w:pPr>
            <w:r>
              <w:rPr>
                <w:sz w:val="16"/>
                <w:szCs w:val="16"/>
                <w:lang w:val="ru-RU"/>
              </w:rPr>
              <w:t>GC5</w:t>
            </w:r>
          </w:p>
        </w:tc>
        <w:tc>
          <w:tcPr>
            <w:tcW w:w="294" w:type="dxa"/>
            <w:shd w:val="clear" w:color="auto" w:fill="auto"/>
          </w:tcPr>
          <w:p>
            <w:pPr>
              <w:rPr>
                <w:b/>
                <w:bCs/>
                <w:lang w:val="ru-RU"/>
              </w:rPr>
            </w:pPr>
            <w:r>
              <w:rPr>
                <w:b/>
                <w:bCs/>
                <w:lang w:val="ru-RU"/>
              </w:rPr>
              <w:t>+</w:t>
            </w:r>
          </w:p>
        </w:tc>
        <w:tc>
          <w:tcPr>
            <w:tcW w:w="244" w:type="dxa"/>
            <w:shd w:val="clear" w:color="auto" w:fill="auto"/>
          </w:tcPr>
          <w:p>
            <w:r>
              <w:rPr>
                <w:b/>
                <w:bCs/>
                <w:lang w:val="ru-RU"/>
              </w:rPr>
              <w:t>+</w:t>
            </w:r>
          </w:p>
        </w:tc>
        <w:tc>
          <w:tcPr>
            <w:tcW w:w="302" w:type="dxa"/>
            <w:shd w:val="clear" w:color="auto" w:fill="auto"/>
          </w:tcPr>
          <w:p>
            <w:r>
              <w:rPr>
                <w:b/>
                <w:bCs/>
                <w:lang w:val="ru-RU"/>
              </w:rPr>
              <w:t>+</w:t>
            </w:r>
          </w:p>
        </w:tc>
        <w:tc>
          <w:tcPr>
            <w:tcW w:w="302" w:type="dxa"/>
            <w:shd w:val="clear" w:color="auto" w:fill="auto"/>
          </w:tcPr>
          <w:p>
            <w:r>
              <w:rPr>
                <w:b/>
                <w:bCs/>
                <w:lang w:val="ru-RU"/>
              </w:rPr>
              <w:t>+</w:t>
            </w:r>
          </w:p>
        </w:tc>
        <w:tc>
          <w:tcPr>
            <w:tcW w:w="302" w:type="dxa"/>
            <w:shd w:val="clear" w:color="auto" w:fill="auto"/>
          </w:tcPr>
          <w:p>
            <w:r>
              <w:rPr>
                <w:b/>
                <w:bCs/>
                <w:lang w:val="ru-RU"/>
              </w:rPr>
              <w:t>+</w:t>
            </w:r>
          </w:p>
        </w:tc>
        <w:tc>
          <w:tcPr>
            <w:tcW w:w="302" w:type="dxa"/>
            <w:shd w:val="clear" w:color="auto" w:fill="auto"/>
          </w:tcPr>
          <w:p>
            <w:r>
              <w:rPr>
                <w:b/>
                <w:bCs/>
                <w:lang w:val="ru-RU"/>
              </w:rPr>
              <w:t>+</w:t>
            </w:r>
          </w:p>
        </w:tc>
        <w:tc>
          <w:tcPr>
            <w:tcW w:w="302" w:type="dxa"/>
            <w:shd w:val="clear" w:color="auto" w:fill="auto"/>
          </w:tcPr>
          <w:p>
            <w:r>
              <w:rPr>
                <w:b/>
                <w:bCs/>
                <w:lang w:val="ru-RU"/>
              </w:rPr>
              <w:t>+</w:t>
            </w:r>
          </w:p>
        </w:tc>
        <w:tc>
          <w:tcPr>
            <w:tcW w:w="302" w:type="dxa"/>
            <w:shd w:val="clear" w:color="auto" w:fill="auto"/>
          </w:tcPr>
          <w:p>
            <w:r>
              <w:rPr>
                <w:b/>
                <w:bCs/>
                <w:lang w:val="ru-RU"/>
              </w:rPr>
              <w:t>+</w:t>
            </w:r>
          </w:p>
        </w:tc>
        <w:tc>
          <w:tcPr>
            <w:tcW w:w="302" w:type="dxa"/>
            <w:shd w:val="clear" w:color="auto" w:fill="auto"/>
          </w:tcPr>
          <w:p>
            <w:r>
              <w:rPr>
                <w:b/>
                <w:bCs/>
                <w:lang w:val="ru-RU"/>
              </w:rPr>
              <w:t>+</w:t>
            </w:r>
          </w:p>
        </w:tc>
        <w:tc>
          <w:tcPr>
            <w:tcW w:w="302" w:type="dxa"/>
            <w:shd w:val="clear" w:color="auto" w:fill="auto"/>
          </w:tcPr>
          <w:p>
            <w:r>
              <w:rPr>
                <w:b/>
                <w:bCs/>
                <w:lang w:val="ru-RU"/>
              </w:rPr>
              <w:t>+</w:t>
            </w:r>
          </w:p>
        </w:tc>
        <w:tc>
          <w:tcPr>
            <w:tcW w:w="302" w:type="dxa"/>
            <w:shd w:val="clear" w:color="auto" w:fill="auto"/>
          </w:tcPr>
          <w:p>
            <w:r>
              <w:rPr>
                <w:b/>
                <w:bCs/>
                <w:lang w:val="ru-RU"/>
              </w:rPr>
              <w:t>+</w:t>
            </w:r>
          </w:p>
        </w:tc>
        <w:tc>
          <w:tcPr>
            <w:tcW w:w="302" w:type="dxa"/>
            <w:shd w:val="clear" w:color="auto" w:fill="auto"/>
          </w:tcPr>
          <w:p>
            <w:r>
              <w:rPr>
                <w:b/>
                <w:bCs/>
                <w:lang w:val="ru-RU"/>
              </w:rPr>
              <w:t>+</w:t>
            </w:r>
          </w:p>
        </w:tc>
        <w:tc>
          <w:tcPr>
            <w:tcW w:w="302" w:type="dxa"/>
            <w:shd w:val="clear" w:color="auto" w:fill="auto"/>
          </w:tcPr>
          <w:p>
            <w:r>
              <w:rPr>
                <w:b/>
                <w:bCs/>
                <w:lang w:val="ru-RU"/>
              </w:rPr>
              <w:t>+</w:t>
            </w:r>
          </w:p>
        </w:tc>
        <w:tc>
          <w:tcPr>
            <w:tcW w:w="302" w:type="dxa"/>
            <w:shd w:val="clear" w:color="auto" w:fill="auto"/>
          </w:tcPr>
          <w:p>
            <w:r>
              <w:rPr>
                <w:b/>
                <w:bCs/>
                <w:lang w:val="ru-RU"/>
              </w:rPr>
              <w:t>+</w:t>
            </w:r>
          </w:p>
        </w:tc>
        <w:tc>
          <w:tcPr>
            <w:tcW w:w="302"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shd w:val="clear" w:color="auto" w:fill="auto"/>
          </w:tcPr>
          <w:p>
            <w:pPr>
              <w:ind w:right="-108"/>
              <w:rPr>
                <w:sz w:val="16"/>
                <w:szCs w:val="16"/>
                <w:lang w:val="ru-RU"/>
              </w:rPr>
            </w:pPr>
            <w:r>
              <w:rPr>
                <w:sz w:val="16"/>
                <w:szCs w:val="16"/>
                <w:lang w:val="ru-RU"/>
              </w:rPr>
              <w:t>GC6</w:t>
            </w:r>
          </w:p>
        </w:tc>
        <w:tc>
          <w:tcPr>
            <w:tcW w:w="294" w:type="dxa"/>
            <w:shd w:val="clear" w:color="auto" w:fill="auto"/>
          </w:tcPr>
          <w:p/>
        </w:tc>
        <w:tc>
          <w:tcPr>
            <w:tcW w:w="244"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shd w:val="clear" w:color="auto" w:fill="auto"/>
          </w:tcPr>
          <w:p>
            <w:pPr>
              <w:ind w:right="-108"/>
              <w:rPr>
                <w:sz w:val="16"/>
                <w:szCs w:val="16"/>
                <w:lang w:val="ru-RU"/>
              </w:rPr>
            </w:pPr>
            <w:r>
              <w:rPr>
                <w:sz w:val="16"/>
                <w:szCs w:val="16"/>
                <w:lang w:val="ru-RU"/>
              </w:rPr>
              <w:t>GC7</w:t>
            </w:r>
          </w:p>
        </w:tc>
        <w:tc>
          <w:tcPr>
            <w:tcW w:w="294" w:type="dxa"/>
            <w:shd w:val="clear" w:color="auto" w:fill="auto"/>
          </w:tcPr>
          <w:p/>
        </w:tc>
        <w:tc>
          <w:tcPr>
            <w:tcW w:w="244" w:type="dxa"/>
            <w:shd w:val="clear" w:color="auto" w:fill="auto"/>
          </w:tcPr>
          <w:p>
            <w:r>
              <w:rPr>
                <w:b/>
                <w:bCs/>
                <w:lang w:val="ru-RU"/>
              </w:rPr>
              <w:t>+</w:t>
            </w:r>
          </w:p>
        </w:tc>
        <w:tc>
          <w:tcPr>
            <w:tcW w:w="302" w:type="dxa"/>
            <w:shd w:val="clear" w:color="auto" w:fill="auto"/>
          </w:tcPr>
          <w:p/>
        </w:tc>
        <w:tc>
          <w:tcPr>
            <w:tcW w:w="302" w:type="dxa"/>
            <w:shd w:val="clear" w:color="auto" w:fill="auto"/>
          </w:tcPr>
          <w:p/>
        </w:tc>
        <w:tc>
          <w:tcPr>
            <w:tcW w:w="302" w:type="dxa"/>
            <w:shd w:val="clear" w:color="auto" w:fill="auto"/>
          </w:tcPr>
          <w:p>
            <w:r>
              <w:rPr>
                <w:b/>
                <w:bCs/>
                <w:lang w:val="ru-RU"/>
              </w:rPr>
              <w:t>+</w:t>
            </w:r>
          </w:p>
        </w:tc>
        <w:tc>
          <w:tcPr>
            <w:tcW w:w="302" w:type="dxa"/>
            <w:shd w:val="clear" w:color="auto" w:fill="auto"/>
          </w:tcPr>
          <w:p>
            <w:r>
              <w:rPr>
                <w:b/>
                <w:bCs/>
                <w:lang w:val="ru-RU"/>
              </w:rPr>
              <w:t>+</w:t>
            </w:r>
          </w:p>
        </w:tc>
        <w:tc>
          <w:tcPr>
            <w:tcW w:w="302" w:type="dxa"/>
            <w:shd w:val="clear" w:color="auto" w:fill="auto"/>
          </w:tcPr>
          <w:p>
            <w:r>
              <w:rPr>
                <w:b/>
                <w:bCs/>
                <w:lang w:val="ru-RU"/>
              </w:rPr>
              <w:t>+</w:t>
            </w:r>
          </w:p>
        </w:tc>
        <w:tc>
          <w:tcPr>
            <w:tcW w:w="302" w:type="dxa"/>
            <w:shd w:val="clear" w:color="auto" w:fill="auto"/>
          </w:tcPr>
          <w:p>
            <w:r>
              <w:rPr>
                <w:b/>
                <w:bCs/>
                <w:lang w:val="ru-RU"/>
              </w:rPr>
              <w:t>+</w:t>
            </w:r>
          </w:p>
        </w:tc>
        <w:tc>
          <w:tcPr>
            <w:tcW w:w="302" w:type="dxa"/>
            <w:shd w:val="clear" w:color="auto" w:fill="auto"/>
          </w:tcPr>
          <w:p>
            <w:r>
              <w:rPr>
                <w:b/>
                <w:bCs/>
                <w:lang w:val="ru-RU"/>
              </w:rPr>
              <w:t>+</w:t>
            </w:r>
          </w:p>
        </w:tc>
        <w:tc>
          <w:tcPr>
            <w:tcW w:w="302" w:type="dxa"/>
            <w:shd w:val="clear" w:color="auto" w:fill="auto"/>
          </w:tcPr>
          <w:p>
            <w:r>
              <w:rPr>
                <w:b/>
                <w:bCs/>
                <w:lang w:val="ru-RU"/>
              </w:rPr>
              <w:t>+</w:t>
            </w:r>
          </w:p>
        </w:tc>
        <w:tc>
          <w:tcPr>
            <w:tcW w:w="302" w:type="dxa"/>
            <w:shd w:val="clear" w:color="auto" w:fill="auto"/>
          </w:tcPr>
          <w:p>
            <w:r>
              <w:rPr>
                <w:b/>
                <w:bCs/>
                <w:lang w:val="ru-RU"/>
              </w:rPr>
              <w:t>+</w:t>
            </w:r>
          </w:p>
        </w:tc>
        <w:tc>
          <w:tcPr>
            <w:tcW w:w="302" w:type="dxa"/>
            <w:shd w:val="clear" w:color="auto" w:fill="auto"/>
          </w:tcPr>
          <w:p>
            <w:r>
              <w:rPr>
                <w:b/>
                <w:bCs/>
                <w:lang w:val="ru-RU"/>
              </w:rPr>
              <w:t>+</w:t>
            </w:r>
          </w:p>
        </w:tc>
        <w:tc>
          <w:tcPr>
            <w:tcW w:w="302" w:type="dxa"/>
            <w:shd w:val="clear" w:color="auto" w:fill="auto"/>
          </w:tcPr>
          <w:p>
            <w:r>
              <w:rPr>
                <w:b/>
                <w:bCs/>
                <w:lang w:val="ru-RU"/>
              </w:rPr>
              <w:t>+</w:t>
            </w:r>
          </w:p>
        </w:tc>
        <w:tc>
          <w:tcPr>
            <w:tcW w:w="302" w:type="dxa"/>
            <w:shd w:val="clear" w:color="auto" w:fill="auto"/>
          </w:tcPr>
          <w:p>
            <w:r>
              <w:rPr>
                <w:b/>
                <w:bCs/>
                <w:lang w:val="ru-RU"/>
              </w:rPr>
              <w:t>+</w:t>
            </w:r>
          </w:p>
        </w:tc>
        <w:tc>
          <w:tcPr>
            <w:tcW w:w="302"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shd w:val="clear" w:color="auto" w:fill="auto"/>
          </w:tcPr>
          <w:p>
            <w:pPr>
              <w:ind w:right="-108"/>
              <w:rPr>
                <w:sz w:val="16"/>
                <w:szCs w:val="16"/>
                <w:lang w:val="ru-RU"/>
              </w:rPr>
            </w:pPr>
            <w:r>
              <w:rPr>
                <w:sz w:val="16"/>
                <w:szCs w:val="16"/>
                <w:lang w:val="ru-RU"/>
              </w:rPr>
              <w:t>GC8</w:t>
            </w:r>
          </w:p>
        </w:tc>
        <w:tc>
          <w:tcPr>
            <w:tcW w:w="294" w:type="dxa"/>
            <w:shd w:val="clear" w:color="auto" w:fill="auto"/>
          </w:tcPr>
          <w:p/>
        </w:tc>
        <w:tc>
          <w:tcPr>
            <w:tcW w:w="244"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r>
              <w:rPr>
                <w:b/>
                <w:bCs/>
                <w:lang w:val="ru-RU"/>
              </w:rPr>
              <w:t>+</w:t>
            </w:r>
          </w:p>
        </w:tc>
        <w:tc>
          <w:tcPr>
            <w:tcW w:w="302" w:type="dxa"/>
            <w:shd w:val="clear" w:color="auto" w:fill="auto"/>
          </w:tcPr>
          <w:p>
            <w:r>
              <w:rPr>
                <w:b/>
                <w:bCs/>
                <w:lang w:val="ru-RU"/>
              </w:rPr>
              <w:t>+</w:t>
            </w:r>
          </w:p>
        </w:tc>
        <w:tc>
          <w:tcPr>
            <w:tcW w:w="302"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r>
              <w:rPr>
                <w:b/>
                <w:bCs/>
                <w:lang w:val="ru-RU"/>
              </w:rPr>
              <w:t>+</w:t>
            </w: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r>
              <w:rPr>
                <w:b/>
                <w:bCs/>
                <w:lang w:val="ru-RU"/>
              </w:rPr>
              <w:t>+</w:t>
            </w:r>
          </w:p>
        </w:tc>
        <w:tc>
          <w:tcPr>
            <w:tcW w:w="301" w:type="dxa"/>
            <w:shd w:val="clear" w:color="auto" w:fill="auto"/>
          </w:tcP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shd w:val="clear" w:color="auto" w:fill="auto"/>
          </w:tcPr>
          <w:p>
            <w:pPr>
              <w:ind w:right="-108"/>
              <w:rPr>
                <w:sz w:val="16"/>
                <w:szCs w:val="16"/>
              </w:rPr>
            </w:pPr>
            <w:r>
              <w:rPr>
                <w:sz w:val="16"/>
                <w:szCs w:val="16"/>
                <w:lang w:val="ru-RU"/>
              </w:rPr>
              <w:t>GC9</w:t>
            </w:r>
          </w:p>
        </w:tc>
        <w:tc>
          <w:tcPr>
            <w:tcW w:w="294" w:type="dxa"/>
            <w:shd w:val="clear" w:color="auto" w:fill="auto"/>
          </w:tcPr>
          <w:p/>
        </w:tc>
        <w:tc>
          <w:tcPr>
            <w:tcW w:w="244"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r>
              <w:rPr>
                <w:b/>
                <w:bCs/>
                <w:lang w:val="ru-RU"/>
              </w:rPr>
              <w:t>+</w:t>
            </w: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r>
              <w:rPr>
                <w:b/>
                <w:bCs/>
                <w:lang w:val="ru-RU"/>
              </w:rPr>
              <w:t>+</w:t>
            </w: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shd w:val="clear" w:color="auto" w:fill="auto"/>
          </w:tcPr>
          <w:p>
            <w:pPr>
              <w:ind w:right="-108"/>
              <w:rPr>
                <w:sz w:val="16"/>
                <w:szCs w:val="16"/>
                <w:lang w:val="ru-RU"/>
              </w:rPr>
            </w:pPr>
            <w:r>
              <w:rPr>
                <w:sz w:val="16"/>
                <w:szCs w:val="16"/>
                <w:lang w:val="ru-RU"/>
              </w:rPr>
              <w:t>GC</w:t>
            </w:r>
          </w:p>
          <w:p>
            <w:pPr>
              <w:ind w:right="-108"/>
              <w:rPr>
                <w:sz w:val="16"/>
                <w:szCs w:val="16"/>
                <w:lang w:val="ru-RU"/>
              </w:rPr>
            </w:pPr>
            <w:r>
              <w:rPr>
                <w:sz w:val="16"/>
                <w:szCs w:val="16"/>
                <w:lang w:val="ru-RU"/>
              </w:rPr>
              <w:t>10</w:t>
            </w:r>
          </w:p>
        </w:tc>
        <w:tc>
          <w:tcPr>
            <w:tcW w:w="294" w:type="dxa"/>
            <w:shd w:val="clear" w:color="auto" w:fill="auto"/>
          </w:tcPr>
          <w:p/>
        </w:tc>
        <w:tc>
          <w:tcPr>
            <w:tcW w:w="244"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r>
              <w:rPr>
                <w:b/>
                <w:bCs/>
                <w:lang w:val="ru-RU"/>
              </w:rPr>
              <w:t>+</w:t>
            </w:r>
          </w:p>
        </w:tc>
        <w:tc>
          <w:tcPr>
            <w:tcW w:w="302" w:type="dxa"/>
            <w:shd w:val="clear" w:color="auto" w:fill="auto"/>
          </w:tcPr>
          <w:p>
            <w:r>
              <w:rPr>
                <w:b/>
                <w:bCs/>
                <w:lang w:val="ru-RU"/>
              </w:rPr>
              <w:t>+</w:t>
            </w: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r>
              <w:rPr>
                <w:b/>
                <w:bCs/>
                <w:lang w:val="ru-RU"/>
              </w:rPr>
              <w:t>+</w:t>
            </w:r>
          </w:p>
        </w:tc>
        <w:tc>
          <w:tcPr>
            <w:tcW w:w="301" w:type="dxa"/>
            <w:shd w:val="clear" w:color="auto" w:fill="auto"/>
          </w:tcPr>
          <w:p>
            <w:r>
              <w:rPr>
                <w:b/>
                <w:bCs/>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shd w:val="clear" w:color="auto" w:fill="auto"/>
          </w:tcPr>
          <w:p>
            <w:pPr>
              <w:ind w:right="-108"/>
              <w:rPr>
                <w:sz w:val="16"/>
                <w:szCs w:val="16"/>
                <w:lang w:val="ru-RU"/>
              </w:rPr>
            </w:pPr>
            <w:r>
              <w:rPr>
                <w:sz w:val="16"/>
                <w:szCs w:val="16"/>
                <w:lang w:val="ru-RU"/>
              </w:rPr>
              <w:t>GC</w:t>
            </w:r>
          </w:p>
          <w:p>
            <w:pPr>
              <w:ind w:right="-108"/>
              <w:rPr>
                <w:sz w:val="16"/>
                <w:szCs w:val="16"/>
              </w:rPr>
            </w:pPr>
            <w:r>
              <w:rPr>
                <w:sz w:val="16"/>
                <w:szCs w:val="16"/>
                <w:lang w:val="ru-RU"/>
              </w:rPr>
              <w:t>11</w:t>
            </w:r>
          </w:p>
        </w:tc>
        <w:tc>
          <w:tcPr>
            <w:tcW w:w="294" w:type="dxa"/>
            <w:shd w:val="clear" w:color="auto" w:fill="auto"/>
          </w:tcPr>
          <w:p/>
        </w:tc>
        <w:tc>
          <w:tcPr>
            <w:tcW w:w="244"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r>
              <w:rPr>
                <w:b/>
                <w:bCs/>
                <w:lang w:val="ru-RU"/>
              </w:rPr>
              <w:t>+</w:t>
            </w:r>
          </w:p>
        </w:tc>
        <w:tc>
          <w:tcPr>
            <w:tcW w:w="302" w:type="dxa"/>
            <w:shd w:val="clear" w:color="auto" w:fill="auto"/>
          </w:tcPr>
          <w:p>
            <w:r>
              <w:rPr>
                <w:b/>
                <w:bCs/>
                <w:lang w:val="ru-RU"/>
              </w:rPr>
              <w:t>+</w:t>
            </w: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b/>
                <w:bCs/>
                <w:lang w:val="ru-RU"/>
              </w:rPr>
              <w:t>+</w:t>
            </w:r>
          </w:p>
        </w:tc>
        <w:tc>
          <w:tcPr>
            <w:tcW w:w="301" w:type="dxa"/>
            <w:shd w:val="clear" w:color="auto" w:fill="auto"/>
          </w:tcPr>
          <w:p>
            <w:r>
              <w:rPr>
                <w:b/>
                <w:bCs/>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shd w:val="clear" w:color="auto" w:fill="auto"/>
          </w:tcPr>
          <w:p>
            <w:pPr>
              <w:ind w:right="-108"/>
              <w:rPr>
                <w:sz w:val="16"/>
                <w:szCs w:val="16"/>
                <w:lang w:val="ru-RU"/>
              </w:rPr>
            </w:pPr>
            <w:r>
              <w:rPr>
                <w:sz w:val="16"/>
                <w:szCs w:val="16"/>
                <w:lang w:val="ru-RU"/>
              </w:rPr>
              <w:t>GC</w:t>
            </w:r>
          </w:p>
          <w:p>
            <w:pPr>
              <w:ind w:right="-108"/>
              <w:rPr>
                <w:sz w:val="16"/>
                <w:szCs w:val="16"/>
              </w:rPr>
            </w:pPr>
            <w:r>
              <w:rPr>
                <w:sz w:val="16"/>
                <w:szCs w:val="16"/>
                <w:lang w:val="ru-RU"/>
              </w:rPr>
              <w:t>12</w:t>
            </w:r>
          </w:p>
        </w:tc>
        <w:tc>
          <w:tcPr>
            <w:tcW w:w="294" w:type="dxa"/>
            <w:shd w:val="clear" w:color="auto" w:fill="auto"/>
          </w:tcPr>
          <w:p/>
        </w:tc>
        <w:tc>
          <w:tcPr>
            <w:tcW w:w="244" w:type="dxa"/>
            <w:shd w:val="clear" w:color="auto" w:fill="auto"/>
          </w:tcPr>
          <w:p>
            <w:r>
              <w:rPr>
                <w:b/>
                <w:bCs/>
                <w:lang w:val="ru-RU"/>
              </w:rPr>
              <w:t>+</w:t>
            </w: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r>
              <w:rPr>
                <w:b/>
                <w:bCs/>
                <w:lang w:val="ru-RU"/>
              </w:rPr>
              <w:t>+</w:t>
            </w: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r>
              <w:rPr>
                <w:b/>
                <w:bCs/>
                <w:lang w:val="ru-RU"/>
              </w:rPr>
              <w:t>+</w:t>
            </w:r>
          </w:p>
        </w:tc>
        <w:tc>
          <w:tcPr>
            <w:tcW w:w="301" w:type="dxa"/>
            <w:shd w:val="clear" w:color="auto" w:fill="auto"/>
          </w:tcPr>
          <w:p/>
        </w:tc>
        <w:tc>
          <w:tcPr>
            <w:tcW w:w="301" w:type="dxa"/>
            <w:shd w:val="clear" w:color="auto" w:fill="auto"/>
          </w:tcPr>
          <w:p>
            <w:r>
              <w:rPr>
                <w:b/>
                <w:bCs/>
                <w:lang w:val="ru-RU"/>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b/>
                <w:bCs/>
                <w:lang w:val="ru-RU"/>
              </w:rPr>
              <w:t>+</w:t>
            </w:r>
          </w:p>
        </w:tc>
        <w:tc>
          <w:tcPr>
            <w:tcW w:w="301" w:type="dxa"/>
            <w:shd w:val="clear" w:color="auto" w:fill="auto"/>
          </w:tcPr>
          <w:p>
            <w:r>
              <w:rPr>
                <w:b/>
                <w:bCs/>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shd w:val="clear" w:color="auto" w:fill="auto"/>
          </w:tcPr>
          <w:p>
            <w:pPr>
              <w:ind w:right="-108"/>
              <w:rPr>
                <w:sz w:val="16"/>
                <w:szCs w:val="16"/>
                <w:lang w:val="ru-RU"/>
              </w:rPr>
            </w:pPr>
            <w:r>
              <w:rPr>
                <w:sz w:val="16"/>
                <w:szCs w:val="16"/>
                <w:lang w:val="ru-RU"/>
              </w:rPr>
              <w:t>PC 1</w:t>
            </w:r>
          </w:p>
        </w:tc>
        <w:tc>
          <w:tcPr>
            <w:tcW w:w="294" w:type="dxa"/>
            <w:shd w:val="clear" w:color="auto" w:fill="auto"/>
          </w:tcPr>
          <w:p/>
        </w:tc>
        <w:tc>
          <w:tcPr>
            <w:tcW w:w="244" w:type="dxa"/>
            <w:shd w:val="clear" w:color="auto" w:fill="auto"/>
          </w:tcPr>
          <w:p>
            <w:r>
              <w:rPr>
                <w:b/>
                <w:bCs/>
                <w:lang w:val="ru-RU"/>
              </w:rPr>
              <w:t>+</w:t>
            </w:r>
          </w:p>
        </w:tc>
        <w:tc>
          <w:tcPr>
            <w:tcW w:w="302" w:type="dxa"/>
            <w:shd w:val="clear" w:color="auto" w:fill="auto"/>
          </w:tcPr>
          <w:p/>
        </w:tc>
        <w:tc>
          <w:tcPr>
            <w:tcW w:w="302" w:type="dxa"/>
            <w:shd w:val="clear" w:color="auto" w:fill="auto"/>
          </w:tcPr>
          <w:p>
            <w:pPr>
              <w:rPr>
                <w:lang w:val="en-US"/>
              </w:rPr>
            </w:pPr>
          </w:p>
        </w:tc>
        <w:tc>
          <w:tcPr>
            <w:tcW w:w="302" w:type="dxa"/>
            <w:shd w:val="clear" w:color="auto" w:fill="auto"/>
          </w:tcPr>
          <w:p>
            <w:pPr>
              <w:rPr>
                <w:lang w:val="en-US"/>
              </w:rPr>
            </w:pPr>
            <w:r>
              <w:rPr>
                <w:lang w:val="en-US"/>
              </w:rPr>
              <w:t>+</w:t>
            </w: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r>
              <w:rPr>
                <w:b/>
                <w:bCs/>
                <w:lang w:val="ru-RU"/>
              </w:rPr>
              <w:t>+</w:t>
            </w: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r>
              <w:rPr>
                <w:b/>
                <w:bCs/>
                <w:lang w:val="ru-RU"/>
              </w:rPr>
              <w:t>+</w:t>
            </w:r>
          </w:p>
        </w:tc>
        <w:tc>
          <w:tcPr>
            <w:tcW w:w="301" w:type="dxa"/>
            <w:shd w:val="clear" w:color="auto" w:fill="auto"/>
          </w:tcPr>
          <w:p/>
        </w:tc>
        <w:tc>
          <w:tcPr>
            <w:tcW w:w="301" w:type="dxa"/>
            <w:shd w:val="clear" w:color="auto" w:fill="auto"/>
          </w:tcP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r>
              <w:rPr>
                <w:b/>
                <w:bCs/>
                <w:lang w:val="ru-RU"/>
              </w:rPr>
              <w:t>+</w:t>
            </w:r>
          </w:p>
        </w:tc>
        <w:tc>
          <w:tcPr>
            <w:tcW w:w="301" w:type="dxa"/>
            <w:shd w:val="clear" w:color="auto" w:fill="auto"/>
          </w:tcPr>
          <w:p>
            <w:r>
              <w:rPr>
                <w:b/>
                <w:bCs/>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shd w:val="clear" w:color="auto" w:fill="auto"/>
          </w:tcPr>
          <w:p>
            <w:pPr>
              <w:ind w:right="-108"/>
              <w:rPr>
                <w:sz w:val="16"/>
                <w:szCs w:val="16"/>
              </w:rPr>
            </w:pPr>
            <w:r>
              <w:rPr>
                <w:sz w:val="16"/>
                <w:szCs w:val="16"/>
                <w:lang w:val="ru-RU"/>
              </w:rPr>
              <w:t>PC 2</w:t>
            </w:r>
          </w:p>
        </w:tc>
        <w:tc>
          <w:tcPr>
            <w:tcW w:w="294" w:type="dxa"/>
            <w:shd w:val="clear" w:color="auto" w:fill="auto"/>
          </w:tcPr>
          <w:p/>
        </w:tc>
        <w:tc>
          <w:tcPr>
            <w:tcW w:w="244"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pPr>
              <w:rPr>
                <w:lang w:val="en-US"/>
              </w:rPr>
            </w:pPr>
            <w:r>
              <w:rPr>
                <w:lang w:val="en-US"/>
              </w:rPr>
              <w:t>+</w:t>
            </w: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r>
              <w:rPr>
                <w:b/>
                <w:bCs/>
                <w:lang w:val="ru-RU"/>
              </w:rPr>
              <w:t>+</w:t>
            </w:r>
          </w:p>
        </w:tc>
        <w:tc>
          <w:tcPr>
            <w:tcW w:w="302" w:type="dxa"/>
            <w:shd w:val="clear" w:color="auto" w:fill="auto"/>
          </w:tcPr>
          <w:p/>
        </w:tc>
        <w:tc>
          <w:tcPr>
            <w:tcW w:w="302" w:type="dxa"/>
            <w:shd w:val="clear" w:color="auto" w:fill="auto"/>
          </w:tcPr>
          <w:p>
            <w:r>
              <w:rPr>
                <w:b/>
                <w:bCs/>
                <w:lang w:val="ru-RU"/>
              </w:rPr>
              <w:t>+</w:t>
            </w:r>
          </w:p>
        </w:tc>
        <w:tc>
          <w:tcPr>
            <w:tcW w:w="302" w:type="dxa"/>
            <w:shd w:val="clear" w:color="auto" w:fill="auto"/>
          </w:tcPr>
          <w:p>
            <w:r>
              <w:rPr>
                <w:b/>
                <w:bCs/>
                <w:lang w:val="ru-RU"/>
              </w:rPr>
              <w:t>+</w:t>
            </w:r>
          </w:p>
        </w:tc>
        <w:tc>
          <w:tcPr>
            <w:tcW w:w="302"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shd w:val="clear" w:color="auto" w:fill="auto"/>
          </w:tcPr>
          <w:p>
            <w:pPr>
              <w:ind w:right="-108"/>
              <w:rPr>
                <w:sz w:val="16"/>
                <w:szCs w:val="16"/>
              </w:rPr>
            </w:pPr>
            <w:r>
              <w:rPr>
                <w:sz w:val="16"/>
                <w:szCs w:val="16"/>
                <w:lang w:val="ru-RU"/>
              </w:rPr>
              <w:t>PC 3</w:t>
            </w:r>
          </w:p>
        </w:tc>
        <w:tc>
          <w:tcPr>
            <w:tcW w:w="294" w:type="dxa"/>
            <w:shd w:val="clear" w:color="auto" w:fill="auto"/>
          </w:tcPr>
          <w:p/>
        </w:tc>
        <w:tc>
          <w:tcPr>
            <w:tcW w:w="244"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r>
              <w:rPr>
                <w:b/>
                <w:bCs/>
                <w:lang w:val="ru-RU"/>
              </w:rPr>
              <w:t>+</w:t>
            </w:r>
          </w:p>
        </w:tc>
        <w:tc>
          <w:tcPr>
            <w:tcW w:w="302" w:type="dxa"/>
            <w:shd w:val="clear" w:color="auto" w:fill="auto"/>
          </w:tcPr>
          <w:p>
            <w:r>
              <w:rPr>
                <w:b/>
                <w:bCs/>
                <w:lang w:val="ru-RU"/>
              </w:rPr>
              <w:t>+</w:t>
            </w:r>
          </w:p>
        </w:tc>
        <w:tc>
          <w:tcPr>
            <w:tcW w:w="302" w:type="dxa"/>
            <w:shd w:val="clear" w:color="auto" w:fill="auto"/>
          </w:tcPr>
          <w:p>
            <w:r>
              <w:rPr>
                <w:b/>
                <w:bCs/>
                <w:lang w:val="ru-RU"/>
              </w:rPr>
              <w:t>+</w:t>
            </w:r>
          </w:p>
        </w:tc>
        <w:tc>
          <w:tcPr>
            <w:tcW w:w="302" w:type="dxa"/>
            <w:shd w:val="clear" w:color="auto" w:fill="auto"/>
          </w:tcPr>
          <w:p/>
        </w:tc>
        <w:tc>
          <w:tcPr>
            <w:tcW w:w="302" w:type="dxa"/>
            <w:shd w:val="clear" w:color="auto" w:fill="auto"/>
          </w:tcPr>
          <w:p/>
        </w:tc>
        <w:tc>
          <w:tcPr>
            <w:tcW w:w="302"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tc>
        <w:tc>
          <w:tcPr>
            <w:tcW w:w="301" w:type="dxa"/>
            <w:shd w:val="clear" w:color="auto" w:fill="auto"/>
          </w:tcP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tc>
        <w:tc>
          <w:tcPr>
            <w:tcW w:w="301" w:type="dxa"/>
            <w:shd w:val="clear" w:color="auto" w:fill="auto"/>
          </w:tcPr>
          <w:p>
            <w:r>
              <w:rPr>
                <w:b/>
                <w:bCs/>
                <w:lang w:val="ru-RU"/>
              </w:rPr>
              <w:t>+</w:t>
            </w:r>
          </w:p>
        </w:tc>
        <w:tc>
          <w:tcPr>
            <w:tcW w:w="301" w:type="dxa"/>
            <w:shd w:val="clear" w:color="auto" w:fill="auto"/>
          </w:tcPr>
          <w:p/>
        </w:tc>
        <w:tc>
          <w:tcPr>
            <w:tcW w:w="301" w:type="dxa"/>
            <w:shd w:val="clear" w:color="auto" w:fill="auto"/>
          </w:tcP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shd w:val="clear" w:color="auto" w:fill="auto"/>
          </w:tcPr>
          <w:p>
            <w:pPr>
              <w:ind w:right="-108"/>
              <w:rPr>
                <w:sz w:val="16"/>
                <w:szCs w:val="16"/>
              </w:rPr>
            </w:pPr>
            <w:r>
              <w:rPr>
                <w:sz w:val="16"/>
                <w:szCs w:val="16"/>
                <w:lang w:val="ru-RU"/>
              </w:rPr>
              <w:t>PC 4</w:t>
            </w:r>
          </w:p>
        </w:tc>
        <w:tc>
          <w:tcPr>
            <w:tcW w:w="294" w:type="dxa"/>
            <w:shd w:val="clear" w:color="auto" w:fill="auto"/>
          </w:tcPr>
          <w:p/>
        </w:tc>
        <w:tc>
          <w:tcPr>
            <w:tcW w:w="244"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pPr>
              <w:rPr>
                <w:lang w:val="en-US"/>
              </w:rPr>
            </w:pPr>
            <w:r>
              <w:rPr>
                <w:lang w:val="en-US"/>
              </w:rPr>
              <w:t>+</w:t>
            </w:r>
          </w:p>
        </w:tc>
        <w:tc>
          <w:tcPr>
            <w:tcW w:w="302" w:type="dxa"/>
            <w:shd w:val="clear" w:color="auto" w:fill="auto"/>
          </w:tcPr>
          <w:p/>
        </w:tc>
        <w:tc>
          <w:tcPr>
            <w:tcW w:w="302" w:type="dxa"/>
            <w:shd w:val="clear" w:color="auto" w:fill="auto"/>
          </w:tcPr>
          <w:p>
            <w:r>
              <w:rPr>
                <w:lang w:val="en-US"/>
              </w:rPr>
              <w:t>+</w:t>
            </w:r>
          </w:p>
        </w:tc>
        <w:tc>
          <w:tcPr>
            <w:tcW w:w="302" w:type="dxa"/>
            <w:shd w:val="clear" w:color="auto" w:fill="auto"/>
          </w:tcPr>
          <w:p>
            <w:r>
              <w:rPr>
                <w:lang w:val="en-US"/>
              </w:rPr>
              <w:t>+</w:t>
            </w:r>
          </w:p>
        </w:tc>
        <w:tc>
          <w:tcPr>
            <w:tcW w:w="302" w:type="dxa"/>
            <w:shd w:val="clear" w:color="auto" w:fill="auto"/>
          </w:tcPr>
          <w:p>
            <w:r>
              <w:rPr>
                <w:lang w:val="en-US"/>
              </w:rPr>
              <w:t>+</w:t>
            </w:r>
          </w:p>
        </w:tc>
        <w:tc>
          <w:tcPr>
            <w:tcW w:w="302" w:type="dxa"/>
            <w:shd w:val="clear" w:color="auto" w:fill="auto"/>
          </w:tcPr>
          <w:p>
            <w:r>
              <w:rPr>
                <w:lang w:val="en-US"/>
              </w:rPr>
              <w:t>+</w:t>
            </w:r>
          </w:p>
        </w:tc>
        <w:tc>
          <w:tcPr>
            <w:tcW w:w="302" w:type="dxa"/>
            <w:shd w:val="clear" w:color="auto" w:fill="auto"/>
          </w:tcPr>
          <w:p>
            <w:r>
              <w:rPr>
                <w:lang w:val="en-US"/>
              </w:rPr>
              <w:t>+</w:t>
            </w:r>
          </w:p>
        </w:tc>
        <w:tc>
          <w:tcPr>
            <w:tcW w:w="302" w:type="dxa"/>
            <w:shd w:val="clear" w:color="auto" w:fill="auto"/>
          </w:tcPr>
          <w:p>
            <w:pPr>
              <w:rPr>
                <w:lang w:val="en-US"/>
              </w:rPr>
            </w:pPr>
            <w:r>
              <w:rPr>
                <w:lang w:val="en-US"/>
              </w:rPr>
              <w:t>+</w:t>
            </w:r>
          </w:p>
        </w:tc>
        <w:tc>
          <w:tcPr>
            <w:tcW w:w="302" w:type="dxa"/>
            <w:shd w:val="clear" w:color="auto" w:fill="auto"/>
          </w:tcPr>
          <w:p>
            <w:pPr>
              <w:rPr>
                <w:lang w:val="en-US"/>
              </w:rPr>
            </w:pPr>
            <w:r>
              <w:rPr>
                <w:lang w:val="en-US"/>
              </w:rPr>
              <w:t>+</w:t>
            </w:r>
          </w:p>
        </w:tc>
        <w:tc>
          <w:tcPr>
            <w:tcW w:w="302" w:type="dxa"/>
            <w:shd w:val="clear" w:color="auto" w:fill="auto"/>
          </w:tcPr>
          <w:p>
            <w:r>
              <w:rPr>
                <w:lang w:val="en-US"/>
              </w:rPr>
              <w:t>+</w:t>
            </w:r>
          </w:p>
        </w:tc>
        <w:tc>
          <w:tcPr>
            <w:tcW w:w="302"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b/>
                <w:bCs/>
                <w:lang w:val="ru-RU"/>
              </w:rPr>
              <w:t>+</w:t>
            </w:r>
          </w:p>
        </w:tc>
        <w:tc>
          <w:tcPr>
            <w:tcW w:w="301" w:type="dxa"/>
            <w:shd w:val="clear" w:color="auto" w:fill="auto"/>
          </w:tcPr>
          <w:p>
            <w:r>
              <w:rPr>
                <w:lang w:val="en-US"/>
              </w:rPr>
              <w:t>+</w:t>
            </w:r>
          </w:p>
        </w:tc>
        <w:tc>
          <w:tcPr>
            <w:tcW w:w="301" w:type="dxa"/>
            <w:shd w:val="clear" w:color="auto" w:fill="auto"/>
          </w:tcPr>
          <w:p>
            <w:pPr>
              <w:rPr>
                <w:lang w:val="en-US"/>
              </w:rPr>
            </w:pPr>
            <w:r>
              <w:rPr>
                <w:lang w:val="en-US"/>
              </w:rPr>
              <w:t>+</w:t>
            </w:r>
          </w:p>
        </w:tc>
        <w:tc>
          <w:tcPr>
            <w:tcW w:w="301" w:type="dxa"/>
            <w:shd w:val="clear" w:color="auto" w:fill="auto"/>
          </w:tcPr>
          <w:p>
            <w:pPr>
              <w:rPr>
                <w:lang w:val="en-US"/>
              </w:rPr>
            </w:pPr>
            <w:r>
              <w:rPr>
                <w:lang w:val="en-US"/>
              </w:rPr>
              <w:t>+</w:t>
            </w:r>
          </w:p>
        </w:tc>
        <w:tc>
          <w:tcPr>
            <w:tcW w:w="301" w:type="dxa"/>
            <w:shd w:val="clear" w:color="auto" w:fill="auto"/>
          </w:tcPr>
          <w:p>
            <w:pPr>
              <w:rPr>
                <w:lang w:val="en-US"/>
              </w:rPr>
            </w:pPr>
            <w:r>
              <w:rPr>
                <w:lang w:val="en-US"/>
              </w:rPr>
              <w:t>+</w:t>
            </w:r>
          </w:p>
        </w:tc>
        <w:tc>
          <w:tcPr>
            <w:tcW w:w="301" w:type="dxa"/>
            <w:shd w:val="clear" w:color="auto" w:fill="auto"/>
          </w:tcPr>
          <w:p>
            <w:pPr>
              <w:rPr>
                <w:lang w:val="en-US"/>
              </w:rPr>
            </w:pPr>
            <w:r>
              <w:rPr>
                <w:lang w:val="en-US"/>
              </w:rPr>
              <w:t>+</w:t>
            </w:r>
          </w:p>
        </w:tc>
        <w:tc>
          <w:tcPr>
            <w:tcW w:w="301" w:type="dxa"/>
            <w:shd w:val="clear" w:color="auto" w:fill="auto"/>
          </w:tcPr>
          <w:p>
            <w:pPr>
              <w:rPr>
                <w:lang w:val="en-US"/>
              </w:rPr>
            </w:pPr>
            <w:r>
              <w:rPr>
                <w:lang w:val="en-US"/>
              </w:rPr>
              <w:t>+</w:t>
            </w:r>
          </w:p>
        </w:tc>
        <w:tc>
          <w:tcPr>
            <w:tcW w:w="301" w:type="dxa"/>
            <w:shd w:val="clear" w:color="auto" w:fill="auto"/>
          </w:tcPr>
          <w:p>
            <w:pPr>
              <w:rPr>
                <w:lang w:val="en-US"/>
              </w:rPr>
            </w:pPr>
            <w:r>
              <w:rPr>
                <w:lang w:val="en-US"/>
              </w:rPr>
              <w:t>+</w:t>
            </w:r>
          </w:p>
        </w:tc>
        <w:tc>
          <w:tcPr>
            <w:tcW w:w="301" w:type="dxa"/>
            <w:shd w:val="clear" w:color="auto" w:fill="auto"/>
          </w:tcPr>
          <w:p>
            <w:pPr>
              <w:rPr>
                <w:lang w:val="en-US"/>
              </w:rPr>
            </w:pPr>
            <w:r>
              <w:rPr>
                <w:lang w:val="en-US"/>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tc>
        <w:tc>
          <w:tcPr>
            <w:tcW w:w="301" w:type="dxa"/>
            <w:shd w:val="clear" w:color="auto" w:fill="auto"/>
          </w:tcPr>
          <w:p>
            <w:r>
              <w:rPr>
                <w:b/>
                <w:bCs/>
                <w:lang w:val="ru-RU"/>
              </w:rPr>
              <w:t>+</w:t>
            </w:r>
          </w:p>
        </w:tc>
        <w:tc>
          <w:tcPr>
            <w:tcW w:w="301" w:type="dxa"/>
            <w:shd w:val="clear" w:color="auto" w:fill="auto"/>
          </w:tcPr>
          <w:p/>
        </w:tc>
        <w:tc>
          <w:tcPr>
            <w:tcW w:w="301" w:type="dxa"/>
            <w:shd w:val="clear" w:color="auto" w:fill="auto"/>
          </w:tcPr>
          <w:p>
            <w:r>
              <w:rPr>
                <w:b/>
                <w:bCs/>
                <w:lang w:val="ru-RU"/>
              </w:rPr>
              <w:t>+</w:t>
            </w:r>
          </w:p>
        </w:tc>
        <w:tc>
          <w:tcPr>
            <w:tcW w:w="301" w:type="dxa"/>
            <w:shd w:val="clear" w:color="auto" w:fill="auto"/>
          </w:tcPr>
          <w:p/>
        </w:tc>
        <w:tc>
          <w:tcPr>
            <w:tcW w:w="301" w:type="dxa"/>
            <w:shd w:val="clear" w:color="auto" w:fill="auto"/>
          </w:tcPr>
          <w:p>
            <w:r>
              <w:rPr>
                <w:b/>
                <w:bCs/>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shd w:val="clear" w:color="auto" w:fill="auto"/>
          </w:tcPr>
          <w:p>
            <w:pPr>
              <w:ind w:right="-108"/>
              <w:rPr>
                <w:sz w:val="16"/>
                <w:szCs w:val="16"/>
              </w:rPr>
            </w:pPr>
            <w:r>
              <w:rPr>
                <w:sz w:val="16"/>
                <w:szCs w:val="16"/>
                <w:lang w:val="ru-RU"/>
              </w:rPr>
              <w:t>PC 5</w:t>
            </w:r>
          </w:p>
        </w:tc>
        <w:tc>
          <w:tcPr>
            <w:tcW w:w="294" w:type="dxa"/>
            <w:shd w:val="clear" w:color="auto" w:fill="auto"/>
          </w:tcPr>
          <w:p/>
        </w:tc>
        <w:tc>
          <w:tcPr>
            <w:tcW w:w="244"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r>
              <w:rPr>
                <w:lang w:val="en-US"/>
              </w:rPr>
              <w:t>+</w:t>
            </w:r>
          </w:p>
        </w:tc>
        <w:tc>
          <w:tcPr>
            <w:tcW w:w="302" w:type="dxa"/>
            <w:shd w:val="clear" w:color="auto" w:fill="auto"/>
          </w:tcPr>
          <w:p>
            <w:r>
              <w:rPr>
                <w:lang w:val="en-US"/>
              </w:rPr>
              <w:t>+</w:t>
            </w:r>
          </w:p>
        </w:tc>
        <w:tc>
          <w:tcPr>
            <w:tcW w:w="302" w:type="dxa"/>
            <w:shd w:val="clear" w:color="auto" w:fill="auto"/>
          </w:tcPr>
          <w:p>
            <w:r>
              <w:rPr>
                <w:lang w:val="en-US"/>
              </w:rPr>
              <w:t>+</w:t>
            </w:r>
          </w:p>
        </w:tc>
        <w:tc>
          <w:tcPr>
            <w:tcW w:w="302" w:type="dxa"/>
            <w:shd w:val="clear" w:color="auto" w:fill="auto"/>
          </w:tcPr>
          <w:p>
            <w:r>
              <w:rPr>
                <w:lang w:val="en-US"/>
              </w:rPr>
              <w:t>+</w:t>
            </w:r>
          </w:p>
        </w:tc>
        <w:tc>
          <w:tcPr>
            <w:tcW w:w="302" w:type="dxa"/>
            <w:shd w:val="clear" w:color="auto" w:fill="auto"/>
          </w:tcPr>
          <w:p>
            <w:r>
              <w:rPr>
                <w:lang w:val="en-US"/>
              </w:rPr>
              <w:t>+</w:t>
            </w:r>
          </w:p>
        </w:tc>
        <w:tc>
          <w:tcPr>
            <w:tcW w:w="302" w:type="dxa"/>
            <w:shd w:val="clear" w:color="auto" w:fill="auto"/>
          </w:tcPr>
          <w:p>
            <w:r>
              <w:rPr>
                <w:lang w:val="en-US"/>
              </w:rPr>
              <w:t>+</w:t>
            </w:r>
          </w:p>
        </w:tc>
        <w:tc>
          <w:tcPr>
            <w:tcW w:w="302" w:type="dxa"/>
            <w:shd w:val="clear" w:color="auto" w:fill="auto"/>
          </w:tcPr>
          <w:p>
            <w:r>
              <w:rPr>
                <w:lang w:val="en-US"/>
              </w:rPr>
              <w:t>+</w:t>
            </w:r>
          </w:p>
        </w:tc>
        <w:tc>
          <w:tcPr>
            <w:tcW w:w="302" w:type="dxa"/>
            <w:shd w:val="clear" w:color="auto" w:fill="auto"/>
          </w:tcPr>
          <w:p>
            <w:r>
              <w:rPr>
                <w:lang w:val="en-US"/>
              </w:rPr>
              <w:t>+</w:t>
            </w:r>
          </w:p>
        </w:tc>
        <w:tc>
          <w:tcPr>
            <w:tcW w:w="302"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shd w:val="clear" w:color="auto" w:fill="auto"/>
          </w:tcPr>
          <w:p>
            <w:pPr>
              <w:ind w:right="-108"/>
              <w:rPr>
                <w:sz w:val="16"/>
                <w:szCs w:val="16"/>
              </w:rPr>
            </w:pPr>
            <w:r>
              <w:rPr>
                <w:sz w:val="16"/>
                <w:szCs w:val="16"/>
                <w:lang w:val="ru-RU"/>
              </w:rPr>
              <w:t>PC 6</w:t>
            </w:r>
          </w:p>
        </w:tc>
        <w:tc>
          <w:tcPr>
            <w:tcW w:w="294" w:type="dxa"/>
            <w:shd w:val="clear" w:color="auto" w:fill="auto"/>
          </w:tcPr>
          <w:p/>
        </w:tc>
        <w:tc>
          <w:tcPr>
            <w:tcW w:w="244"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r>
              <w:rPr>
                <w:b/>
                <w:bCs/>
                <w:lang w:val="ru-RU"/>
              </w:rPr>
              <w:t>+</w:t>
            </w: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tc>
        <w:tc>
          <w:tcPr>
            <w:tcW w:w="301" w:type="dxa"/>
            <w:shd w:val="clear" w:color="auto" w:fill="auto"/>
          </w:tcPr>
          <w:p>
            <w:r>
              <w:rPr>
                <w:b/>
                <w:bCs/>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shd w:val="clear" w:color="auto" w:fill="auto"/>
          </w:tcPr>
          <w:p>
            <w:pPr>
              <w:ind w:right="-108"/>
              <w:rPr>
                <w:sz w:val="16"/>
                <w:szCs w:val="16"/>
              </w:rPr>
            </w:pPr>
            <w:r>
              <w:rPr>
                <w:sz w:val="16"/>
                <w:szCs w:val="16"/>
                <w:lang w:val="ru-RU"/>
              </w:rPr>
              <w:t>PC 7</w:t>
            </w:r>
          </w:p>
        </w:tc>
        <w:tc>
          <w:tcPr>
            <w:tcW w:w="294" w:type="dxa"/>
            <w:shd w:val="clear" w:color="auto" w:fill="auto"/>
          </w:tcPr>
          <w:p/>
        </w:tc>
        <w:tc>
          <w:tcPr>
            <w:tcW w:w="244"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r>
              <w:rPr>
                <w:b/>
                <w:bCs/>
                <w:lang w:val="ru-RU"/>
              </w:rPr>
              <w:t>+</w:t>
            </w: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r>
              <w:rPr>
                <w:b/>
                <w:bCs/>
                <w:lang w:val="ru-RU"/>
              </w:rPr>
              <w:t>+</w:t>
            </w:r>
          </w:p>
        </w:tc>
        <w:tc>
          <w:tcPr>
            <w:tcW w:w="301" w:type="dxa"/>
            <w:shd w:val="clear" w:color="auto" w:fill="auto"/>
          </w:tcPr>
          <w:p>
            <w:r>
              <w:rPr>
                <w:b/>
                <w:bCs/>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shd w:val="clear" w:color="auto" w:fill="auto"/>
          </w:tcPr>
          <w:p>
            <w:pPr>
              <w:ind w:right="-108"/>
              <w:rPr>
                <w:sz w:val="16"/>
                <w:szCs w:val="16"/>
              </w:rPr>
            </w:pPr>
            <w:r>
              <w:rPr>
                <w:sz w:val="16"/>
                <w:szCs w:val="16"/>
                <w:lang w:val="ru-RU"/>
              </w:rPr>
              <w:t>PC 8</w:t>
            </w:r>
          </w:p>
        </w:tc>
        <w:tc>
          <w:tcPr>
            <w:tcW w:w="294" w:type="dxa"/>
            <w:shd w:val="clear" w:color="auto" w:fill="auto"/>
          </w:tcPr>
          <w:p/>
        </w:tc>
        <w:tc>
          <w:tcPr>
            <w:tcW w:w="244"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pPr>
              <w:rPr>
                <w:lang w:val="en-US"/>
              </w:rPr>
            </w:pPr>
            <w:r>
              <w:rPr>
                <w:lang w:val="en-US"/>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shd w:val="clear" w:color="auto" w:fill="auto"/>
          </w:tcPr>
          <w:p>
            <w:pPr>
              <w:ind w:right="-108"/>
              <w:rPr>
                <w:sz w:val="16"/>
                <w:szCs w:val="16"/>
              </w:rPr>
            </w:pPr>
            <w:r>
              <w:rPr>
                <w:sz w:val="16"/>
                <w:szCs w:val="16"/>
                <w:lang w:val="ru-RU"/>
              </w:rPr>
              <w:t>PC 9</w:t>
            </w:r>
          </w:p>
        </w:tc>
        <w:tc>
          <w:tcPr>
            <w:tcW w:w="294" w:type="dxa"/>
            <w:shd w:val="clear" w:color="auto" w:fill="auto"/>
          </w:tcPr>
          <w:p/>
        </w:tc>
        <w:tc>
          <w:tcPr>
            <w:tcW w:w="244"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shd w:val="clear" w:color="auto" w:fill="auto"/>
          </w:tcPr>
          <w:p>
            <w:pPr>
              <w:ind w:right="-108"/>
              <w:rPr>
                <w:sz w:val="16"/>
                <w:szCs w:val="16"/>
              </w:rPr>
            </w:pPr>
            <w:r>
              <w:rPr>
                <w:sz w:val="16"/>
                <w:szCs w:val="16"/>
                <w:lang w:val="ru-RU"/>
              </w:rPr>
              <w:t>PC 10</w:t>
            </w:r>
          </w:p>
        </w:tc>
        <w:tc>
          <w:tcPr>
            <w:tcW w:w="294" w:type="dxa"/>
            <w:shd w:val="clear" w:color="auto" w:fill="auto"/>
          </w:tcPr>
          <w:p/>
        </w:tc>
        <w:tc>
          <w:tcPr>
            <w:tcW w:w="244"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r>
              <w:rPr>
                <w:b/>
                <w:bCs/>
                <w:lang w:val="ru-RU"/>
              </w:rPr>
              <w:t>+</w:t>
            </w: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shd w:val="clear" w:color="auto" w:fill="auto"/>
          </w:tcPr>
          <w:p>
            <w:pPr>
              <w:ind w:right="-108"/>
              <w:rPr>
                <w:sz w:val="16"/>
                <w:szCs w:val="16"/>
              </w:rPr>
            </w:pPr>
            <w:r>
              <w:rPr>
                <w:sz w:val="16"/>
                <w:szCs w:val="16"/>
                <w:lang w:val="ru-RU"/>
              </w:rPr>
              <w:t>PC 11</w:t>
            </w:r>
          </w:p>
        </w:tc>
        <w:tc>
          <w:tcPr>
            <w:tcW w:w="294" w:type="dxa"/>
            <w:shd w:val="clear" w:color="auto" w:fill="auto"/>
          </w:tcPr>
          <w:p/>
        </w:tc>
        <w:tc>
          <w:tcPr>
            <w:tcW w:w="244"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shd w:val="clear" w:color="auto" w:fill="auto"/>
          </w:tcPr>
          <w:p>
            <w:pPr>
              <w:ind w:right="-108"/>
              <w:rPr>
                <w:sz w:val="16"/>
                <w:szCs w:val="16"/>
              </w:rPr>
            </w:pPr>
            <w:r>
              <w:rPr>
                <w:sz w:val="16"/>
                <w:szCs w:val="16"/>
                <w:lang w:val="ru-RU"/>
              </w:rPr>
              <w:t>PC 12</w:t>
            </w:r>
          </w:p>
        </w:tc>
        <w:tc>
          <w:tcPr>
            <w:tcW w:w="294" w:type="dxa"/>
            <w:shd w:val="clear" w:color="auto" w:fill="auto"/>
          </w:tcPr>
          <w:p/>
        </w:tc>
        <w:tc>
          <w:tcPr>
            <w:tcW w:w="244"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shd w:val="clear" w:color="auto" w:fill="auto"/>
          </w:tcPr>
          <w:p>
            <w:pPr>
              <w:ind w:right="-108"/>
              <w:rPr>
                <w:sz w:val="16"/>
                <w:szCs w:val="16"/>
              </w:rPr>
            </w:pPr>
            <w:r>
              <w:rPr>
                <w:sz w:val="16"/>
                <w:szCs w:val="16"/>
                <w:lang w:val="ru-RU"/>
              </w:rPr>
              <w:t>PC 13</w:t>
            </w:r>
          </w:p>
        </w:tc>
        <w:tc>
          <w:tcPr>
            <w:tcW w:w="294" w:type="dxa"/>
            <w:shd w:val="clear" w:color="auto" w:fill="auto"/>
          </w:tcPr>
          <w:p/>
        </w:tc>
        <w:tc>
          <w:tcPr>
            <w:tcW w:w="244"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r>
              <w:rPr>
                <w:b/>
                <w:bCs/>
                <w:lang w:val="ru-RU"/>
              </w:rPr>
              <w:t>+</w:t>
            </w: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shd w:val="clear" w:color="auto" w:fill="auto"/>
          </w:tcPr>
          <w:p>
            <w:pPr>
              <w:ind w:right="-108"/>
              <w:rPr>
                <w:sz w:val="16"/>
                <w:szCs w:val="16"/>
              </w:rPr>
            </w:pPr>
            <w:r>
              <w:rPr>
                <w:sz w:val="16"/>
                <w:szCs w:val="16"/>
                <w:lang w:val="ru-RU"/>
              </w:rPr>
              <w:t>PC 14</w:t>
            </w:r>
          </w:p>
        </w:tc>
        <w:tc>
          <w:tcPr>
            <w:tcW w:w="294" w:type="dxa"/>
            <w:shd w:val="clear" w:color="auto" w:fill="auto"/>
          </w:tcPr>
          <w:p/>
        </w:tc>
        <w:tc>
          <w:tcPr>
            <w:tcW w:w="244"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r>
              <w:rPr>
                <w:b/>
                <w:bCs/>
                <w:lang w:val="ru-RU"/>
              </w:rPr>
              <w:t>+</w:t>
            </w: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c>
          <w:tcPr>
            <w:tcW w:w="301" w:type="dxa"/>
            <w:shd w:val="clear" w:color="auto" w:fill="auto"/>
          </w:tcPr>
          <w:p>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shd w:val="clear" w:color="auto" w:fill="auto"/>
          </w:tcPr>
          <w:p>
            <w:pPr>
              <w:ind w:right="-108"/>
              <w:rPr>
                <w:sz w:val="16"/>
                <w:szCs w:val="16"/>
                <w:lang w:val="ru-RU"/>
              </w:rPr>
            </w:pPr>
            <w:r>
              <w:rPr>
                <w:sz w:val="16"/>
                <w:szCs w:val="16"/>
                <w:lang w:val="ru-RU"/>
              </w:rPr>
              <w:t>PC 15</w:t>
            </w:r>
          </w:p>
        </w:tc>
        <w:tc>
          <w:tcPr>
            <w:tcW w:w="294" w:type="dxa"/>
            <w:shd w:val="clear" w:color="auto" w:fill="auto"/>
          </w:tcPr>
          <w:p/>
        </w:tc>
        <w:tc>
          <w:tcPr>
            <w:tcW w:w="244"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2"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c>
          <w:tcPr>
            <w:tcW w:w="301" w:type="dxa"/>
            <w:shd w:val="clear" w:color="auto" w:fill="auto"/>
          </w:tcPr>
          <w:p>
            <w:r>
              <w:rPr>
                <w:b/>
                <w:bCs/>
                <w:lang w:val="ru-RU"/>
              </w:rPr>
              <w:t>+</w:t>
            </w:r>
          </w:p>
        </w:tc>
      </w:tr>
    </w:tbl>
    <w:p>
      <w:pPr>
        <w:jc w:val="center"/>
        <w:rPr>
          <w:b/>
          <w:color w:val="auto"/>
          <w:sz w:val="26"/>
          <w:szCs w:val="26"/>
          <w:highlight w:val="yellow"/>
        </w:rPr>
      </w:pPr>
    </w:p>
    <w:p>
      <w:pPr>
        <w:jc w:val="center"/>
        <w:rPr>
          <w:b/>
          <w:color w:val="auto"/>
          <w:sz w:val="16"/>
          <w:szCs w:val="16"/>
          <w:highlight w:val="yellow"/>
        </w:rPr>
      </w:pPr>
    </w:p>
    <w:p>
      <w:pPr>
        <w:jc w:val="center"/>
        <w:rPr>
          <w:b/>
          <w:color w:val="auto"/>
          <w:sz w:val="26"/>
          <w:szCs w:val="26"/>
          <w:highlight w:val="yellow"/>
          <w:lang w:val="en-US"/>
        </w:rPr>
      </w:pPr>
    </w:p>
    <w:p>
      <w:pPr>
        <w:jc w:val="center"/>
        <w:rPr>
          <w:b/>
          <w:color w:val="auto"/>
          <w:sz w:val="26"/>
          <w:szCs w:val="26"/>
          <w:highlight w:val="yellow"/>
          <w:lang w:val="en-US"/>
        </w:rPr>
      </w:pPr>
    </w:p>
    <w:p>
      <w:pPr>
        <w:jc w:val="center"/>
        <w:rPr>
          <w:b/>
          <w:color w:val="auto"/>
          <w:sz w:val="26"/>
          <w:szCs w:val="26"/>
          <w:highlight w:val="yellow"/>
          <w:lang w:val="en-US"/>
        </w:rPr>
      </w:pPr>
    </w:p>
    <w:p>
      <w:pPr>
        <w:jc w:val="center"/>
        <w:rPr>
          <w:b/>
          <w:color w:val="auto"/>
          <w:sz w:val="26"/>
          <w:szCs w:val="26"/>
          <w:highlight w:val="yellow"/>
          <w:lang w:val="en-US"/>
        </w:rPr>
      </w:pPr>
    </w:p>
    <w:p>
      <w:pPr>
        <w:keepNext/>
        <w:spacing w:before="240" w:after="240" w:line="264" w:lineRule="auto"/>
        <w:rPr>
          <w:rFonts w:ascii="Cambria" w:hAnsi="Cambria" w:cs="Cambria"/>
          <w:sz w:val="28"/>
          <w:szCs w:val="28"/>
          <w:highlight w:val="yellow"/>
          <w:lang w:val="en-US"/>
        </w:rPr>
        <w:sectPr>
          <w:footerReference r:id="rId3" w:type="default"/>
          <w:pgSz w:w="11907" w:h="16840"/>
          <w:pgMar w:top="851" w:right="851" w:bottom="851" w:left="1701" w:header="567" w:footer="567" w:gutter="0"/>
          <w:pgNumType w:start="3"/>
          <w:cols w:space="720" w:num="1"/>
          <w:docGrid w:linePitch="272" w:charSpace="0"/>
        </w:sectPr>
      </w:pPr>
    </w:p>
    <w:p>
      <w:pPr>
        <w:jc w:val="center"/>
        <w:rPr>
          <w:b/>
          <w:color w:val="auto"/>
          <w:sz w:val="26"/>
          <w:szCs w:val="26"/>
          <w:highlight w:val="yellow"/>
          <w:lang w:val="en-US"/>
        </w:rPr>
      </w:pPr>
    </w:p>
    <w:p>
      <w:pPr>
        <w:jc w:val="center"/>
        <w:rPr>
          <w:rFonts w:ascii="Times New Roman" w:hAnsi="Times New Roman" w:eastAsia="Times New Roman" w:cs="Times New Roman"/>
          <w:b/>
          <w:bCs/>
          <w:color w:val="auto"/>
          <w:sz w:val="32"/>
          <w:szCs w:val="32"/>
        </w:rPr>
      </w:pPr>
      <w:r>
        <w:rPr>
          <w:rFonts w:ascii="Times New Roman" w:hAnsi="Times New Roman" w:eastAsia="Times New Roman" w:cs="Times New Roman"/>
          <w:b/>
          <w:bCs/>
          <w:color w:val="auto"/>
          <w:sz w:val="32"/>
          <w:szCs w:val="32"/>
        </w:rPr>
        <w:t xml:space="preserve">6. MATRIX FOR PROVIDING PROGRAM LEARNING OUTCOMES WITH RELEVANT COMPONENTS OF </w:t>
      </w:r>
      <w:r>
        <w:rPr>
          <w:rFonts w:ascii="Times New Roman" w:hAnsi="Times New Roman" w:eastAsia="Times New Roman" w:cs="Times New Roman"/>
          <w:b/>
          <w:bCs/>
          <w:smallCaps/>
          <w:sz w:val="32"/>
          <w:szCs w:val="32"/>
        </w:rPr>
        <w:t xml:space="preserve">THE </w:t>
      </w:r>
      <w:r>
        <w:rPr>
          <w:rFonts w:ascii="Times New Roman" w:hAnsi="Times New Roman" w:eastAsia="Times New Roman" w:cs="Times New Roman"/>
          <w:b/>
          <w:bCs/>
          <w:smallCaps/>
          <w:sz w:val="32"/>
          <w:szCs w:val="32"/>
          <w:lang w:val="en-US"/>
        </w:rPr>
        <w:t>EDUCATIONAL PROGRAM</w:t>
      </w:r>
      <w:r>
        <w:rPr>
          <w:rFonts w:ascii="Times New Roman" w:hAnsi="Times New Roman" w:eastAsia="Times New Roman" w:cs="Times New Roman"/>
          <w:b/>
          <w:bCs/>
          <w:color w:val="auto"/>
          <w:sz w:val="32"/>
          <w:szCs w:val="32"/>
        </w:rPr>
        <w:t xml:space="preserve"> </w:t>
      </w:r>
    </w:p>
    <w:p>
      <w:pPr>
        <w:rPr>
          <w:highlight w:val="yellow"/>
        </w:rPr>
      </w:pPr>
    </w:p>
    <w:tbl>
      <w:tblPr>
        <w:tblStyle w:val="9"/>
        <w:tblW w:w="0" w:type="auto"/>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7"/>
        <w:gridCol w:w="426"/>
        <w:gridCol w:w="425"/>
        <w:gridCol w:w="425"/>
        <w:gridCol w:w="425"/>
        <w:gridCol w:w="426"/>
        <w:gridCol w:w="398"/>
        <w:gridCol w:w="243"/>
        <w:gridCol w:w="243"/>
        <w:gridCol w:w="243"/>
        <w:gridCol w:w="432"/>
        <w:gridCol w:w="425"/>
        <w:gridCol w:w="425"/>
        <w:gridCol w:w="426"/>
        <w:gridCol w:w="425"/>
        <w:gridCol w:w="425"/>
        <w:gridCol w:w="425"/>
        <w:gridCol w:w="426"/>
        <w:gridCol w:w="425"/>
        <w:gridCol w:w="425"/>
        <w:gridCol w:w="425"/>
        <w:gridCol w:w="284"/>
        <w:gridCol w:w="425"/>
        <w:gridCol w:w="425"/>
        <w:gridCol w:w="426"/>
        <w:gridCol w:w="425"/>
        <w:gridCol w:w="425"/>
        <w:gridCol w:w="425"/>
        <w:gridCol w:w="426"/>
        <w:gridCol w:w="425"/>
        <w:gridCol w:w="425"/>
        <w:gridCol w:w="425"/>
        <w:gridCol w:w="426"/>
        <w:gridCol w:w="425"/>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1" w:hRule="atLeast"/>
          <w:tblHeader/>
        </w:trPr>
        <w:tc>
          <w:tcPr>
            <w:tcW w:w="567" w:type="dxa"/>
            <w:shd w:val="clear" w:color="auto" w:fill="FFFFFF" w:themeFill="background1"/>
          </w:tcPr>
          <w:p>
            <w:pPr>
              <w:ind w:firstLine="57"/>
              <w:rPr>
                <w:color w:val="auto"/>
                <w:sz w:val="18"/>
                <w:szCs w:val="18"/>
              </w:rPr>
            </w:pPr>
          </w:p>
        </w:tc>
        <w:tc>
          <w:tcPr>
            <w:tcW w:w="426" w:type="dxa"/>
            <w:shd w:val="clear" w:color="auto" w:fill="FFFFFF" w:themeFill="background1"/>
            <w:textDirection w:val="btLr"/>
            <w:vAlign w:val="center"/>
          </w:tcPr>
          <w:p>
            <w:pPr>
              <w:ind w:right="113" w:firstLine="57"/>
              <w:jc w:val="center"/>
              <w:rPr>
                <w:color w:val="auto"/>
                <w:sz w:val="18"/>
                <w:szCs w:val="18"/>
              </w:rPr>
            </w:pPr>
            <w:r>
              <w:rPr>
                <w:color w:val="auto"/>
                <w:sz w:val="18"/>
                <w:szCs w:val="18"/>
                <w:lang w:val="ru-RU"/>
              </w:rPr>
              <w:t>GT</w:t>
            </w:r>
            <w:r>
              <w:rPr>
                <w:color w:val="auto"/>
                <w:sz w:val="18"/>
                <w:szCs w:val="18"/>
              </w:rPr>
              <w:t xml:space="preserve"> 1</w:t>
            </w:r>
          </w:p>
        </w:tc>
        <w:tc>
          <w:tcPr>
            <w:tcW w:w="425" w:type="dxa"/>
            <w:shd w:val="clear" w:color="auto" w:fill="FFFFFF" w:themeFill="background1"/>
            <w:textDirection w:val="btLr"/>
            <w:vAlign w:val="center"/>
          </w:tcPr>
          <w:p>
            <w:pPr>
              <w:ind w:right="113" w:firstLine="57"/>
              <w:jc w:val="center"/>
              <w:rPr>
                <w:color w:val="auto"/>
                <w:sz w:val="18"/>
                <w:szCs w:val="18"/>
              </w:rPr>
            </w:pPr>
            <w:r>
              <w:rPr>
                <w:color w:val="auto"/>
                <w:sz w:val="18"/>
                <w:szCs w:val="18"/>
                <w:lang w:val="ru-RU"/>
              </w:rPr>
              <w:t>GT</w:t>
            </w:r>
            <w:r>
              <w:rPr>
                <w:color w:val="auto"/>
                <w:sz w:val="18"/>
                <w:szCs w:val="18"/>
              </w:rPr>
              <w:t xml:space="preserve"> 2</w:t>
            </w:r>
          </w:p>
        </w:tc>
        <w:tc>
          <w:tcPr>
            <w:tcW w:w="425" w:type="dxa"/>
            <w:shd w:val="clear" w:color="auto" w:fill="FFFFFF" w:themeFill="background1"/>
            <w:textDirection w:val="btLr"/>
            <w:vAlign w:val="center"/>
          </w:tcPr>
          <w:p>
            <w:pPr>
              <w:ind w:right="113" w:firstLine="57"/>
              <w:jc w:val="center"/>
              <w:rPr>
                <w:color w:val="auto"/>
                <w:sz w:val="18"/>
                <w:szCs w:val="18"/>
              </w:rPr>
            </w:pPr>
            <w:r>
              <w:rPr>
                <w:color w:val="auto"/>
                <w:sz w:val="18"/>
                <w:szCs w:val="18"/>
                <w:lang w:val="ru-RU"/>
              </w:rPr>
              <w:t>GT</w:t>
            </w:r>
            <w:r>
              <w:rPr>
                <w:color w:val="auto"/>
                <w:sz w:val="18"/>
                <w:szCs w:val="18"/>
              </w:rPr>
              <w:t xml:space="preserve"> 3</w:t>
            </w:r>
          </w:p>
        </w:tc>
        <w:tc>
          <w:tcPr>
            <w:tcW w:w="425" w:type="dxa"/>
            <w:shd w:val="clear" w:color="auto" w:fill="FFFFFF" w:themeFill="background1"/>
            <w:textDirection w:val="btLr"/>
            <w:vAlign w:val="center"/>
          </w:tcPr>
          <w:p>
            <w:pPr>
              <w:ind w:right="113" w:firstLine="57"/>
              <w:jc w:val="center"/>
              <w:rPr>
                <w:color w:val="auto"/>
                <w:sz w:val="18"/>
                <w:szCs w:val="18"/>
              </w:rPr>
            </w:pPr>
            <w:r>
              <w:rPr>
                <w:color w:val="auto"/>
                <w:sz w:val="18"/>
                <w:szCs w:val="18"/>
                <w:lang w:val="ru-RU"/>
              </w:rPr>
              <w:t>GT</w:t>
            </w:r>
            <w:r>
              <w:rPr>
                <w:color w:val="auto"/>
                <w:sz w:val="18"/>
                <w:szCs w:val="18"/>
              </w:rPr>
              <w:t xml:space="preserve"> 4</w:t>
            </w:r>
          </w:p>
        </w:tc>
        <w:tc>
          <w:tcPr>
            <w:tcW w:w="426" w:type="dxa"/>
            <w:shd w:val="clear" w:color="auto" w:fill="FFFFFF" w:themeFill="background1"/>
            <w:textDirection w:val="btLr"/>
            <w:vAlign w:val="center"/>
          </w:tcPr>
          <w:p>
            <w:pPr>
              <w:ind w:right="113" w:firstLine="57"/>
              <w:jc w:val="center"/>
              <w:rPr>
                <w:color w:val="auto"/>
                <w:sz w:val="18"/>
                <w:szCs w:val="18"/>
              </w:rPr>
            </w:pPr>
            <w:r>
              <w:rPr>
                <w:color w:val="auto"/>
                <w:sz w:val="18"/>
                <w:szCs w:val="18"/>
                <w:lang w:val="ru-RU"/>
              </w:rPr>
              <w:t>GT</w:t>
            </w:r>
            <w:r>
              <w:rPr>
                <w:color w:val="auto"/>
                <w:sz w:val="18"/>
                <w:szCs w:val="18"/>
              </w:rPr>
              <w:t xml:space="preserve"> 5</w:t>
            </w:r>
          </w:p>
        </w:tc>
        <w:tc>
          <w:tcPr>
            <w:tcW w:w="398" w:type="dxa"/>
            <w:shd w:val="clear" w:color="auto" w:fill="FFFFFF" w:themeFill="background1"/>
            <w:textDirection w:val="btLr"/>
            <w:vAlign w:val="center"/>
          </w:tcPr>
          <w:p>
            <w:pPr>
              <w:ind w:right="113" w:firstLine="57"/>
              <w:jc w:val="center"/>
              <w:rPr>
                <w:color w:val="auto"/>
                <w:sz w:val="18"/>
                <w:szCs w:val="18"/>
              </w:rPr>
            </w:pPr>
            <w:r>
              <w:rPr>
                <w:color w:val="auto"/>
                <w:sz w:val="18"/>
                <w:szCs w:val="18"/>
              </w:rPr>
              <w:t>GT 6</w:t>
            </w:r>
          </w:p>
        </w:tc>
        <w:tc>
          <w:tcPr>
            <w:tcW w:w="243" w:type="dxa"/>
            <w:shd w:val="clear" w:color="auto" w:fill="FFFFFF" w:themeFill="background1"/>
            <w:textDirection w:val="btLr"/>
            <w:vAlign w:val="center"/>
          </w:tcPr>
          <w:p>
            <w:pPr>
              <w:ind w:right="113" w:firstLine="57"/>
              <w:jc w:val="center"/>
              <w:rPr>
                <w:color w:val="auto"/>
                <w:sz w:val="18"/>
                <w:szCs w:val="18"/>
              </w:rPr>
            </w:pPr>
            <w:r>
              <w:rPr>
                <w:color w:val="auto"/>
                <w:sz w:val="18"/>
                <w:szCs w:val="18"/>
                <w:lang w:val="ru-RU"/>
              </w:rPr>
              <w:t>GT</w:t>
            </w:r>
            <w:r>
              <w:rPr>
                <w:color w:val="auto"/>
                <w:sz w:val="18"/>
                <w:szCs w:val="18"/>
              </w:rPr>
              <w:t xml:space="preserve"> 7</w:t>
            </w:r>
          </w:p>
        </w:tc>
        <w:tc>
          <w:tcPr>
            <w:tcW w:w="243" w:type="dxa"/>
            <w:shd w:val="clear" w:color="auto" w:fill="FFFFFF" w:themeFill="background1"/>
            <w:textDirection w:val="btLr"/>
            <w:vAlign w:val="center"/>
          </w:tcPr>
          <w:p>
            <w:pPr>
              <w:ind w:right="113" w:firstLine="57"/>
              <w:jc w:val="center"/>
              <w:rPr>
                <w:color w:val="auto"/>
                <w:sz w:val="18"/>
                <w:szCs w:val="18"/>
              </w:rPr>
            </w:pPr>
            <w:r>
              <w:rPr>
                <w:color w:val="auto"/>
                <w:sz w:val="18"/>
                <w:szCs w:val="18"/>
                <w:lang w:val="ru-RU"/>
              </w:rPr>
              <w:t>GT</w:t>
            </w:r>
            <w:r>
              <w:rPr>
                <w:color w:val="auto"/>
                <w:sz w:val="18"/>
                <w:szCs w:val="18"/>
              </w:rPr>
              <w:t>8</w:t>
            </w:r>
          </w:p>
        </w:tc>
        <w:tc>
          <w:tcPr>
            <w:tcW w:w="243" w:type="dxa"/>
            <w:shd w:val="clear" w:color="auto" w:fill="FFFFFF" w:themeFill="background1"/>
            <w:textDirection w:val="btLr"/>
            <w:vAlign w:val="center"/>
          </w:tcPr>
          <w:p>
            <w:pPr>
              <w:ind w:right="113" w:firstLine="57"/>
              <w:jc w:val="center"/>
              <w:rPr>
                <w:color w:val="auto"/>
                <w:sz w:val="18"/>
                <w:szCs w:val="18"/>
              </w:rPr>
            </w:pPr>
            <w:r>
              <w:rPr>
                <w:color w:val="auto"/>
                <w:sz w:val="18"/>
                <w:szCs w:val="18"/>
                <w:lang w:val="ru-RU"/>
              </w:rPr>
              <w:t>GT</w:t>
            </w:r>
            <w:r>
              <w:rPr>
                <w:color w:val="auto"/>
                <w:sz w:val="18"/>
                <w:szCs w:val="18"/>
              </w:rPr>
              <w:t>9</w:t>
            </w:r>
          </w:p>
        </w:tc>
        <w:tc>
          <w:tcPr>
            <w:tcW w:w="432" w:type="dxa"/>
            <w:shd w:val="clear" w:color="auto" w:fill="FFFFFF" w:themeFill="background1"/>
            <w:textDirection w:val="btLr"/>
            <w:vAlign w:val="center"/>
          </w:tcPr>
          <w:p>
            <w:pPr>
              <w:ind w:right="113" w:firstLine="57"/>
              <w:jc w:val="center"/>
              <w:rPr>
                <w:color w:val="auto"/>
                <w:sz w:val="18"/>
                <w:szCs w:val="18"/>
              </w:rPr>
            </w:pPr>
            <w:r>
              <w:rPr>
                <w:color w:val="auto"/>
                <w:sz w:val="18"/>
                <w:szCs w:val="18"/>
                <w:lang w:val="ru-RU"/>
              </w:rPr>
              <w:t>GT</w:t>
            </w:r>
            <w:r>
              <w:rPr>
                <w:color w:val="auto"/>
                <w:sz w:val="18"/>
                <w:szCs w:val="18"/>
              </w:rPr>
              <w:t xml:space="preserve"> 10</w:t>
            </w:r>
          </w:p>
        </w:tc>
        <w:tc>
          <w:tcPr>
            <w:tcW w:w="425" w:type="dxa"/>
            <w:shd w:val="clear" w:color="auto" w:fill="FFFFFF" w:themeFill="background1"/>
            <w:textDirection w:val="btLr"/>
            <w:vAlign w:val="center"/>
          </w:tcPr>
          <w:p>
            <w:pPr>
              <w:ind w:right="113" w:firstLine="57"/>
              <w:jc w:val="center"/>
              <w:rPr>
                <w:color w:val="auto"/>
                <w:sz w:val="18"/>
                <w:szCs w:val="18"/>
              </w:rPr>
            </w:pPr>
            <w:r>
              <w:rPr>
                <w:color w:val="auto"/>
                <w:sz w:val="18"/>
                <w:szCs w:val="18"/>
                <w:lang w:val="ru-RU"/>
              </w:rPr>
              <w:t xml:space="preserve"> GT</w:t>
            </w:r>
            <w:r>
              <w:rPr>
                <w:color w:val="auto"/>
                <w:sz w:val="18"/>
                <w:szCs w:val="18"/>
              </w:rPr>
              <w:t xml:space="preserve"> 11</w:t>
            </w:r>
          </w:p>
        </w:tc>
        <w:tc>
          <w:tcPr>
            <w:tcW w:w="425" w:type="dxa"/>
            <w:shd w:val="clear" w:color="auto" w:fill="FFFFFF" w:themeFill="background1"/>
            <w:textDirection w:val="btLr"/>
            <w:vAlign w:val="center"/>
          </w:tcPr>
          <w:p>
            <w:pPr>
              <w:ind w:right="113" w:firstLine="57"/>
              <w:jc w:val="center"/>
              <w:rPr>
                <w:color w:val="auto"/>
                <w:sz w:val="18"/>
                <w:szCs w:val="18"/>
              </w:rPr>
            </w:pPr>
            <w:r>
              <w:rPr>
                <w:color w:val="auto"/>
                <w:sz w:val="18"/>
                <w:szCs w:val="18"/>
                <w:lang w:val="ru-RU"/>
              </w:rPr>
              <w:t>GT</w:t>
            </w:r>
            <w:r>
              <w:rPr>
                <w:color w:val="auto"/>
                <w:sz w:val="18"/>
                <w:szCs w:val="18"/>
              </w:rPr>
              <w:t xml:space="preserve"> 12</w:t>
            </w:r>
          </w:p>
        </w:tc>
        <w:tc>
          <w:tcPr>
            <w:tcW w:w="426" w:type="dxa"/>
            <w:shd w:val="clear" w:color="auto" w:fill="FFFFFF" w:themeFill="background1"/>
            <w:textDirection w:val="btLr"/>
            <w:vAlign w:val="center"/>
          </w:tcPr>
          <w:p>
            <w:pPr>
              <w:ind w:right="113" w:firstLine="57"/>
              <w:jc w:val="center"/>
              <w:rPr>
                <w:color w:val="auto"/>
                <w:sz w:val="18"/>
                <w:szCs w:val="18"/>
              </w:rPr>
            </w:pPr>
            <w:r>
              <w:rPr>
                <w:color w:val="auto"/>
                <w:sz w:val="18"/>
                <w:szCs w:val="18"/>
                <w:lang w:val="ru-RU"/>
              </w:rPr>
              <w:t>GT</w:t>
            </w:r>
            <w:r>
              <w:rPr>
                <w:color w:val="auto"/>
                <w:sz w:val="18"/>
                <w:szCs w:val="18"/>
              </w:rPr>
              <w:t xml:space="preserve"> 13</w:t>
            </w:r>
          </w:p>
        </w:tc>
        <w:tc>
          <w:tcPr>
            <w:tcW w:w="425" w:type="dxa"/>
            <w:shd w:val="clear" w:color="auto" w:fill="FFFFFF" w:themeFill="background1"/>
            <w:textDirection w:val="btLr"/>
            <w:vAlign w:val="center"/>
          </w:tcPr>
          <w:p>
            <w:pPr>
              <w:ind w:right="113" w:firstLine="57"/>
              <w:jc w:val="center"/>
              <w:rPr>
                <w:color w:val="auto"/>
                <w:sz w:val="18"/>
                <w:szCs w:val="18"/>
                <w:lang w:val="ru-RU"/>
              </w:rPr>
            </w:pPr>
            <w:r>
              <w:rPr>
                <w:color w:val="auto"/>
                <w:sz w:val="18"/>
                <w:szCs w:val="18"/>
                <w:lang w:val="ru-RU"/>
              </w:rPr>
              <w:t>GT 14</w:t>
            </w:r>
          </w:p>
        </w:tc>
        <w:tc>
          <w:tcPr>
            <w:tcW w:w="425" w:type="dxa"/>
            <w:shd w:val="clear" w:color="auto" w:fill="FFFFFF" w:themeFill="background1"/>
            <w:textDirection w:val="btLr"/>
            <w:vAlign w:val="center"/>
          </w:tcPr>
          <w:p>
            <w:pPr>
              <w:ind w:right="113" w:firstLine="57"/>
              <w:jc w:val="center"/>
              <w:rPr>
                <w:color w:val="auto"/>
                <w:sz w:val="18"/>
                <w:szCs w:val="18"/>
                <w:lang w:val="ru-RU"/>
              </w:rPr>
            </w:pPr>
            <w:r>
              <w:rPr>
                <w:color w:val="auto"/>
                <w:sz w:val="18"/>
                <w:szCs w:val="18"/>
                <w:lang w:val="ru-RU"/>
              </w:rPr>
              <w:t>GT 15</w:t>
            </w:r>
          </w:p>
        </w:tc>
        <w:tc>
          <w:tcPr>
            <w:tcW w:w="425" w:type="dxa"/>
            <w:shd w:val="clear" w:color="auto" w:fill="FFFFFF" w:themeFill="background1"/>
            <w:textDirection w:val="btLr"/>
            <w:vAlign w:val="center"/>
          </w:tcPr>
          <w:p>
            <w:pPr>
              <w:ind w:right="113" w:firstLine="57"/>
              <w:jc w:val="center"/>
              <w:rPr>
                <w:color w:val="auto"/>
                <w:sz w:val="18"/>
                <w:szCs w:val="18"/>
                <w:lang w:val="ru-RU"/>
              </w:rPr>
            </w:pPr>
            <w:r>
              <w:rPr>
                <w:color w:val="auto"/>
                <w:sz w:val="18"/>
                <w:szCs w:val="18"/>
                <w:lang w:val="ru-RU"/>
              </w:rPr>
              <w:t>GT 16</w:t>
            </w:r>
          </w:p>
        </w:tc>
        <w:tc>
          <w:tcPr>
            <w:tcW w:w="426" w:type="dxa"/>
            <w:shd w:val="clear" w:color="auto" w:fill="FFFFFF" w:themeFill="background1"/>
            <w:textDirection w:val="btLr"/>
            <w:vAlign w:val="center"/>
          </w:tcPr>
          <w:p>
            <w:pPr>
              <w:ind w:right="113" w:firstLine="0"/>
              <w:jc w:val="center"/>
              <w:rPr>
                <w:color w:val="auto"/>
                <w:sz w:val="18"/>
                <w:szCs w:val="18"/>
                <w:lang w:val="ru-RU"/>
              </w:rPr>
            </w:pPr>
            <w:r>
              <w:rPr>
                <w:color w:val="auto"/>
                <w:sz w:val="18"/>
                <w:szCs w:val="18"/>
                <w:lang w:val="ru-RU"/>
              </w:rPr>
              <w:t>GT 17</w:t>
            </w:r>
          </w:p>
        </w:tc>
        <w:tc>
          <w:tcPr>
            <w:tcW w:w="425" w:type="dxa"/>
            <w:shd w:val="clear" w:color="auto" w:fill="FFFFFF" w:themeFill="background1"/>
            <w:textDirection w:val="btLr"/>
            <w:vAlign w:val="center"/>
          </w:tcPr>
          <w:p>
            <w:pPr>
              <w:ind w:firstLine="57"/>
              <w:jc w:val="center"/>
              <w:rPr>
                <w:color w:val="auto"/>
                <w:sz w:val="18"/>
                <w:szCs w:val="18"/>
              </w:rPr>
            </w:pPr>
            <w:r>
              <w:rPr>
                <w:sz w:val="18"/>
                <w:szCs w:val="18"/>
                <w:lang w:val="ru-RU"/>
              </w:rPr>
              <w:t>VT</w:t>
            </w:r>
            <w:r>
              <w:rPr>
                <w:color w:val="auto"/>
                <w:sz w:val="18"/>
                <w:szCs w:val="18"/>
              </w:rPr>
              <w:t xml:space="preserve"> 1</w:t>
            </w:r>
          </w:p>
        </w:tc>
        <w:tc>
          <w:tcPr>
            <w:tcW w:w="425" w:type="dxa"/>
            <w:shd w:val="clear" w:color="auto" w:fill="FFFFFF" w:themeFill="background1"/>
            <w:textDirection w:val="btLr"/>
            <w:vAlign w:val="center"/>
          </w:tcPr>
          <w:p>
            <w:pPr>
              <w:ind w:firstLine="57"/>
              <w:jc w:val="center"/>
              <w:rPr>
                <w:color w:val="auto"/>
                <w:sz w:val="18"/>
                <w:szCs w:val="18"/>
              </w:rPr>
            </w:pPr>
            <w:r>
              <w:rPr>
                <w:sz w:val="18"/>
                <w:szCs w:val="18"/>
                <w:lang w:val="ru-RU"/>
              </w:rPr>
              <w:t>VT</w:t>
            </w:r>
            <w:r>
              <w:rPr>
                <w:color w:val="auto"/>
                <w:sz w:val="18"/>
                <w:szCs w:val="18"/>
              </w:rPr>
              <w:t xml:space="preserve"> 2</w:t>
            </w:r>
          </w:p>
        </w:tc>
        <w:tc>
          <w:tcPr>
            <w:tcW w:w="425" w:type="dxa"/>
            <w:shd w:val="clear" w:color="auto" w:fill="FFFFFF" w:themeFill="background1"/>
            <w:textDirection w:val="btLr"/>
            <w:vAlign w:val="center"/>
          </w:tcPr>
          <w:p>
            <w:pPr>
              <w:ind w:firstLine="57"/>
              <w:jc w:val="center"/>
              <w:rPr>
                <w:color w:val="auto"/>
                <w:sz w:val="18"/>
                <w:szCs w:val="18"/>
              </w:rPr>
            </w:pPr>
            <w:r>
              <w:rPr>
                <w:sz w:val="18"/>
                <w:szCs w:val="18"/>
                <w:lang w:val="ru-RU"/>
              </w:rPr>
              <w:t>VT</w:t>
            </w:r>
            <w:r>
              <w:rPr>
                <w:color w:val="auto"/>
                <w:sz w:val="18"/>
                <w:szCs w:val="18"/>
              </w:rPr>
              <w:t xml:space="preserve"> 3</w:t>
            </w:r>
          </w:p>
        </w:tc>
        <w:tc>
          <w:tcPr>
            <w:tcW w:w="284" w:type="dxa"/>
            <w:shd w:val="clear" w:color="auto" w:fill="FFFFFF" w:themeFill="background1"/>
            <w:textDirection w:val="btLr"/>
            <w:vAlign w:val="center"/>
          </w:tcPr>
          <w:p>
            <w:pPr>
              <w:ind w:firstLine="57"/>
              <w:jc w:val="center"/>
              <w:rPr>
                <w:color w:val="auto"/>
                <w:sz w:val="18"/>
                <w:szCs w:val="18"/>
              </w:rPr>
            </w:pPr>
            <w:r>
              <w:rPr>
                <w:sz w:val="18"/>
                <w:szCs w:val="18"/>
                <w:lang w:val="ru-RU"/>
              </w:rPr>
              <w:t>VT</w:t>
            </w:r>
            <w:r>
              <w:rPr>
                <w:color w:val="auto"/>
                <w:sz w:val="18"/>
                <w:szCs w:val="18"/>
              </w:rPr>
              <w:t xml:space="preserve"> 4</w:t>
            </w:r>
          </w:p>
        </w:tc>
        <w:tc>
          <w:tcPr>
            <w:tcW w:w="425" w:type="dxa"/>
            <w:shd w:val="clear" w:color="auto" w:fill="FFFFFF" w:themeFill="background1"/>
            <w:textDirection w:val="btLr"/>
            <w:vAlign w:val="center"/>
          </w:tcPr>
          <w:p>
            <w:pPr>
              <w:ind w:firstLine="57"/>
              <w:jc w:val="center"/>
              <w:rPr>
                <w:color w:val="auto"/>
                <w:sz w:val="18"/>
                <w:szCs w:val="18"/>
              </w:rPr>
            </w:pPr>
            <w:r>
              <w:rPr>
                <w:sz w:val="18"/>
                <w:szCs w:val="18"/>
                <w:lang w:val="ru-RU"/>
              </w:rPr>
              <w:t>VT</w:t>
            </w:r>
            <w:r>
              <w:rPr>
                <w:color w:val="auto"/>
                <w:sz w:val="18"/>
                <w:szCs w:val="18"/>
              </w:rPr>
              <w:t xml:space="preserve"> 5</w:t>
            </w:r>
          </w:p>
        </w:tc>
        <w:tc>
          <w:tcPr>
            <w:tcW w:w="425" w:type="dxa"/>
            <w:shd w:val="clear" w:color="auto" w:fill="FFFFFF" w:themeFill="background1"/>
            <w:textDirection w:val="btLr"/>
            <w:vAlign w:val="center"/>
          </w:tcPr>
          <w:p>
            <w:pPr>
              <w:ind w:firstLine="57"/>
              <w:jc w:val="center"/>
              <w:rPr>
                <w:color w:val="auto"/>
                <w:sz w:val="18"/>
                <w:szCs w:val="18"/>
              </w:rPr>
            </w:pPr>
            <w:r>
              <w:rPr>
                <w:sz w:val="18"/>
                <w:szCs w:val="18"/>
                <w:lang w:val="ru-RU"/>
              </w:rPr>
              <w:t>VT</w:t>
            </w:r>
            <w:r>
              <w:rPr>
                <w:color w:val="auto"/>
                <w:sz w:val="18"/>
                <w:szCs w:val="18"/>
              </w:rPr>
              <w:t xml:space="preserve"> 6</w:t>
            </w:r>
          </w:p>
        </w:tc>
        <w:tc>
          <w:tcPr>
            <w:tcW w:w="426" w:type="dxa"/>
            <w:shd w:val="clear" w:color="auto" w:fill="FFFFFF" w:themeFill="background1"/>
            <w:textDirection w:val="btLr"/>
            <w:vAlign w:val="center"/>
          </w:tcPr>
          <w:p>
            <w:pPr>
              <w:ind w:firstLine="57"/>
              <w:jc w:val="center"/>
              <w:rPr>
                <w:color w:val="auto"/>
                <w:sz w:val="18"/>
                <w:szCs w:val="18"/>
              </w:rPr>
            </w:pPr>
            <w:r>
              <w:rPr>
                <w:sz w:val="18"/>
                <w:szCs w:val="18"/>
                <w:lang w:val="ru-RU"/>
              </w:rPr>
              <w:t>VT</w:t>
            </w:r>
            <w:r>
              <w:rPr>
                <w:color w:val="auto"/>
                <w:sz w:val="18"/>
                <w:szCs w:val="18"/>
              </w:rPr>
              <w:t xml:space="preserve"> 7</w:t>
            </w:r>
          </w:p>
        </w:tc>
        <w:tc>
          <w:tcPr>
            <w:tcW w:w="425" w:type="dxa"/>
            <w:shd w:val="clear" w:color="auto" w:fill="FFFFFF" w:themeFill="background1"/>
            <w:textDirection w:val="btLr"/>
            <w:vAlign w:val="center"/>
          </w:tcPr>
          <w:p>
            <w:pPr>
              <w:ind w:firstLine="57"/>
              <w:jc w:val="center"/>
              <w:rPr>
                <w:color w:val="auto"/>
                <w:sz w:val="18"/>
                <w:szCs w:val="18"/>
              </w:rPr>
            </w:pPr>
            <w:r>
              <w:rPr>
                <w:sz w:val="18"/>
                <w:szCs w:val="18"/>
                <w:lang w:val="ru-RU"/>
              </w:rPr>
              <w:t>VT</w:t>
            </w:r>
            <w:r>
              <w:rPr>
                <w:color w:val="auto"/>
                <w:sz w:val="18"/>
                <w:szCs w:val="18"/>
              </w:rPr>
              <w:t xml:space="preserve"> 8</w:t>
            </w:r>
          </w:p>
        </w:tc>
        <w:tc>
          <w:tcPr>
            <w:tcW w:w="425" w:type="dxa"/>
            <w:shd w:val="clear" w:color="auto" w:fill="FFFFFF" w:themeFill="background1"/>
            <w:textDirection w:val="btLr"/>
            <w:vAlign w:val="center"/>
          </w:tcPr>
          <w:p>
            <w:pPr>
              <w:ind w:firstLine="57"/>
              <w:jc w:val="center"/>
              <w:rPr>
                <w:color w:val="auto"/>
                <w:sz w:val="18"/>
                <w:szCs w:val="18"/>
              </w:rPr>
            </w:pPr>
            <w:r>
              <w:rPr>
                <w:sz w:val="18"/>
                <w:szCs w:val="18"/>
                <w:lang w:val="ru-RU"/>
              </w:rPr>
              <w:t>VT</w:t>
            </w:r>
            <w:r>
              <w:rPr>
                <w:color w:val="auto"/>
                <w:sz w:val="18"/>
                <w:szCs w:val="18"/>
              </w:rPr>
              <w:t xml:space="preserve"> 9</w:t>
            </w:r>
          </w:p>
        </w:tc>
        <w:tc>
          <w:tcPr>
            <w:tcW w:w="425" w:type="dxa"/>
            <w:shd w:val="clear" w:color="auto" w:fill="FFFFFF" w:themeFill="background1"/>
            <w:textDirection w:val="btLr"/>
            <w:vAlign w:val="center"/>
          </w:tcPr>
          <w:p>
            <w:pPr>
              <w:ind w:firstLine="57"/>
              <w:jc w:val="center"/>
              <w:rPr>
                <w:color w:val="auto"/>
                <w:sz w:val="18"/>
                <w:szCs w:val="18"/>
              </w:rPr>
            </w:pPr>
            <w:r>
              <w:rPr>
                <w:sz w:val="18"/>
                <w:szCs w:val="18"/>
                <w:lang w:val="ru-RU"/>
              </w:rPr>
              <w:t>VT</w:t>
            </w:r>
            <w:r>
              <w:rPr>
                <w:color w:val="auto"/>
                <w:sz w:val="18"/>
                <w:szCs w:val="18"/>
              </w:rPr>
              <w:t xml:space="preserve"> 10</w:t>
            </w:r>
          </w:p>
        </w:tc>
        <w:tc>
          <w:tcPr>
            <w:tcW w:w="426" w:type="dxa"/>
            <w:shd w:val="clear" w:color="auto" w:fill="FFFFFF" w:themeFill="background1"/>
            <w:textDirection w:val="btLr"/>
            <w:vAlign w:val="center"/>
          </w:tcPr>
          <w:p>
            <w:pPr>
              <w:ind w:firstLine="57"/>
              <w:jc w:val="center"/>
              <w:rPr>
                <w:color w:val="auto"/>
                <w:sz w:val="18"/>
                <w:szCs w:val="18"/>
              </w:rPr>
            </w:pPr>
            <w:r>
              <w:rPr>
                <w:sz w:val="18"/>
                <w:szCs w:val="18"/>
                <w:lang w:val="ru-RU"/>
              </w:rPr>
              <w:t>VT</w:t>
            </w:r>
            <w:r>
              <w:rPr>
                <w:color w:val="auto"/>
                <w:sz w:val="18"/>
                <w:szCs w:val="18"/>
              </w:rPr>
              <w:t xml:space="preserve"> 11</w:t>
            </w:r>
          </w:p>
        </w:tc>
        <w:tc>
          <w:tcPr>
            <w:tcW w:w="425" w:type="dxa"/>
            <w:shd w:val="clear" w:color="auto" w:fill="FFFFFF" w:themeFill="background1"/>
            <w:textDirection w:val="btLr"/>
            <w:vAlign w:val="center"/>
          </w:tcPr>
          <w:p>
            <w:pPr>
              <w:ind w:firstLine="57"/>
              <w:jc w:val="center"/>
              <w:rPr>
                <w:color w:val="auto"/>
                <w:sz w:val="18"/>
                <w:szCs w:val="18"/>
              </w:rPr>
            </w:pPr>
            <w:r>
              <w:rPr>
                <w:sz w:val="18"/>
                <w:szCs w:val="18"/>
                <w:lang w:val="ru-RU"/>
              </w:rPr>
              <w:t>VT</w:t>
            </w:r>
            <w:r>
              <w:rPr>
                <w:color w:val="auto"/>
                <w:sz w:val="18"/>
                <w:szCs w:val="18"/>
              </w:rPr>
              <w:t xml:space="preserve"> 12</w:t>
            </w:r>
          </w:p>
        </w:tc>
        <w:tc>
          <w:tcPr>
            <w:tcW w:w="425" w:type="dxa"/>
            <w:shd w:val="clear" w:color="auto" w:fill="FFFFFF" w:themeFill="background1"/>
            <w:textDirection w:val="btLr"/>
            <w:vAlign w:val="center"/>
          </w:tcPr>
          <w:p>
            <w:pPr>
              <w:ind w:firstLine="57"/>
              <w:jc w:val="center"/>
              <w:rPr>
                <w:color w:val="auto"/>
                <w:sz w:val="18"/>
                <w:szCs w:val="18"/>
              </w:rPr>
            </w:pPr>
            <w:r>
              <w:rPr>
                <w:sz w:val="18"/>
                <w:szCs w:val="18"/>
                <w:lang w:val="ru-RU"/>
              </w:rPr>
              <w:t>VT</w:t>
            </w:r>
            <w:r>
              <w:rPr>
                <w:color w:val="auto"/>
                <w:sz w:val="18"/>
                <w:szCs w:val="18"/>
              </w:rPr>
              <w:t xml:space="preserve"> 13</w:t>
            </w:r>
          </w:p>
        </w:tc>
        <w:tc>
          <w:tcPr>
            <w:tcW w:w="425" w:type="dxa"/>
            <w:shd w:val="clear" w:color="auto" w:fill="FFFFFF" w:themeFill="background1"/>
            <w:textDirection w:val="btLr"/>
            <w:vAlign w:val="center"/>
          </w:tcPr>
          <w:p>
            <w:pPr>
              <w:ind w:firstLine="57"/>
              <w:jc w:val="center"/>
              <w:rPr>
                <w:color w:val="auto"/>
                <w:sz w:val="18"/>
                <w:szCs w:val="18"/>
              </w:rPr>
            </w:pPr>
            <w:r>
              <w:rPr>
                <w:sz w:val="18"/>
                <w:szCs w:val="18"/>
                <w:lang w:val="ru-RU"/>
              </w:rPr>
              <w:t>VT</w:t>
            </w:r>
            <w:r>
              <w:rPr>
                <w:color w:val="auto"/>
                <w:sz w:val="18"/>
                <w:szCs w:val="18"/>
              </w:rPr>
              <w:t xml:space="preserve">  14</w:t>
            </w:r>
          </w:p>
        </w:tc>
        <w:tc>
          <w:tcPr>
            <w:tcW w:w="426" w:type="dxa"/>
            <w:shd w:val="clear" w:color="auto" w:fill="FFFFFF" w:themeFill="background1"/>
            <w:textDirection w:val="btLr"/>
            <w:vAlign w:val="center"/>
          </w:tcPr>
          <w:p>
            <w:pPr>
              <w:ind w:firstLine="57"/>
              <w:jc w:val="center"/>
              <w:rPr>
                <w:color w:val="auto"/>
                <w:sz w:val="18"/>
                <w:szCs w:val="18"/>
              </w:rPr>
            </w:pPr>
            <w:r>
              <w:rPr>
                <w:sz w:val="18"/>
                <w:szCs w:val="18"/>
                <w:lang w:val="ru-RU"/>
              </w:rPr>
              <w:t>VT</w:t>
            </w:r>
            <w:r>
              <w:rPr>
                <w:color w:val="auto"/>
                <w:sz w:val="18"/>
                <w:szCs w:val="18"/>
              </w:rPr>
              <w:t xml:space="preserve">  15</w:t>
            </w:r>
          </w:p>
        </w:tc>
        <w:tc>
          <w:tcPr>
            <w:tcW w:w="425" w:type="dxa"/>
            <w:shd w:val="clear" w:color="auto" w:fill="FFFFFF" w:themeFill="background1"/>
            <w:textDirection w:val="btLr"/>
            <w:vAlign w:val="center"/>
          </w:tcPr>
          <w:p>
            <w:pPr>
              <w:ind w:firstLine="57"/>
              <w:jc w:val="center"/>
              <w:rPr>
                <w:color w:val="auto"/>
                <w:sz w:val="18"/>
                <w:szCs w:val="18"/>
                <w:lang w:val="ru-RU"/>
              </w:rPr>
            </w:pPr>
            <w:r>
              <w:rPr>
                <w:sz w:val="18"/>
                <w:szCs w:val="18"/>
                <w:lang w:val="ru-RU"/>
              </w:rPr>
              <w:t>VT</w:t>
            </w:r>
            <w:r>
              <w:rPr>
                <w:color w:val="auto"/>
                <w:sz w:val="18"/>
                <w:szCs w:val="18"/>
                <w:lang w:val="ru-RU"/>
              </w:rPr>
              <w:t xml:space="preserve">  16</w:t>
            </w:r>
          </w:p>
        </w:tc>
        <w:tc>
          <w:tcPr>
            <w:tcW w:w="425" w:type="dxa"/>
            <w:shd w:val="clear" w:color="auto" w:fill="FFFFFF" w:themeFill="background1"/>
            <w:textDirection w:val="btLr"/>
            <w:vAlign w:val="center"/>
          </w:tcPr>
          <w:p>
            <w:pPr>
              <w:ind w:firstLine="57"/>
              <w:jc w:val="center"/>
              <w:rPr>
                <w:color w:val="auto"/>
                <w:sz w:val="18"/>
                <w:szCs w:val="18"/>
                <w:lang w:val="ru-RU"/>
              </w:rPr>
            </w:pPr>
            <w:r>
              <w:rPr>
                <w:sz w:val="18"/>
                <w:szCs w:val="18"/>
                <w:lang w:val="ru-RU"/>
              </w:rPr>
              <w:t>VT</w:t>
            </w:r>
            <w:r>
              <w:rPr>
                <w:color w:val="auto"/>
                <w:sz w:val="18"/>
                <w:szCs w:val="18"/>
                <w:lang w:val="ru-RU"/>
              </w:rPr>
              <w:t xml:space="preserve">  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shd w:val="clear" w:color="auto" w:fill="FFFFFF" w:themeFill="background1"/>
            <w:vAlign w:val="center"/>
          </w:tcPr>
          <w:p>
            <w:pPr>
              <w:ind w:firstLine="57"/>
              <w:jc w:val="center"/>
              <w:rPr>
                <w:color w:val="auto"/>
                <w:sz w:val="18"/>
                <w:szCs w:val="18"/>
              </w:rPr>
            </w:pPr>
            <w:r>
              <w:rPr>
                <w:color w:val="auto"/>
                <w:sz w:val="18"/>
                <w:szCs w:val="18"/>
              </w:rPr>
              <w:t>KW 1</w:t>
            </w:r>
          </w:p>
        </w:tc>
        <w:tc>
          <w:tcPr>
            <w:tcW w:w="426"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b/>
                <w:bCs/>
                <w:color w:val="auto"/>
                <w:sz w:val="18"/>
                <w:szCs w:val="18"/>
              </w:rPr>
            </w:pPr>
            <w:r>
              <w:rPr>
                <w:b/>
                <w:bCs/>
                <w:color w:val="auto"/>
                <w:sz w:val="18"/>
                <w:szCs w:val="18"/>
              </w:rPr>
              <w:t>+</w:t>
            </w:r>
          </w:p>
        </w:tc>
        <w:tc>
          <w:tcPr>
            <w:tcW w:w="425"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b/>
                <w:bCs/>
                <w:color w:val="auto"/>
                <w:sz w:val="18"/>
                <w:szCs w:val="18"/>
              </w:rPr>
            </w:pPr>
            <w:r>
              <w:rPr>
                <w:b/>
                <w:bCs/>
                <w:color w:val="auto"/>
                <w:sz w:val="18"/>
                <w:szCs w:val="18"/>
              </w:rPr>
              <w:t>+</w:t>
            </w:r>
          </w:p>
        </w:tc>
        <w:tc>
          <w:tcPr>
            <w:tcW w:w="426" w:type="dxa"/>
            <w:shd w:val="clear" w:color="auto" w:fill="FFFFFF" w:themeFill="background1"/>
            <w:vAlign w:val="center"/>
          </w:tcPr>
          <w:p>
            <w:pPr>
              <w:jc w:val="center"/>
              <w:rPr>
                <w:b/>
                <w:bCs/>
                <w:color w:val="auto"/>
                <w:sz w:val="18"/>
                <w:szCs w:val="18"/>
              </w:rPr>
            </w:pPr>
          </w:p>
        </w:tc>
        <w:tc>
          <w:tcPr>
            <w:tcW w:w="398" w:type="dxa"/>
            <w:shd w:val="clear" w:color="auto" w:fill="FFFFFF" w:themeFill="background1"/>
            <w:vAlign w:val="center"/>
          </w:tcPr>
          <w:p>
            <w:pPr>
              <w:jc w:val="center"/>
              <w:rPr>
                <w:b/>
                <w:bCs/>
                <w:color w:val="auto"/>
                <w:sz w:val="18"/>
                <w:szCs w:val="18"/>
              </w:rPr>
            </w:pPr>
          </w:p>
        </w:tc>
        <w:tc>
          <w:tcPr>
            <w:tcW w:w="243" w:type="dxa"/>
            <w:shd w:val="clear" w:color="auto" w:fill="FFFFFF" w:themeFill="background1"/>
            <w:vAlign w:val="center"/>
          </w:tcPr>
          <w:p>
            <w:pPr>
              <w:jc w:val="center"/>
              <w:rPr>
                <w:b/>
                <w:bCs/>
                <w:color w:val="auto"/>
                <w:sz w:val="18"/>
                <w:szCs w:val="18"/>
              </w:rPr>
            </w:pPr>
            <w:r>
              <w:rPr>
                <w:b/>
                <w:bCs/>
                <w:color w:val="auto"/>
                <w:sz w:val="18"/>
                <w:szCs w:val="18"/>
              </w:rPr>
              <w:t>+</w:t>
            </w:r>
          </w:p>
        </w:tc>
        <w:tc>
          <w:tcPr>
            <w:tcW w:w="243" w:type="dxa"/>
            <w:shd w:val="clear" w:color="auto" w:fill="FFFFFF" w:themeFill="background1"/>
            <w:vAlign w:val="center"/>
          </w:tcPr>
          <w:p>
            <w:pPr>
              <w:jc w:val="center"/>
              <w:rPr>
                <w:b/>
                <w:bCs/>
                <w:color w:val="auto"/>
                <w:sz w:val="18"/>
                <w:szCs w:val="18"/>
              </w:rPr>
            </w:pPr>
            <w:r>
              <w:rPr>
                <w:b/>
                <w:bCs/>
                <w:color w:val="auto"/>
                <w:sz w:val="18"/>
                <w:szCs w:val="18"/>
              </w:rPr>
              <w:t>+</w:t>
            </w:r>
          </w:p>
        </w:tc>
        <w:tc>
          <w:tcPr>
            <w:tcW w:w="243" w:type="dxa"/>
            <w:shd w:val="clear" w:color="auto" w:fill="FFFFFF" w:themeFill="background1"/>
            <w:vAlign w:val="center"/>
          </w:tcPr>
          <w:p>
            <w:pPr>
              <w:jc w:val="center"/>
              <w:rPr>
                <w:b/>
                <w:bCs/>
                <w:color w:val="auto"/>
                <w:sz w:val="18"/>
                <w:szCs w:val="18"/>
              </w:rPr>
            </w:pPr>
            <w:r>
              <w:rPr>
                <w:b/>
                <w:bCs/>
                <w:color w:val="auto"/>
                <w:sz w:val="18"/>
                <w:szCs w:val="18"/>
              </w:rPr>
              <w:t>+</w:t>
            </w:r>
          </w:p>
        </w:tc>
        <w:tc>
          <w:tcPr>
            <w:tcW w:w="432" w:type="dxa"/>
            <w:shd w:val="clear" w:color="auto" w:fill="FFFFFF" w:themeFill="background1"/>
            <w:vAlign w:val="center"/>
          </w:tcPr>
          <w:p>
            <w:pPr>
              <w:jc w:val="center"/>
              <w:rPr>
                <w:b/>
                <w:bCs/>
                <w:color w:val="auto"/>
                <w:sz w:val="18"/>
                <w:szCs w:val="18"/>
              </w:rPr>
            </w:pPr>
            <w:r>
              <w:rPr>
                <w:b/>
                <w:bCs/>
                <w:color w:val="auto"/>
                <w:sz w:val="18"/>
                <w:szCs w:val="18"/>
              </w:rPr>
              <w:t>+</w:t>
            </w:r>
          </w:p>
        </w:tc>
        <w:tc>
          <w:tcPr>
            <w:tcW w:w="425" w:type="dxa"/>
            <w:shd w:val="clear" w:color="auto" w:fill="FFFFFF" w:themeFill="background1"/>
            <w:vAlign w:val="center"/>
          </w:tcPr>
          <w:p>
            <w:pPr>
              <w:jc w:val="center"/>
              <w:rPr>
                <w:b/>
                <w:bCs/>
                <w:color w:val="auto"/>
                <w:sz w:val="18"/>
                <w:szCs w:val="18"/>
              </w:rPr>
            </w:pPr>
            <w:r>
              <w:rPr>
                <w:b/>
                <w:bCs/>
                <w:color w:val="auto"/>
                <w:sz w:val="18"/>
                <w:szCs w:val="18"/>
              </w:rPr>
              <w:t>+</w:t>
            </w:r>
          </w:p>
        </w:tc>
        <w:tc>
          <w:tcPr>
            <w:tcW w:w="425" w:type="dxa"/>
            <w:shd w:val="clear" w:color="auto" w:fill="FFFFFF" w:themeFill="background1"/>
            <w:vAlign w:val="center"/>
          </w:tcPr>
          <w:p>
            <w:pPr>
              <w:jc w:val="center"/>
              <w:rPr>
                <w:b/>
                <w:bCs/>
                <w:color w:val="auto"/>
                <w:sz w:val="18"/>
                <w:szCs w:val="18"/>
              </w:rPr>
            </w:pPr>
            <w:r>
              <w:rPr>
                <w:b/>
                <w:bCs/>
                <w:color w:val="auto"/>
                <w:sz w:val="18"/>
                <w:szCs w:val="18"/>
              </w:rPr>
              <w:t>+</w:t>
            </w:r>
          </w:p>
        </w:tc>
        <w:tc>
          <w:tcPr>
            <w:tcW w:w="426"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b/>
                <w:bCs/>
                <w:color w:val="auto"/>
                <w:sz w:val="18"/>
                <w:szCs w:val="18"/>
              </w:rPr>
            </w:pPr>
            <w:r>
              <w:rPr>
                <w:b/>
                <w:bCs/>
                <w:color w:val="auto"/>
                <w:sz w:val="18"/>
                <w:szCs w:val="18"/>
              </w:rPr>
              <w:t>+</w:t>
            </w:r>
          </w:p>
        </w:tc>
        <w:tc>
          <w:tcPr>
            <w:tcW w:w="425"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b/>
                <w:bCs/>
                <w:color w:val="auto"/>
                <w:sz w:val="18"/>
                <w:szCs w:val="18"/>
              </w:rPr>
            </w:pPr>
            <w:r>
              <w:rPr>
                <w:b/>
                <w:bCs/>
                <w:color w:val="auto"/>
                <w:sz w:val="18"/>
                <w:szCs w:val="18"/>
              </w:rPr>
              <w:t>+</w:t>
            </w:r>
          </w:p>
        </w:tc>
        <w:tc>
          <w:tcPr>
            <w:tcW w:w="426" w:type="dxa"/>
            <w:shd w:val="clear" w:color="auto" w:fill="FFFFFF" w:themeFill="background1"/>
            <w:vAlign w:val="center"/>
          </w:tcPr>
          <w:p>
            <w:pPr>
              <w:jc w:val="center"/>
              <w:rPr>
                <w:b/>
                <w:bCs/>
                <w:color w:val="auto"/>
                <w:sz w:val="18"/>
                <w:szCs w:val="18"/>
              </w:rPr>
            </w:pPr>
            <w:r>
              <w:rPr>
                <w:b/>
                <w:bCs/>
                <w:color w:val="auto"/>
                <w:sz w:val="18"/>
                <w:szCs w:val="18"/>
              </w:rPr>
              <w:t>+</w:t>
            </w:r>
          </w:p>
        </w:tc>
        <w:tc>
          <w:tcPr>
            <w:tcW w:w="425"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b/>
                <w:bCs/>
                <w:color w:val="auto"/>
                <w:sz w:val="18"/>
                <w:szCs w:val="18"/>
              </w:rPr>
            </w:pPr>
            <w:r>
              <w:rPr>
                <w:b/>
                <w:bCs/>
                <w:color w:val="auto"/>
                <w:sz w:val="18"/>
                <w:szCs w:val="18"/>
              </w:rPr>
              <w:t>+</w:t>
            </w:r>
          </w:p>
        </w:tc>
        <w:tc>
          <w:tcPr>
            <w:tcW w:w="425" w:type="dxa"/>
            <w:shd w:val="clear" w:color="auto" w:fill="FFFFFF" w:themeFill="background1"/>
            <w:vAlign w:val="center"/>
          </w:tcPr>
          <w:p>
            <w:pPr>
              <w:jc w:val="center"/>
              <w:rPr>
                <w:b/>
                <w:bCs/>
                <w:color w:val="auto"/>
                <w:sz w:val="18"/>
                <w:szCs w:val="18"/>
              </w:rPr>
            </w:pPr>
            <w:r>
              <w:rPr>
                <w:b/>
                <w:bCs/>
                <w:color w:val="auto"/>
                <w:sz w:val="18"/>
                <w:szCs w:val="18"/>
              </w:rPr>
              <w:t>+</w:t>
            </w:r>
          </w:p>
        </w:tc>
        <w:tc>
          <w:tcPr>
            <w:tcW w:w="284"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b/>
                <w:bCs/>
                <w:color w:val="auto"/>
                <w:sz w:val="18"/>
                <w:szCs w:val="18"/>
              </w:rPr>
            </w:pPr>
            <w:r>
              <w:rPr>
                <w:b/>
                <w:bCs/>
                <w:color w:val="auto"/>
                <w:sz w:val="18"/>
                <w:szCs w:val="18"/>
              </w:rPr>
              <w:t>+</w:t>
            </w:r>
          </w:p>
        </w:tc>
        <w:tc>
          <w:tcPr>
            <w:tcW w:w="426" w:type="dxa"/>
            <w:shd w:val="clear" w:color="auto" w:fill="FFFFFF" w:themeFill="background1"/>
            <w:vAlign w:val="center"/>
          </w:tcPr>
          <w:p>
            <w:pPr>
              <w:jc w:val="center"/>
              <w:rPr>
                <w:b/>
                <w:bCs/>
                <w:color w:val="auto"/>
                <w:sz w:val="18"/>
                <w:szCs w:val="18"/>
              </w:rPr>
            </w:pPr>
            <w:r>
              <w:rPr>
                <w:b/>
                <w:bCs/>
                <w:color w:val="auto"/>
                <w:sz w:val="18"/>
                <w:szCs w:val="18"/>
              </w:rPr>
              <w:t>+</w:t>
            </w:r>
          </w:p>
        </w:tc>
        <w:tc>
          <w:tcPr>
            <w:tcW w:w="425"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b/>
                <w:bCs/>
                <w:color w:val="auto"/>
                <w:sz w:val="18"/>
                <w:szCs w:val="18"/>
              </w:rPr>
            </w:pPr>
            <w:r>
              <w:rPr>
                <w:b/>
                <w:bCs/>
                <w:color w:val="auto"/>
                <w:sz w:val="18"/>
                <w:szCs w:val="18"/>
              </w:rPr>
              <w:t>+</w:t>
            </w:r>
          </w:p>
        </w:tc>
        <w:tc>
          <w:tcPr>
            <w:tcW w:w="426"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b/>
                <w:bCs/>
                <w:color w:val="auto"/>
                <w:sz w:val="18"/>
                <w:szCs w:val="18"/>
              </w:rPr>
            </w:pPr>
          </w:p>
        </w:tc>
        <w:tc>
          <w:tcPr>
            <w:tcW w:w="426"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pPr>
            <w:r>
              <w:rPr>
                <w:b/>
                <w:bCs/>
                <w:color w:val="auto"/>
                <w:sz w:val="18"/>
                <w:szCs w:val="18"/>
              </w:rPr>
              <w:t>+</w:t>
            </w:r>
          </w:p>
        </w:tc>
        <w:tc>
          <w:tcPr>
            <w:tcW w:w="425" w:type="dxa"/>
            <w:shd w:val="clear" w:color="auto" w:fill="FFFFFF" w:themeFill="background1"/>
            <w:vAlign w:val="center"/>
          </w:tcPr>
          <w:p>
            <w:pPr>
              <w:jc w:val="center"/>
            </w:pPr>
            <w:r>
              <w:rPr>
                <w:b/>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shd w:val="clear" w:color="auto" w:fill="FFFFFF" w:themeFill="background1"/>
            <w:vAlign w:val="center"/>
          </w:tcPr>
          <w:p>
            <w:pPr>
              <w:ind w:firstLine="57"/>
              <w:jc w:val="center"/>
              <w:rPr>
                <w:color w:val="auto"/>
                <w:sz w:val="18"/>
                <w:szCs w:val="18"/>
              </w:rPr>
            </w:pPr>
            <w:r>
              <w:rPr>
                <w:color w:val="auto"/>
                <w:sz w:val="18"/>
                <w:szCs w:val="18"/>
              </w:rPr>
              <w:t>KW 2</w:t>
            </w: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6" w:type="dxa"/>
            <w:shd w:val="clear" w:color="auto" w:fill="FFFFFF" w:themeFill="background1"/>
          </w:tcPr>
          <w:p>
            <w:pPr>
              <w:jc w:val="center"/>
              <w:rPr>
                <w:b/>
                <w:bCs/>
                <w:color w:val="auto"/>
                <w:sz w:val="18"/>
                <w:szCs w:val="18"/>
              </w:rPr>
            </w:pPr>
            <w:r>
              <w:rPr>
                <w:b/>
                <w:bCs/>
                <w:color w:val="auto"/>
                <w:sz w:val="18"/>
                <w:szCs w:val="18"/>
              </w:rPr>
              <w:t>+</w:t>
            </w:r>
          </w:p>
        </w:tc>
        <w:tc>
          <w:tcPr>
            <w:tcW w:w="398" w:type="dxa"/>
            <w:shd w:val="clear" w:color="auto" w:fill="FFFFFF" w:themeFill="background1"/>
          </w:tcPr>
          <w:p>
            <w:pPr>
              <w:jc w:val="center"/>
              <w:rPr>
                <w:b/>
                <w:bCs/>
                <w:color w:val="auto"/>
                <w:sz w:val="18"/>
                <w:szCs w:val="18"/>
              </w:rPr>
            </w:pPr>
            <w:r>
              <w:rPr>
                <w:b/>
                <w:bCs/>
                <w:color w:val="auto"/>
                <w:sz w:val="18"/>
                <w:szCs w:val="18"/>
              </w:rPr>
              <w:t>+</w:t>
            </w:r>
          </w:p>
        </w:tc>
        <w:tc>
          <w:tcPr>
            <w:tcW w:w="243" w:type="dxa"/>
            <w:shd w:val="clear" w:color="auto" w:fill="FFFFFF" w:themeFill="background1"/>
          </w:tcPr>
          <w:p>
            <w:pPr>
              <w:jc w:val="center"/>
              <w:rPr>
                <w:b/>
                <w:bCs/>
                <w:color w:val="auto"/>
                <w:sz w:val="18"/>
                <w:szCs w:val="18"/>
                <w:lang w:val="ru-RU"/>
              </w:rPr>
            </w:pPr>
            <w:r>
              <w:rPr>
                <w:b/>
                <w:bCs/>
                <w:color w:val="auto"/>
                <w:sz w:val="18"/>
                <w:szCs w:val="18"/>
                <w:lang w:val="ru-RU"/>
              </w:rPr>
              <w:t>+</w:t>
            </w:r>
          </w:p>
        </w:tc>
        <w:tc>
          <w:tcPr>
            <w:tcW w:w="243" w:type="dxa"/>
            <w:shd w:val="clear" w:color="auto" w:fill="FFFFFF" w:themeFill="background1"/>
          </w:tcPr>
          <w:p>
            <w:pPr>
              <w:jc w:val="center"/>
              <w:rPr>
                <w:b/>
                <w:bCs/>
                <w:color w:val="auto"/>
                <w:sz w:val="18"/>
                <w:szCs w:val="18"/>
              </w:rPr>
            </w:pPr>
            <w:r>
              <w:rPr>
                <w:b/>
                <w:bCs/>
                <w:color w:val="auto"/>
                <w:sz w:val="18"/>
                <w:szCs w:val="18"/>
              </w:rPr>
              <w:t>+</w:t>
            </w:r>
          </w:p>
        </w:tc>
        <w:tc>
          <w:tcPr>
            <w:tcW w:w="243" w:type="dxa"/>
            <w:shd w:val="clear" w:color="auto" w:fill="FFFFFF" w:themeFill="background1"/>
          </w:tcPr>
          <w:p>
            <w:pPr>
              <w:jc w:val="center"/>
              <w:rPr>
                <w:b/>
                <w:bCs/>
                <w:color w:val="auto"/>
                <w:sz w:val="18"/>
                <w:szCs w:val="18"/>
              </w:rPr>
            </w:pPr>
            <w:r>
              <w:rPr>
                <w:b/>
                <w:bCs/>
                <w:color w:val="auto"/>
                <w:sz w:val="18"/>
                <w:szCs w:val="18"/>
              </w:rPr>
              <w:t>+</w:t>
            </w:r>
          </w:p>
        </w:tc>
        <w:tc>
          <w:tcPr>
            <w:tcW w:w="432" w:type="dxa"/>
            <w:shd w:val="clear" w:color="auto" w:fill="FFFFFF" w:themeFill="background1"/>
          </w:tcPr>
          <w:p>
            <w:pPr>
              <w:jc w:val="center"/>
              <w:rPr>
                <w:b/>
                <w:bCs/>
                <w:color w:val="auto"/>
                <w:sz w:val="18"/>
                <w:szCs w:val="18"/>
              </w:rPr>
            </w:pPr>
            <w:r>
              <w:rPr>
                <w:b/>
                <w:bCs/>
                <w:color w:val="auto"/>
                <w:sz w:val="18"/>
                <w:szCs w:val="18"/>
              </w:rPr>
              <w:t>+</w:t>
            </w: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r>
              <w:rPr>
                <w:b/>
                <w:bCs/>
                <w:color w:val="auto"/>
                <w:sz w:val="18"/>
                <w:szCs w:val="18"/>
              </w:rPr>
              <w:t>+</w:t>
            </w:r>
          </w:p>
        </w:tc>
        <w:tc>
          <w:tcPr>
            <w:tcW w:w="426"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b/>
                <w:bCs/>
                <w:color w:val="auto"/>
                <w:sz w:val="18"/>
                <w:szCs w:val="18"/>
              </w:rPr>
            </w:pPr>
          </w:p>
        </w:tc>
        <w:tc>
          <w:tcPr>
            <w:tcW w:w="284"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shd w:val="clear" w:color="auto" w:fill="FFFFFF" w:themeFill="background1"/>
            <w:vAlign w:val="center"/>
          </w:tcPr>
          <w:p>
            <w:pPr>
              <w:ind w:firstLine="57"/>
              <w:jc w:val="center"/>
              <w:rPr>
                <w:color w:val="auto"/>
                <w:sz w:val="18"/>
                <w:szCs w:val="18"/>
              </w:rPr>
            </w:pPr>
            <w:r>
              <w:rPr>
                <w:color w:val="auto"/>
                <w:sz w:val="18"/>
                <w:szCs w:val="18"/>
              </w:rPr>
              <w:t>KW 3</w:t>
            </w: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r>
              <w:rPr>
                <w:b/>
                <w:bCs/>
                <w:color w:val="auto"/>
                <w:sz w:val="18"/>
                <w:szCs w:val="18"/>
              </w:rPr>
              <w:t>+</w:t>
            </w:r>
          </w:p>
        </w:tc>
        <w:tc>
          <w:tcPr>
            <w:tcW w:w="398" w:type="dxa"/>
            <w:shd w:val="clear" w:color="auto" w:fill="FFFFFF" w:themeFill="background1"/>
          </w:tcPr>
          <w:p>
            <w:pPr>
              <w:jc w:val="center"/>
              <w:rPr>
                <w:color w:val="auto"/>
                <w:sz w:val="18"/>
                <w:szCs w:val="18"/>
              </w:rPr>
            </w:pPr>
            <w:r>
              <w:rPr>
                <w:b/>
                <w:bCs/>
                <w:color w:val="auto"/>
                <w:sz w:val="18"/>
                <w:szCs w:val="18"/>
              </w:rPr>
              <w:t>+</w:t>
            </w: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432"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b/>
                <w:bCs/>
                <w:color w:val="auto"/>
                <w:sz w:val="18"/>
                <w:szCs w:val="18"/>
              </w:rPr>
            </w:pPr>
          </w:p>
        </w:tc>
        <w:tc>
          <w:tcPr>
            <w:tcW w:w="284"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shd w:val="clear" w:color="auto" w:fill="FFFFFF" w:themeFill="background1"/>
            <w:vAlign w:val="center"/>
          </w:tcPr>
          <w:p>
            <w:pPr>
              <w:ind w:firstLine="57"/>
              <w:jc w:val="center"/>
              <w:rPr>
                <w:color w:val="auto"/>
                <w:sz w:val="18"/>
                <w:szCs w:val="18"/>
              </w:rPr>
            </w:pPr>
            <w:r>
              <w:rPr>
                <w:color w:val="auto"/>
                <w:sz w:val="18"/>
                <w:szCs w:val="18"/>
              </w:rPr>
              <w:t>KW 4</w:t>
            </w: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398"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432"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284"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r>
              <w:rPr>
                <w:b/>
                <w:bCs/>
                <w:color w:val="auto"/>
                <w:sz w:val="18"/>
                <w:szCs w:val="18"/>
              </w:rPr>
              <w:t>+</w:t>
            </w: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shd w:val="clear" w:color="auto" w:fill="FFFFFF" w:themeFill="background1"/>
            <w:vAlign w:val="center"/>
          </w:tcPr>
          <w:p>
            <w:pPr>
              <w:ind w:firstLine="57"/>
              <w:jc w:val="center"/>
              <w:rPr>
                <w:color w:val="auto"/>
                <w:sz w:val="18"/>
                <w:szCs w:val="18"/>
              </w:rPr>
            </w:pPr>
            <w:r>
              <w:rPr>
                <w:color w:val="auto"/>
                <w:sz w:val="18"/>
                <w:szCs w:val="18"/>
              </w:rPr>
              <w:t>KW 5</w:t>
            </w:r>
          </w:p>
        </w:tc>
        <w:tc>
          <w:tcPr>
            <w:tcW w:w="426"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r>
              <w:rPr>
                <w:b/>
                <w:bCs/>
                <w:color w:val="auto"/>
                <w:sz w:val="18"/>
                <w:szCs w:val="18"/>
              </w:rPr>
              <w:t>+</w:t>
            </w:r>
          </w:p>
        </w:tc>
        <w:tc>
          <w:tcPr>
            <w:tcW w:w="426" w:type="dxa"/>
            <w:shd w:val="clear" w:color="auto" w:fill="FFFFFF" w:themeFill="background1"/>
          </w:tcPr>
          <w:p>
            <w:pPr>
              <w:jc w:val="center"/>
              <w:rPr>
                <w:b/>
                <w:bCs/>
                <w:color w:val="auto"/>
                <w:sz w:val="18"/>
                <w:szCs w:val="18"/>
              </w:rPr>
            </w:pPr>
          </w:p>
        </w:tc>
        <w:tc>
          <w:tcPr>
            <w:tcW w:w="398" w:type="dxa"/>
            <w:shd w:val="clear" w:color="auto" w:fill="FFFFFF" w:themeFill="background1"/>
          </w:tcPr>
          <w:p>
            <w:pPr>
              <w:jc w:val="center"/>
              <w:rPr>
                <w:b/>
                <w:bCs/>
                <w:color w:val="auto"/>
                <w:sz w:val="18"/>
                <w:szCs w:val="18"/>
              </w:rPr>
            </w:pPr>
          </w:p>
        </w:tc>
        <w:tc>
          <w:tcPr>
            <w:tcW w:w="243" w:type="dxa"/>
            <w:shd w:val="clear" w:color="auto" w:fill="FFFFFF" w:themeFill="background1"/>
          </w:tcPr>
          <w:p>
            <w:pPr>
              <w:jc w:val="center"/>
              <w:rPr>
                <w:b/>
                <w:bCs/>
                <w:color w:val="auto"/>
                <w:sz w:val="18"/>
                <w:szCs w:val="18"/>
              </w:rPr>
            </w:pPr>
          </w:p>
        </w:tc>
        <w:tc>
          <w:tcPr>
            <w:tcW w:w="243" w:type="dxa"/>
            <w:shd w:val="clear" w:color="auto" w:fill="FFFFFF" w:themeFill="background1"/>
          </w:tcPr>
          <w:p>
            <w:pPr>
              <w:jc w:val="center"/>
              <w:rPr>
                <w:b/>
                <w:bCs/>
                <w:color w:val="auto"/>
                <w:sz w:val="18"/>
                <w:szCs w:val="18"/>
              </w:rPr>
            </w:pPr>
          </w:p>
        </w:tc>
        <w:tc>
          <w:tcPr>
            <w:tcW w:w="243" w:type="dxa"/>
            <w:shd w:val="clear" w:color="auto" w:fill="FFFFFF" w:themeFill="background1"/>
          </w:tcPr>
          <w:p>
            <w:pPr>
              <w:jc w:val="center"/>
              <w:rPr>
                <w:b/>
                <w:bCs/>
                <w:color w:val="auto"/>
                <w:sz w:val="18"/>
                <w:szCs w:val="18"/>
              </w:rPr>
            </w:pPr>
          </w:p>
        </w:tc>
        <w:tc>
          <w:tcPr>
            <w:tcW w:w="432"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6"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284"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shd w:val="clear" w:color="auto" w:fill="FFFFFF" w:themeFill="background1"/>
            <w:vAlign w:val="center"/>
          </w:tcPr>
          <w:p>
            <w:pPr>
              <w:ind w:firstLine="57"/>
              <w:jc w:val="center"/>
              <w:rPr>
                <w:color w:val="auto"/>
                <w:sz w:val="18"/>
                <w:szCs w:val="18"/>
              </w:rPr>
            </w:pPr>
            <w:r>
              <w:rPr>
                <w:color w:val="auto"/>
                <w:sz w:val="18"/>
                <w:szCs w:val="18"/>
              </w:rPr>
              <w:t>KW 6</w:t>
            </w: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r>
              <w:rPr>
                <w:b/>
                <w:bCs/>
                <w:color w:val="auto"/>
                <w:sz w:val="18"/>
                <w:szCs w:val="18"/>
              </w:rPr>
              <w:t>+</w:t>
            </w:r>
          </w:p>
        </w:tc>
        <w:tc>
          <w:tcPr>
            <w:tcW w:w="398"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r>
              <w:rPr>
                <w:b/>
                <w:bCs/>
                <w:color w:val="auto"/>
                <w:sz w:val="18"/>
                <w:szCs w:val="18"/>
              </w:rPr>
              <w:t>+</w:t>
            </w:r>
          </w:p>
        </w:tc>
        <w:tc>
          <w:tcPr>
            <w:tcW w:w="243" w:type="dxa"/>
            <w:shd w:val="clear" w:color="auto" w:fill="FFFFFF" w:themeFill="background1"/>
          </w:tcPr>
          <w:p>
            <w:pPr>
              <w:jc w:val="center"/>
              <w:rPr>
                <w:color w:val="auto"/>
                <w:sz w:val="18"/>
                <w:szCs w:val="18"/>
              </w:rPr>
            </w:pPr>
            <w:r>
              <w:rPr>
                <w:b/>
                <w:bCs/>
                <w:color w:val="auto"/>
                <w:sz w:val="18"/>
                <w:szCs w:val="18"/>
              </w:rPr>
              <w:t>+</w:t>
            </w:r>
          </w:p>
        </w:tc>
        <w:tc>
          <w:tcPr>
            <w:tcW w:w="243" w:type="dxa"/>
            <w:shd w:val="clear" w:color="auto" w:fill="FFFFFF" w:themeFill="background1"/>
          </w:tcPr>
          <w:p>
            <w:pPr>
              <w:jc w:val="center"/>
              <w:rPr>
                <w:color w:val="auto"/>
                <w:sz w:val="18"/>
                <w:szCs w:val="18"/>
              </w:rPr>
            </w:pPr>
          </w:p>
        </w:tc>
        <w:tc>
          <w:tcPr>
            <w:tcW w:w="432"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b/>
                <w:bCs/>
                <w:color w:val="auto"/>
                <w:sz w:val="18"/>
                <w:szCs w:val="18"/>
              </w:rPr>
            </w:pPr>
            <w:r>
              <w:rPr>
                <w:b/>
                <w:bCs/>
                <w:color w:val="auto"/>
                <w:sz w:val="18"/>
                <w:szCs w:val="18"/>
              </w:rPr>
              <w:t>+</w:t>
            </w:r>
          </w:p>
        </w:tc>
        <w:tc>
          <w:tcPr>
            <w:tcW w:w="425" w:type="dxa"/>
            <w:shd w:val="clear" w:color="auto" w:fill="FFFFFF" w:themeFill="background1"/>
          </w:tcPr>
          <w:p>
            <w:pPr>
              <w:jc w:val="center"/>
              <w:rPr>
                <w:b/>
                <w:bCs/>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r>
              <w:rPr>
                <w:b/>
                <w:bCs/>
                <w:color w:val="auto"/>
                <w:sz w:val="18"/>
                <w:szCs w:val="18"/>
              </w:rPr>
              <w:t>+</w:t>
            </w:r>
          </w:p>
        </w:tc>
        <w:tc>
          <w:tcPr>
            <w:tcW w:w="426"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b/>
                <w:bCs/>
                <w:color w:val="auto"/>
                <w:sz w:val="18"/>
                <w:szCs w:val="18"/>
              </w:rPr>
            </w:pPr>
            <w:r>
              <w:rPr>
                <w:b/>
                <w:bCs/>
                <w:color w:val="auto"/>
                <w:sz w:val="18"/>
                <w:szCs w:val="18"/>
              </w:rPr>
              <w:t>+</w:t>
            </w:r>
          </w:p>
        </w:tc>
        <w:tc>
          <w:tcPr>
            <w:tcW w:w="284"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r>
              <w:rPr>
                <w:b/>
                <w:bCs/>
                <w:color w:val="auto"/>
                <w:sz w:val="18"/>
                <w:szCs w:val="18"/>
              </w:rPr>
              <w:t>+</w:t>
            </w: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shd w:val="clear" w:color="auto" w:fill="FFFFFF" w:themeFill="background1"/>
            <w:vAlign w:val="center"/>
          </w:tcPr>
          <w:p>
            <w:pPr>
              <w:ind w:firstLine="57"/>
              <w:jc w:val="center"/>
              <w:rPr>
                <w:color w:val="auto"/>
                <w:sz w:val="18"/>
                <w:szCs w:val="18"/>
              </w:rPr>
            </w:pPr>
            <w:r>
              <w:rPr>
                <w:color w:val="auto"/>
                <w:sz w:val="18"/>
                <w:szCs w:val="18"/>
              </w:rPr>
              <w:t>KW 7</w:t>
            </w:r>
          </w:p>
        </w:tc>
        <w:tc>
          <w:tcPr>
            <w:tcW w:w="426"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398"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432"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b/>
                <w:bCs/>
                <w:color w:val="auto"/>
                <w:sz w:val="18"/>
                <w:szCs w:val="18"/>
              </w:rPr>
            </w:pPr>
            <w:r>
              <w:rPr>
                <w:b/>
                <w:bCs/>
                <w:color w:val="auto"/>
                <w:sz w:val="18"/>
                <w:szCs w:val="18"/>
              </w:rPr>
              <w:t>+</w:t>
            </w: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color w:val="auto"/>
                <w:sz w:val="18"/>
                <w:szCs w:val="18"/>
              </w:rPr>
            </w:pPr>
            <w:r>
              <w:rPr>
                <w:b/>
                <w:bCs/>
                <w:color w:val="auto"/>
                <w:sz w:val="18"/>
                <w:szCs w:val="18"/>
              </w:rPr>
              <w:t>+</w:t>
            </w: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r>
              <w:rPr>
                <w:b/>
                <w:bCs/>
                <w:color w:val="auto"/>
                <w:sz w:val="18"/>
                <w:szCs w:val="18"/>
              </w:rPr>
              <w:t>+</w:t>
            </w:r>
          </w:p>
        </w:tc>
        <w:tc>
          <w:tcPr>
            <w:tcW w:w="284"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r>
              <w:rPr>
                <w:b/>
                <w:bCs/>
                <w:color w:val="auto"/>
                <w:sz w:val="18"/>
                <w:szCs w:val="18"/>
              </w:rPr>
              <w:t>+</w:t>
            </w: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shd w:val="clear" w:color="auto" w:fill="FFFFFF" w:themeFill="background1"/>
            <w:vAlign w:val="center"/>
          </w:tcPr>
          <w:p>
            <w:pPr>
              <w:ind w:firstLine="57"/>
              <w:jc w:val="center"/>
              <w:rPr>
                <w:color w:val="auto"/>
                <w:sz w:val="18"/>
                <w:szCs w:val="18"/>
              </w:rPr>
            </w:pPr>
            <w:r>
              <w:rPr>
                <w:color w:val="auto"/>
                <w:sz w:val="18"/>
                <w:szCs w:val="18"/>
              </w:rPr>
              <w:t>KW 8</w:t>
            </w:r>
          </w:p>
        </w:tc>
        <w:tc>
          <w:tcPr>
            <w:tcW w:w="426"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6" w:type="dxa"/>
            <w:shd w:val="clear" w:color="auto" w:fill="FFFFFF" w:themeFill="background1"/>
          </w:tcPr>
          <w:p>
            <w:pPr>
              <w:jc w:val="center"/>
              <w:rPr>
                <w:b/>
                <w:bCs/>
                <w:color w:val="auto"/>
                <w:sz w:val="18"/>
                <w:szCs w:val="18"/>
              </w:rPr>
            </w:pPr>
          </w:p>
        </w:tc>
        <w:tc>
          <w:tcPr>
            <w:tcW w:w="398" w:type="dxa"/>
            <w:shd w:val="clear" w:color="auto" w:fill="FFFFFF" w:themeFill="background1"/>
          </w:tcPr>
          <w:p>
            <w:pPr>
              <w:jc w:val="center"/>
              <w:rPr>
                <w:b/>
                <w:bCs/>
                <w:color w:val="auto"/>
                <w:sz w:val="18"/>
                <w:szCs w:val="18"/>
              </w:rPr>
            </w:pPr>
          </w:p>
        </w:tc>
        <w:tc>
          <w:tcPr>
            <w:tcW w:w="243" w:type="dxa"/>
            <w:shd w:val="clear" w:color="auto" w:fill="FFFFFF" w:themeFill="background1"/>
          </w:tcPr>
          <w:p>
            <w:pPr>
              <w:jc w:val="center"/>
              <w:rPr>
                <w:b/>
                <w:bCs/>
                <w:color w:val="auto"/>
                <w:sz w:val="18"/>
                <w:szCs w:val="18"/>
              </w:rPr>
            </w:pPr>
          </w:p>
        </w:tc>
        <w:tc>
          <w:tcPr>
            <w:tcW w:w="243" w:type="dxa"/>
            <w:shd w:val="clear" w:color="auto" w:fill="FFFFFF" w:themeFill="background1"/>
          </w:tcPr>
          <w:p>
            <w:pPr>
              <w:jc w:val="center"/>
              <w:rPr>
                <w:b/>
                <w:bCs/>
                <w:color w:val="auto"/>
                <w:sz w:val="18"/>
                <w:szCs w:val="18"/>
              </w:rPr>
            </w:pPr>
          </w:p>
        </w:tc>
        <w:tc>
          <w:tcPr>
            <w:tcW w:w="243" w:type="dxa"/>
            <w:shd w:val="clear" w:color="auto" w:fill="FFFFFF" w:themeFill="background1"/>
          </w:tcPr>
          <w:p>
            <w:pPr>
              <w:jc w:val="center"/>
              <w:rPr>
                <w:b/>
                <w:bCs/>
                <w:color w:val="auto"/>
                <w:sz w:val="18"/>
                <w:szCs w:val="18"/>
              </w:rPr>
            </w:pPr>
          </w:p>
        </w:tc>
        <w:tc>
          <w:tcPr>
            <w:tcW w:w="432"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r>
              <w:rPr>
                <w:b/>
                <w:bCs/>
                <w:color w:val="auto"/>
                <w:sz w:val="18"/>
                <w:szCs w:val="18"/>
              </w:rPr>
              <w:t>+</w:t>
            </w:r>
          </w:p>
        </w:tc>
        <w:tc>
          <w:tcPr>
            <w:tcW w:w="284"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shd w:val="clear" w:color="auto" w:fill="FFFFFF" w:themeFill="background1"/>
            <w:vAlign w:val="center"/>
          </w:tcPr>
          <w:p>
            <w:pPr>
              <w:ind w:firstLine="57"/>
              <w:jc w:val="center"/>
              <w:rPr>
                <w:color w:val="auto"/>
                <w:sz w:val="18"/>
                <w:szCs w:val="18"/>
              </w:rPr>
            </w:pPr>
            <w:r>
              <w:rPr>
                <w:color w:val="auto"/>
                <w:sz w:val="18"/>
                <w:szCs w:val="18"/>
              </w:rPr>
              <w:t>KW 9</w:t>
            </w:r>
          </w:p>
        </w:tc>
        <w:tc>
          <w:tcPr>
            <w:tcW w:w="426"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6" w:type="dxa"/>
            <w:shd w:val="clear" w:color="auto" w:fill="FFFFFF" w:themeFill="background1"/>
          </w:tcPr>
          <w:p>
            <w:pPr>
              <w:jc w:val="center"/>
              <w:rPr>
                <w:b/>
                <w:bCs/>
                <w:color w:val="auto"/>
                <w:sz w:val="18"/>
                <w:szCs w:val="18"/>
              </w:rPr>
            </w:pPr>
          </w:p>
        </w:tc>
        <w:tc>
          <w:tcPr>
            <w:tcW w:w="398" w:type="dxa"/>
            <w:shd w:val="clear" w:color="auto" w:fill="FFFFFF" w:themeFill="background1"/>
          </w:tcPr>
          <w:p>
            <w:pPr>
              <w:jc w:val="center"/>
              <w:rPr>
                <w:b/>
                <w:bCs/>
                <w:color w:val="auto"/>
                <w:sz w:val="18"/>
                <w:szCs w:val="18"/>
              </w:rPr>
            </w:pPr>
          </w:p>
        </w:tc>
        <w:tc>
          <w:tcPr>
            <w:tcW w:w="243" w:type="dxa"/>
            <w:shd w:val="clear" w:color="auto" w:fill="FFFFFF" w:themeFill="background1"/>
          </w:tcPr>
          <w:p>
            <w:pPr>
              <w:jc w:val="center"/>
              <w:rPr>
                <w:b/>
                <w:bCs/>
                <w:color w:val="auto"/>
                <w:sz w:val="18"/>
                <w:szCs w:val="18"/>
              </w:rPr>
            </w:pPr>
          </w:p>
        </w:tc>
        <w:tc>
          <w:tcPr>
            <w:tcW w:w="243" w:type="dxa"/>
            <w:shd w:val="clear" w:color="auto" w:fill="FFFFFF" w:themeFill="background1"/>
          </w:tcPr>
          <w:p>
            <w:pPr>
              <w:jc w:val="center"/>
              <w:rPr>
                <w:b/>
                <w:bCs/>
                <w:color w:val="auto"/>
                <w:sz w:val="18"/>
                <w:szCs w:val="18"/>
              </w:rPr>
            </w:pPr>
          </w:p>
        </w:tc>
        <w:tc>
          <w:tcPr>
            <w:tcW w:w="243" w:type="dxa"/>
            <w:shd w:val="clear" w:color="auto" w:fill="FFFFFF" w:themeFill="background1"/>
          </w:tcPr>
          <w:p>
            <w:pPr>
              <w:jc w:val="center"/>
              <w:rPr>
                <w:b/>
                <w:bCs/>
                <w:color w:val="auto"/>
                <w:sz w:val="18"/>
                <w:szCs w:val="18"/>
              </w:rPr>
            </w:pPr>
          </w:p>
        </w:tc>
        <w:tc>
          <w:tcPr>
            <w:tcW w:w="432"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r>
              <w:rPr>
                <w:b/>
                <w:bCs/>
                <w:color w:val="auto"/>
                <w:sz w:val="18"/>
                <w:szCs w:val="18"/>
              </w:rPr>
              <w:t>+</w:t>
            </w:r>
          </w:p>
        </w:tc>
        <w:tc>
          <w:tcPr>
            <w:tcW w:w="425" w:type="dxa"/>
            <w:shd w:val="clear" w:color="auto" w:fill="FFFFFF" w:themeFill="background1"/>
          </w:tcPr>
          <w:p>
            <w:pPr>
              <w:jc w:val="center"/>
              <w:rPr>
                <w:b/>
                <w:bCs/>
                <w:color w:val="auto"/>
                <w:sz w:val="18"/>
                <w:szCs w:val="18"/>
              </w:rPr>
            </w:pPr>
          </w:p>
        </w:tc>
        <w:tc>
          <w:tcPr>
            <w:tcW w:w="426" w:type="dxa"/>
            <w:shd w:val="clear" w:color="auto" w:fill="FFFFFF" w:themeFill="background1"/>
          </w:tcPr>
          <w:p>
            <w:pPr>
              <w:jc w:val="center"/>
              <w:rPr>
                <w:b/>
                <w:bCs/>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b/>
                <w:bCs/>
                <w:color w:val="auto"/>
                <w:sz w:val="18"/>
                <w:szCs w:val="18"/>
              </w:rPr>
            </w:pPr>
          </w:p>
        </w:tc>
        <w:tc>
          <w:tcPr>
            <w:tcW w:w="426"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pPr>
            <w:r>
              <w:rPr>
                <w:b/>
                <w:bCs/>
                <w:color w:val="auto"/>
                <w:sz w:val="18"/>
                <w:szCs w:val="18"/>
              </w:rPr>
              <w:t>+</w:t>
            </w:r>
          </w:p>
        </w:tc>
        <w:tc>
          <w:tcPr>
            <w:tcW w:w="284"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rPr>
                <w:b/>
                <w:bCs/>
                <w:color w:val="auto"/>
                <w:sz w:val="18"/>
                <w:szCs w:val="18"/>
              </w:rPr>
            </w:pPr>
          </w:p>
        </w:tc>
        <w:tc>
          <w:tcPr>
            <w:tcW w:w="426"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6"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r>
              <w:rPr>
                <w:b/>
                <w:bCs/>
                <w:color w:val="auto"/>
                <w:sz w:val="18"/>
                <w:szCs w:val="18"/>
              </w:rPr>
              <w:t>+</w:t>
            </w: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6"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shd w:val="clear" w:color="auto" w:fill="FFFFFF" w:themeFill="background1"/>
            <w:vAlign w:val="center"/>
          </w:tcPr>
          <w:p>
            <w:pPr>
              <w:ind w:firstLine="57"/>
              <w:jc w:val="center"/>
              <w:rPr>
                <w:color w:val="auto"/>
                <w:sz w:val="18"/>
                <w:szCs w:val="18"/>
              </w:rPr>
            </w:pPr>
            <w:r>
              <w:rPr>
                <w:color w:val="auto"/>
                <w:sz w:val="18"/>
                <w:szCs w:val="18"/>
              </w:rPr>
              <w:t>KW10</w:t>
            </w: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398"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432"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pPr>
            <w:r>
              <w:rPr>
                <w:b/>
                <w:bCs/>
                <w:color w:val="auto"/>
                <w:sz w:val="18"/>
                <w:szCs w:val="18"/>
              </w:rPr>
              <w:t>+</w:t>
            </w:r>
          </w:p>
        </w:tc>
        <w:tc>
          <w:tcPr>
            <w:tcW w:w="284"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rPr>
                <w:color w:val="auto"/>
                <w:sz w:val="18"/>
                <w:szCs w:val="18"/>
              </w:rPr>
            </w:pPr>
            <w:r>
              <w:rPr>
                <w:b/>
                <w:bCs/>
                <w:color w:val="auto"/>
                <w:sz w:val="18"/>
                <w:szCs w:val="18"/>
              </w:rPr>
              <w:t>+</w:t>
            </w: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r>
              <w:rPr>
                <w:b/>
                <w:bCs/>
                <w:color w:val="auto"/>
                <w:sz w:val="18"/>
                <w:szCs w:val="18"/>
              </w:rPr>
              <w:t>+</w:t>
            </w:r>
          </w:p>
        </w:tc>
        <w:tc>
          <w:tcPr>
            <w:tcW w:w="425" w:type="dxa"/>
            <w:shd w:val="clear" w:color="auto" w:fill="FFFFFF" w:themeFill="background1"/>
          </w:tcPr>
          <w:p>
            <w:r>
              <w:rPr>
                <w:b/>
                <w:bCs/>
                <w:color w:val="auto"/>
                <w:sz w:val="18"/>
                <w:szCs w:val="18"/>
              </w:rPr>
              <w:t>+</w:t>
            </w:r>
          </w:p>
        </w:tc>
        <w:tc>
          <w:tcPr>
            <w:tcW w:w="425"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r>
              <w:rPr>
                <w:b/>
                <w:bCs/>
                <w:color w:val="auto"/>
                <w:sz w:val="18"/>
                <w:szCs w:val="18"/>
              </w:rPr>
              <w:t>+</w:t>
            </w:r>
          </w:p>
        </w:tc>
        <w:tc>
          <w:tcPr>
            <w:tcW w:w="426"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shd w:val="clear" w:color="auto" w:fill="FFFFFF" w:themeFill="background1"/>
            <w:vAlign w:val="center"/>
          </w:tcPr>
          <w:p>
            <w:pPr>
              <w:ind w:firstLine="57"/>
              <w:jc w:val="center"/>
              <w:rPr>
                <w:color w:val="auto"/>
                <w:sz w:val="18"/>
                <w:szCs w:val="18"/>
              </w:rPr>
            </w:pPr>
            <w:r>
              <w:rPr>
                <w:color w:val="auto"/>
                <w:sz w:val="18"/>
                <w:szCs w:val="18"/>
              </w:rPr>
              <w:t>KW11</w:t>
            </w: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r>
              <w:rPr>
                <w:b/>
                <w:bCs/>
                <w:color w:val="auto"/>
                <w:sz w:val="18"/>
                <w:szCs w:val="18"/>
              </w:rPr>
              <w:t>+</w:t>
            </w:r>
          </w:p>
        </w:tc>
        <w:tc>
          <w:tcPr>
            <w:tcW w:w="398"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432"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b/>
                <w:bCs/>
                <w:color w:val="auto"/>
                <w:sz w:val="18"/>
                <w:szCs w:val="18"/>
              </w:rPr>
            </w:pPr>
          </w:p>
        </w:tc>
        <w:tc>
          <w:tcPr>
            <w:tcW w:w="284"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shd w:val="clear" w:color="auto" w:fill="FFFFFF" w:themeFill="background1"/>
            <w:vAlign w:val="center"/>
          </w:tcPr>
          <w:p>
            <w:pPr>
              <w:ind w:firstLine="57"/>
              <w:jc w:val="center"/>
              <w:rPr>
                <w:color w:val="auto"/>
                <w:sz w:val="18"/>
                <w:szCs w:val="18"/>
              </w:rPr>
            </w:pPr>
            <w:r>
              <w:rPr>
                <w:color w:val="auto"/>
                <w:sz w:val="18"/>
                <w:szCs w:val="18"/>
              </w:rPr>
              <w:t>KW12</w:t>
            </w: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398" w:type="dxa"/>
            <w:shd w:val="clear" w:color="auto" w:fill="FFFFFF" w:themeFill="background1"/>
          </w:tcPr>
          <w:p>
            <w:pPr>
              <w:jc w:val="center"/>
              <w:rPr>
                <w:color w:val="auto"/>
                <w:sz w:val="18"/>
                <w:szCs w:val="18"/>
              </w:rPr>
            </w:pPr>
            <w:r>
              <w:rPr>
                <w:b/>
                <w:bCs/>
                <w:color w:val="auto"/>
                <w:sz w:val="18"/>
                <w:szCs w:val="18"/>
              </w:rPr>
              <w:t>+</w:t>
            </w: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432"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284"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6"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6"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shd w:val="clear" w:color="auto" w:fill="FFFFFF" w:themeFill="background1"/>
            <w:vAlign w:val="center"/>
          </w:tcPr>
          <w:p>
            <w:pPr>
              <w:ind w:firstLine="57"/>
              <w:jc w:val="center"/>
              <w:rPr>
                <w:color w:val="auto"/>
                <w:sz w:val="18"/>
                <w:szCs w:val="18"/>
              </w:rPr>
            </w:pPr>
            <w:r>
              <w:rPr>
                <w:color w:val="auto"/>
                <w:sz w:val="18"/>
                <w:szCs w:val="18"/>
              </w:rPr>
              <w:t>KW13</w:t>
            </w: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398" w:type="dxa"/>
            <w:shd w:val="clear" w:color="auto" w:fill="FFFFFF" w:themeFill="background1"/>
          </w:tcPr>
          <w:p>
            <w:pPr>
              <w:jc w:val="center"/>
              <w:rPr>
                <w:color w:val="auto"/>
                <w:sz w:val="18"/>
                <w:szCs w:val="18"/>
              </w:rPr>
            </w:pPr>
            <w:r>
              <w:rPr>
                <w:b/>
                <w:bCs/>
                <w:color w:val="auto"/>
                <w:sz w:val="18"/>
                <w:szCs w:val="18"/>
              </w:rPr>
              <w:t>+</w:t>
            </w: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432"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284"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shd w:val="clear" w:color="auto" w:fill="FFFFFF" w:themeFill="background1"/>
            <w:vAlign w:val="center"/>
          </w:tcPr>
          <w:p>
            <w:pPr>
              <w:ind w:firstLine="57"/>
              <w:jc w:val="center"/>
              <w:rPr>
                <w:color w:val="auto"/>
                <w:sz w:val="18"/>
                <w:szCs w:val="18"/>
              </w:rPr>
            </w:pPr>
            <w:r>
              <w:rPr>
                <w:color w:val="auto"/>
                <w:sz w:val="18"/>
                <w:szCs w:val="18"/>
              </w:rPr>
              <w:t>KW14</w:t>
            </w: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398"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432"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c>
          <w:tcPr>
            <w:tcW w:w="284"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shd w:val="clear" w:color="auto" w:fill="FFFFFF" w:themeFill="background1"/>
            <w:vAlign w:val="center"/>
          </w:tcPr>
          <w:p>
            <w:pPr>
              <w:ind w:firstLine="57"/>
              <w:jc w:val="center"/>
              <w:rPr>
                <w:color w:val="auto"/>
                <w:sz w:val="18"/>
                <w:szCs w:val="18"/>
              </w:rPr>
            </w:pPr>
            <w:r>
              <w:rPr>
                <w:color w:val="auto"/>
                <w:sz w:val="18"/>
                <w:szCs w:val="18"/>
              </w:rPr>
              <w:t>KW15</w:t>
            </w: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398"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432"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284"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shd w:val="clear" w:color="auto" w:fill="FFFFFF" w:themeFill="background1"/>
            <w:vAlign w:val="center"/>
          </w:tcPr>
          <w:p>
            <w:pPr>
              <w:ind w:firstLine="57"/>
              <w:jc w:val="center"/>
              <w:rPr>
                <w:color w:val="auto"/>
                <w:sz w:val="18"/>
                <w:szCs w:val="18"/>
                <w:lang w:val="ru-RU"/>
              </w:rPr>
            </w:pPr>
            <w:r>
              <w:rPr>
                <w:color w:val="auto"/>
                <w:sz w:val="18"/>
                <w:szCs w:val="18"/>
              </w:rPr>
              <w:t>KW</w:t>
            </w:r>
            <w:r>
              <w:rPr>
                <w:color w:val="auto"/>
                <w:sz w:val="18"/>
                <w:szCs w:val="18"/>
                <w:lang w:val="ru-RU"/>
              </w:rPr>
              <w:t>16</w:t>
            </w: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398"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432"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284"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r>
              <w:rPr>
                <w:b/>
                <w:bCs/>
                <w:color w:val="auto"/>
                <w:sz w:val="18"/>
                <w:szCs w:val="18"/>
              </w:rPr>
              <w:t>+</w:t>
            </w:r>
          </w:p>
        </w:tc>
        <w:tc>
          <w:tcPr>
            <w:tcW w:w="426" w:type="dxa"/>
            <w:shd w:val="clear" w:color="auto" w:fill="FFFFFF" w:themeFill="background1"/>
          </w:tcPr>
          <w:p>
            <w:pPr>
              <w:jc w:val="center"/>
              <w:rPr>
                <w:b/>
                <w:bCs/>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shd w:val="clear" w:color="auto" w:fill="FFFFFF" w:themeFill="background1"/>
            <w:vAlign w:val="center"/>
          </w:tcPr>
          <w:p>
            <w:pPr>
              <w:ind w:firstLine="57"/>
              <w:jc w:val="center"/>
              <w:rPr>
                <w:color w:val="auto"/>
                <w:sz w:val="18"/>
                <w:szCs w:val="18"/>
                <w:lang w:val="en-US"/>
              </w:rPr>
            </w:pPr>
            <w:r>
              <w:rPr>
                <w:color w:val="auto"/>
                <w:sz w:val="18"/>
                <w:szCs w:val="18"/>
              </w:rPr>
              <w:t>KW</w:t>
            </w:r>
            <w:r>
              <w:rPr>
                <w:color w:val="auto"/>
                <w:sz w:val="18"/>
                <w:szCs w:val="18"/>
                <w:lang w:val="ru-RU"/>
              </w:rPr>
              <w:t>17</w:t>
            </w: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398"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432"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r>
              <w:rPr>
                <w:b/>
                <w:bCs/>
                <w:color w:val="auto"/>
                <w:sz w:val="18"/>
                <w:szCs w:val="18"/>
              </w:rPr>
              <w:t>+</w:t>
            </w:r>
          </w:p>
        </w:tc>
        <w:tc>
          <w:tcPr>
            <w:tcW w:w="426" w:type="dxa"/>
            <w:shd w:val="clear" w:color="auto" w:fill="FFFFFF" w:themeFill="background1"/>
          </w:tcPr>
          <w:p>
            <w:pPr>
              <w:jc w:val="center"/>
              <w:rPr>
                <w:b/>
                <w:bCs/>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284"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b/>
                <w:bCs/>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r>
              <w:rPr>
                <w:b/>
                <w:bCs/>
                <w:color w:val="auto"/>
                <w:sz w:val="18"/>
                <w:szCs w:val="18"/>
              </w:rPr>
              <w:t>+</w:t>
            </w:r>
          </w:p>
        </w:tc>
        <w:tc>
          <w:tcPr>
            <w:tcW w:w="426"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b/>
                <w:bCs/>
                <w:color w:val="auto"/>
                <w:sz w:val="18"/>
                <w:szCs w:val="18"/>
              </w:rPr>
            </w:pPr>
            <w:r>
              <w:rPr>
                <w:b/>
                <w:bCs/>
                <w:color w:val="auto"/>
                <w:sz w:val="18"/>
                <w:szCs w:val="18"/>
              </w:rPr>
              <w:t>+</w:t>
            </w:r>
          </w:p>
        </w:tc>
        <w:tc>
          <w:tcPr>
            <w:tcW w:w="425" w:type="dxa"/>
            <w:shd w:val="clear" w:color="auto" w:fill="FFFFFF" w:themeFill="background1"/>
          </w:tcPr>
          <w:p>
            <w:pPr>
              <w:jc w:val="center"/>
              <w:rPr>
                <w:b/>
                <w:bCs/>
                <w:color w:val="auto"/>
                <w:sz w:val="18"/>
                <w:szCs w:val="18"/>
              </w:rPr>
            </w:pPr>
            <w:r>
              <w:rPr>
                <w:b/>
                <w:bCs/>
                <w:color w:val="auto"/>
                <w:sz w:val="18"/>
                <w:szCs w:val="18"/>
              </w:rPr>
              <w:t>+</w:t>
            </w:r>
          </w:p>
        </w:tc>
        <w:tc>
          <w:tcPr>
            <w:tcW w:w="426" w:type="dxa"/>
            <w:shd w:val="clear" w:color="auto" w:fill="FFFFFF" w:themeFill="background1"/>
          </w:tcPr>
          <w:p>
            <w:pPr>
              <w:jc w:val="center"/>
              <w:rPr>
                <w:b/>
                <w:bCs/>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r>
              <w:rPr>
                <w:b/>
                <w:bCs/>
                <w:color w:val="auto"/>
                <w:sz w:val="18"/>
                <w:szCs w:val="18"/>
              </w:rPr>
              <w:t>+</w:t>
            </w:r>
          </w:p>
        </w:tc>
        <w:tc>
          <w:tcPr>
            <w:tcW w:w="426" w:type="dxa"/>
            <w:shd w:val="clear" w:color="auto" w:fill="FFFFFF" w:themeFill="background1"/>
          </w:tcPr>
          <w:p>
            <w:pPr>
              <w:jc w:val="center"/>
              <w:rPr>
                <w:b/>
                <w:bCs/>
                <w:color w:val="auto"/>
                <w:sz w:val="18"/>
                <w:szCs w:val="18"/>
              </w:rPr>
            </w:pPr>
            <w:r>
              <w:rPr>
                <w:b/>
                <w:bCs/>
                <w:color w:val="auto"/>
                <w:sz w:val="18"/>
                <w:szCs w:val="18"/>
              </w:rPr>
              <w:t>+</w:t>
            </w: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shd w:val="clear" w:color="auto" w:fill="FFFFFF" w:themeFill="background1"/>
          </w:tcPr>
          <w:p>
            <w:pPr>
              <w:jc w:val="center"/>
              <w:rPr>
                <w:lang w:val="en-US"/>
              </w:rPr>
            </w:pPr>
            <w:r>
              <w:rPr>
                <w:color w:val="auto"/>
                <w:sz w:val="18"/>
                <w:szCs w:val="18"/>
              </w:rPr>
              <w:t>KW</w:t>
            </w:r>
            <w:r>
              <w:rPr>
                <w:color w:val="auto"/>
                <w:sz w:val="18"/>
                <w:szCs w:val="18"/>
                <w:lang w:val="ru-RU"/>
              </w:rPr>
              <w:t>1</w:t>
            </w:r>
            <w:r>
              <w:rPr>
                <w:color w:val="auto"/>
                <w:sz w:val="18"/>
                <w:szCs w:val="18"/>
                <w:lang w:val="en-US"/>
              </w:rPr>
              <w:t>8</w:t>
            </w: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398"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432"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c>
          <w:tcPr>
            <w:tcW w:w="284"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b/>
                <w:bCs/>
                <w:color w:val="auto"/>
                <w:sz w:val="18"/>
                <w:szCs w:val="18"/>
              </w:rPr>
            </w:pPr>
            <w:r>
              <w:rPr>
                <w:b/>
                <w:bCs/>
                <w:color w:val="auto"/>
                <w:sz w:val="18"/>
                <w:szCs w:val="18"/>
              </w:rPr>
              <w:t>+</w:t>
            </w:r>
          </w:p>
        </w:tc>
        <w:tc>
          <w:tcPr>
            <w:tcW w:w="425" w:type="dxa"/>
            <w:shd w:val="clear" w:color="auto" w:fill="FFFFFF" w:themeFill="background1"/>
          </w:tcPr>
          <w:p>
            <w:pPr>
              <w:jc w:val="center"/>
              <w:rPr>
                <w:b/>
                <w:bCs/>
                <w:color w:val="auto"/>
                <w:sz w:val="18"/>
                <w:szCs w:val="18"/>
              </w:rPr>
            </w:pPr>
          </w:p>
        </w:tc>
        <w:tc>
          <w:tcPr>
            <w:tcW w:w="426"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r>
              <w:rPr>
                <w:b/>
                <w:bCs/>
                <w:color w:val="auto"/>
                <w:sz w:val="18"/>
                <w:szCs w:val="18"/>
              </w:rPr>
              <w:t>+</w:t>
            </w:r>
          </w:p>
        </w:tc>
        <w:tc>
          <w:tcPr>
            <w:tcW w:w="426"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r>
              <w:rPr>
                <w:b/>
                <w:bCs/>
                <w:color w:val="auto"/>
                <w:sz w:val="18"/>
                <w:szCs w:val="18"/>
              </w:rPr>
              <w:t>+</w:t>
            </w:r>
          </w:p>
        </w:tc>
        <w:tc>
          <w:tcPr>
            <w:tcW w:w="425" w:type="dxa"/>
            <w:shd w:val="clear" w:color="auto" w:fill="FFFFFF" w:themeFill="background1"/>
          </w:tcPr>
          <w:p>
            <w:pPr>
              <w:jc w:val="center"/>
              <w:rPr>
                <w:b/>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shd w:val="clear" w:color="auto" w:fill="FFFFFF" w:themeFill="background1"/>
          </w:tcPr>
          <w:p>
            <w:pPr>
              <w:jc w:val="center"/>
              <w:rPr>
                <w:lang w:val="en-US"/>
              </w:rPr>
            </w:pPr>
            <w:r>
              <w:rPr>
                <w:color w:val="auto"/>
                <w:sz w:val="18"/>
                <w:szCs w:val="18"/>
              </w:rPr>
              <w:t>KW</w:t>
            </w:r>
            <w:r>
              <w:rPr>
                <w:color w:val="auto"/>
                <w:sz w:val="18"/>
                <w:szCs w:val="18"/>
                <w:lang w:val="ru-RU"/>
              </w:rPr>
              <w:t>1</w:t>
            </w:r>
            <w:r>
              <w:rPr>
                <w:color w:val="auto"/>
                <w:sz w:val="18"/>
                <w:szCs w:val="18"/>
                <w:lang w:val="en-US"/>
              </w:rPr>
              <w:t>9</w:t>
            </w: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398"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432"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c>
          <w:tcPr>
            <w:tcW w:w="284"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b/>
                <w:bCs/>
                <w:color w:val="auto"/>
                <w:sz w:val="18"/>
                <w:szCs w:val="18"/>
              </w:rPr>
            </w:pPr>
            <w:r>
              <w:rPr>
                <w:b/>
                <w:bCs/>
                <w:color w:val="auto"/>
                <w:sz w:val="18"/>
                <w:szCs w:val="18"/>
              </w:rPr>
              <w:t>+</w:t>
            </w:r>
          </w:p>
        </w:tc>
        <w:tc>
          <w:tcPr>
            <w:tcW w:w="425" w:type="dxa"/>
            <w:shd w:val="clear" w:color="auto" w:fill="FFFFFF" w:themeFill="background1"/>
          </w:tcPr>
          <w:p>
            <w:pPr>
              <w:jc w:val="center"/>
              <w:rPr>
                <w:b/>
                <w:bCs/>
                <w:color w:val="auto"/>
                <w:sz w:val="18"/>
                <w:szCs w:val="18"/>
              </w:rPr>
            </w:pPr>
          </w:p>
        </w:tc>
        <w:tc>
          <w:tcPr>
            <w:tcW w:w="426"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r>
              <w:rPr>
                <w:b/>
                <w:bCs/>
                <w:color w:val="auto"/>
                <w:sz w:val="18"/>
                <w:szCs w:val="18"/>
              </w:rPr>
              <w:t>+</w:t>
            </w:r>
          </w:p>
        </w:tc>
        <w:tc>
          <w:tcPr>
            <w:tcW w:w="426"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r>
              <w:rPr>
                <w:b/>
                <w:bCs/>
                <w:color w:val="auto"/>
                <w:sz w:val="18"/>
                <w:szCs w:val="18"/>
              </w:rPr>
              <w:t>+</w:t>
            </w:r>
          </w:p>
        </w:tc>
        <w:tc>
          <w:tcPr>
            <w:tcW w:w="425" w:type="dxa"/>
            <w:shd w:val="clear" w:color="auto" w:fill="FFFFFF" w:themeFill="background1"/>
          </w:tcPr>
          <w:p>
            <w:pPr>
              <w:jc w:val="center"/>
              <w:rPr>
                <w:b/>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shd w:val="clear" w:color="auto" w:fill="FFFFFF" w:themeFill="background1"/>
          </w:tcPr>
          <w:p>
            <w:pPr>
              <w:jc w:val="center"/>
              <w:rPr>
                <w:lang w:val="en-US"/>
              </w:rPr>
            </w:pPr>
            <w:r>
              <w:rPr>
                <w:color w:val="auto"/>
                <w:sz w:val="18"/>
                <w:szCs w:val="18"/>
              </w:rPr>
              <w:t>KW</w:t>
            </w:r>
            <w:r>
              <w:rPr>
                <w:color w:val="auto"/>
                <w:sz w:val="18"/>
                <w:szCs w:val="18"/>
                <w:lang w:val="en-US"/>
              </w:rPr>
              <w:t>20</w:t>
            </w: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398"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432"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284"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b/>
                <w:bCs/>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r>
              <w:rPr>
                <w:b/>
                <w:bCs/>
                <w:color w:val="auto"/>
                <w:sz w:val="18"/>
                <w:szCs w:val="18"/>
              </w:rPr>
              <w:t>+</w:t>
            </w:r>
          </w:p>
        </w:tc>
        <w:tc>
          <w:tcPr>
            <w:tcW w:w="426"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shd w:val="clear" w:color="auto" w:fill="FFFFFF" w:themeFill="background1"/>
          </w:tcPr>
          <w:p>
            <w:pPr>
              <w:jc w:val="center"/>
              <w:rPr>
                <w:color w:val="auto"/>
                <w:sz w:val="18"/>
                <w:szCs w:val="18"/>
                <w:lang w:val="en-US"/>
              </w:rPr>
            </w:pPr>
            <w:r>
              <w:rPr>
                <w:color w:val="auto"/>
                <w:sz w:val="18"/>
                <w:szCs w:val="18"/>
              </w:rPr>
              <w:t>KW</w:t>
            </w:r>
            <w:r>
              <w:rPr>
                <w:color w:val="auto"/>
                <w:sz w:val="18"/>
                <w:szCs w:val="18"/>
                <w:lang w:val="en-US"/>
              </w:rPr>
              <w:t>21</w:t>
            </w: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398"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432"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b/>
                <w:bCs/>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r>
              <w:rPr>
                <w:b/>
                <w:bCs/>
                <w:color w:val="auto"/>
                <w:sz w:val="18"/>
                <w:szCs w:val="18"/>
              </w:rPr>
              <w:t>+</w:t>
            </w:r>
          </w:p>
        </w:tc>
        <w:tc>
          <w:tcPr>
            <w:tcW w:w="426"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284"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b/>
                <w:bCs/>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r>
              <w:rPr>
                <w:b/>
                <w:bCs/>
                <w:color w:val="auto"/>
                <w:sz w:val="18"/>
                <w:szCs w:val="18"/>
              </w:rPr>
              <w:t>+</w:t>
            </w:r>
          </w:p>
        </w:tc>
        <w:tc>
          <w:tcPr>
            <w:tcW w:w="426" w:type="dxa"/>
            <w:shd w:val="clear" w:color="auto" w:fill="FFFFFF" w:themeFill="background1"/>
          </w:tcPr>
          <w:p>
            <w:pPr>
              <w:jc w:val="center"/>
              <w:rPr>
                <w:b/>
                <w:bCs/>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b/>
                <w:bCs/>
                <w:color w:val="auto"/>
                <w:sz w:val="18"/>
                <w:szCs w:val="18"/>
              </w:rPr>
            </w:pPr>
            <w:r>
              <w:rPr>
                <w:b/>
                <w:bCs/>
                <w:color w:val="auto"/>
                <w:sz w:val="18"/>
                <w:szCs w:val="18"/>
              </w:rPr>
              <w:t>+</w:t>
            </w:r>
          </w:p>
        </w:tc>
        <w:tc>
          <w:tcPr>
            <w:tcW w:w="425" w:type="dxa"/>
            <w:shd w:val="clear" w:color="auto" w:fill="FFFFFF" w:themeFill="background1"/>
          </w:tcPr>
          <w:p>
            <w:pPr>
              <w:jc w:val="center"/>
              <w:rPr>
                <w:b/>
                <w:bCs/>
                <w:color w:val="auto"/>
                <w:sz w:val="18"/>
                <w:szCs w:val="18"/>
              </w:rPr>
            </w:pPr>
            <w:r>
              <w:rPr>
                <w:b/>
                <w:bCs/>
                <w:color w:val="auto"/>
                <w:sz w:val="18"/>
                <w:szCs w:val="18"/>
              </w:rPr>
              <w:t>+</w:t>
            </w:r>
          </w:p>
        </w:tc>
        <w:tc>
          <w:tcPr>
            <w:tcW w:w="426" w:type="dxa"/>
            <w:shd w:val="clear" w:color="auto" w:fill="FFFFFF" w:themeFill="background1"/>
          </w:tcPr>
          <w:p>
            <w:pPr>
              <w:jc w:val="center"/>
              <w:rPr>
                <w:b/>
                <w:bCs/>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b/>
                <w:bCs/>
                <w:color w:val="auto"/>
                <w:sz w:val="18"/>
                <w:szCs w:val="18"/>
              </w:rPr>
            </w:pPr>
            <w:r>
              <w:rPr>
                <w:b/>
                <w:bCs/>
                <w:color w:val="auto"/>
                <w:sz w:val="18"/>
                <w:szCs w:val="18"/>
              </w:rPr>
              <w:t>+</w:t>
            </w: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shd w:val="clear" w:color="auto" w:fill="FFFFFF" w:themeFill="background1"/>
          </w:tcPr>
          <w:p>
            <w:pPr>
              <w:ind w:firstLine="57"/>
              <w:jc w:val="center"/>
              <w:rPr>
                <w:color w:val="auto"/>
                <w:sz w:val="18"/>
                <w:szCs w:val="18"/>
              </w:rPr>
            </w:pPr>
            <w:r>
              <w:rPr>
                <w:color w:val="auto"/>
                <w:sz w:val="18"/>
                <w:szCs w:val="18"/>
              </w:rPr>
              <w:t>SK 1</w:t>
            </w: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398"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432"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p>
        </w:tc>
        <w:tc>
          <w:tcPr>
            <w:tcW w:w="426" w:type="dxa"/>
            <w:shd w:val="clear" w:color="auto" w:fill="FFFFFF" w:themeFill="background1"/>
          </w:tcPr>
          <w:p>
            <w:pPr>
              <w:jc w:val="center"/>
            </w:pP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c>
          <w:tcPr>
            <w:tcW w:w="284"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6" w:type="dxa"/>
            <w:shd w:val="clear" w:color="auto" w:fill="FFFFFF" w:themeFill="background1"/>
          </w:tcPr>
          <w:p>
            <w:pPr>
              <w:jc w:val="center"/>
              <w:rPr>
                <w:b/>
                <w:bCs/>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b/>
                <w:bCs/>
                <w:color w:val="auto"/>
                <w:sz w:val="18"/>
                <w:szCs w:val="18"/>
              </w:rPr>
            </w:pPr>
            <w:r>
              <w:rPr>
                <w:b/>
                <w:bCs/>
                <w:color w:val="auto"/>
                <w:sz w:val="18"/>
                <w:szCs w:val="18"/>
              </w:rPr>
              <w:t>+</w:t>
            </w:r>
          </w:p>
        </w:tc>
        <w:tc>
          <w:tcPr>
            <w:tcW w:w="425" w:type="dxa"/>
            <w:shd w:val="clear" w:color="auto" w:fill="FFFFFF" w:themeFill="background1"/>
          </w:tcPr>
          <w:p>
            <w:pPr>
              <w:jc w:val="center"/>
              <w:rPr>
                <w:b/>
                <w:bCs/>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shd w:val="clear" w:color="auto" w:fill="FFFFFF" w:themeFill="background1"/>
          </w:tcPr>
          <w:p>
            <w:pPr>
              <w:ind w:firstLine="57"/>
              <w:jc w:val="center"/>
              <w:rPr>
                <w:color w:val="auto"/>
                <w:sz w:val="18"/>
                <w:szCs w:val="18"/>
              </w:rPr>
            </w:pPr>
            <w:r>
              <w:rPr>
                <w:color w:val="auto"/>
                <w:sz w:val="18"/>
                <w:szCs w:val="18"/>
              </w:rPr>
              <w:t>SK 2</w:t>
            </w: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398"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432"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284"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6"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r>
              <w:rPr>
                <w:b/>
                <w:bCs/>
                <w:color w:val="auto"/>
                <w:sz w:val="18"/>
                <w:szCs w:val="18"/>
              </w:rPr>
              <w:t>+</w:t>
            </w:r>
          </w:p>
        </w:tc>
        <w:tc>
          <w:tcPr>
            <w:tcW w:w="425" w:type="dxa"/>
            <w:shd w:val="clear" w:color="auto" w:fill="FFFFFF" w:themeFill="background1"/>
          </w:tcPr>
          <w:p>
            <w:pPr>
              <w:jc w:val="center"/>
              <w:rPr>
                <w:b/>
                <w:bCs/>
                <w:color w:val="auto"/>
                <w:sz w:val="18"/>
                <w:szCs w:val="18"/>
              </w:rP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c>
          <w:tcPr>
            <w:tcW w:w="426"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shd w:val="clear" w:color="auto" w:fill="FFFFFF" w:themeFill="background1"/>
          </w:tcPr>
          <w:p>
            <w:pPr>
              <w:ind w:firstLine="57"/>
              <w:jc w:val="center"/>
              <w:rPr>
                <w:color w:val="auto"/>
                <w:sz w:val="18"/>
                <w:szCs w:val="18"/>
              </w:rPr>
            </w:pPr>
            <w:r>
              <w:rPr>
                <w:color w:val="auto"/>
                <w:sz w:val="18"/>
                <w:szCs w:val="18"/>
              </w:rPr>
              <w:t>SK 3</w:t>
            </w: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398"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432"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284"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6"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r>
              <w:rPr>
                <w:b/>
                <w:bCs/>
                <w:color w:val="auto"/>
                <w:sz w:val="18"/>
                <w:szCs w:val="18"/>
              </w:rPr>
              <w:t>+</w:t>
            </w:r>
          </w:p>
        </w:tc>
        <w:tc>
          <w:tcPr>
            <w:tcW w:w="425" w:type="dxa"/>
            <w:shd w:val="clear" w:color="auto" w:fill="FFFFFF" w:themeFill="background1"/>
          </w:tcPr>
          <w:p>
            <w:pPr>
              <w:jc w:val="center"/>
              <w:rPr>
                <w:b/>
                <w:bCs/>
                <w:color w:val="auto"/>
                <w:sz w:val="18"/>
                <w:szCs w:val="18"/>
              </w:rP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c>
          <w:tcPr>
            <w:tcW w:w="426"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shd w:val="clear" w:color="auto" w:fill="FFFFFF" w:themeFill="background1"/>
          </w:tcPr>
          <w:p>
            <w:pPr>
              <w:ind w:firstLine="57"/>
              <w:jc w:val="center"/>
              <w:rPr>
                <w:color w:val="auto"/>
                <w:sz w:val="18"/>
                <w:szCs w:val="18"/>
              </w:rPr>
            </w:pPr>
            <w:r>
              <w:rPr>
                <w:color w:val="auto"/>
                <w:sz w:val="18"/>
                <w:szCs w:val="18"/>
              </w:rPr>
              <w:t>SK 4</w:t>
            </w: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398"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432"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284"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6"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r>
              <w:rPr>
                <w:b/>
                <w:bCs/>
                <w:color w:val="auto"/>
                <w:sz w:val="18"/>
                <w:szCs w:val="18"/>
              </w:rPr>
              <w:t>+</w:t>
            </w:r>
          </w:p>
        </w:tc>
        <w:tc>
          <w:tcPr>
            <w:tcW w:w="425" w:type="dxa"/>
            <w:shd w:val="clear" w:color="auto" w:fill="FFFFFF" w:themeFill="background1"/>
          </w:tcPr>
          <w:p>
            <w:pPr>
              <w:jc w:val="center"/>
              <w:rPr>
                <w:b/>
                <w:bCs/>
                <w:color w:val="auto"/>
                <w:sz w:val="18"/>
                <w:szCs w:val="18"/>
              </w:rP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c>
          <w:tcPr>
            <w:tcW w:w="426"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shd w:val="clear" w:color="auto" w:fill="FFFFFF" w:themeFill="background1"/>
          </w:tcPr>
          <w:p>
            <w:pPr>
              <w:ind w:firstLine="57"/>
              <w:jc w:val="center"/>
              <w:rPr>
                <w:color w:val="auto"/>
                <w:sz w:val="18"/>
                <w:szCs w:val="18"/>
              </w:rPr>
            </w:pPr>
            <w:r>
              <w:rPr>
                <w:color w:val="auto"/>
                <w:sz w:val="18"/>
                <w:szCs w:val="18"/>
              </w:rPr>
              <w:t>SK 5</w:t>
            </w: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398"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432"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p>
        </w:tc>
        <w:tc>
          <w:tcPr>
            <w:tcW w:w="284" w:type="dxa"/>
            <w:shd w:val="clear" w:color="auto" w:fill="FFFFFF" w:themeFill="background1"/>
          </w:tcPr>
          <w:p>
            <w:pPr>
              <w:jc w:val="center"/>
              <w:rPr>
                <w:b/>
                <w:bCs/>
                <w:color w:val="auto"/>
                <w:sz w:val="18"/>
                <w:szCs w:val="18"/>
              </w:rPr>
            </w:pPr>
            <w:r>
              <w:rPr>
                <w:b/>
                <w:bCs/>
                <w:color w:val="auto"/>
                <w:sz w:val="18"/>
                <w:szCs w:val="18"/>
              </w:rPr>
              <w:t>+</w:t>
            </w:r>
          </w:p>
        </w:tc>
        <w:tc>
          <w:tcPr>
            <w:tcW w:w="425" w:type="dxa"/>
            <w:shd w:val="clear" w:color="auto" w:fill="FFFFFF" w:themeFill="background1"/>
          </w:tcPr>
          <w:p>
            <w:pPr>
              <w:jc w:val="center"/>
              <w:rPr>
                <w:b/>
                <w:bCs/>
                <w:color w:val="auto"/>
                <w:sz w:val="18"/>
                <w:szCs w:val="18"/>
              </w:rP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c>
          <w:tcPr>
            <w:tcW w:w="426"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6"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r>
              <w:rPr>
                <w:b/>
                <w:bCs/>
                <w:color w:val="auto"/>
                <w:sz w:val="18"/>
                <w:szCs w:val="18"/>
              </w:rPr>
              <w:t>+</w:t>
            </w:r>
          </w:p>
        </w:tc>
        <w:tc>
          <w:tcPr>
            <w:tcW w:w="425" w:type="dxa"/>
            <w:shd w:val="clear" w:color="auto" w:fill="FFFFFF" w:themeFill="background1"/>
          </w:tcPr>
          <w:p>
            <w:pPr>
              <w:jc w:val="center"/>
              <w:rPr>
                <w:b/>
                <w:bCs/>
                <w:color w:val="auto"/>
                <w:sz w:val="18"/>
                <w:szCs w:val="18"/>
              </w:rP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c>
          <w:tcPr>
            <w:tcW w:w="426"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shd w:val="clear" w:color="auto" w:fill="FFFFFF" w:themeFill="background1"/>
          </w:tcPr>
          <w:p>
            <w:pPr>
              <w:ind w:firstLine="57"/>
              <w:jc w:val="center"/>
              <w:rPr>
                <w:color w:val="auto"/>
                <w:sz w:val="18"/>
                <w:szCs w:val="18"/>
              </w:rPr>
            </w:pPr>
            <w:r>
              <w:rPr>
                <w:color w:val="auto"/>
                <w:sz w:val="18"/>
                <w:szCs w:val="18"/>
              </w:rPr>
              <w:t>SK 6</w:t>
            </w: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398"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432"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b/>
                <w:bCs/>
                <w:color w:val="auto"/>
                <w:sz w:val="18"/>
                <w:szCs w:val="18"/>
              </w:rPr>
            </w:pPr>
            <w:r>
              <w:rPr>
                <w:b/>
                <w:bCs/>
                <w:color w:val="auto"/>
                <w:sz w:val="18"/>
                <w:szCs w:val="18"/>
              </w:rPr>
              <w:t>+</w:t>
            </w:r>
          </w:p>
        </w:tc>
        <w:tc>
          <w:tcPr>
            <w:tcW w:w="425" w:type="dxa"/>
            <w:shd w:val="clear" w:color="auto" w:fill="FFFFFF" w:themeFill="background1"/>
          </w:tcPr>
          <w:p>
            <w:pPr>
              <w:jc w:val="center"/>
              <w:rPr>
                <w:b/>
                <w:bCs/>
                <w:color w:val="auto"/>
                <w:sz w:val="18"/>
                <w:szCs w:val="18"/>
              </w:rPr>
            </w:pPr>
            <w:r>
              <w:rPr>
                <w:b/>
                <w:bCs/>
                <w:color w:val="auto"/>
                <w:sz w:val="18"/>
                <w:szCs w:val="18"/>
              </w:rPr>
              <w:t>+</w:t>
            </w:r>
          </w:p>
        </w:tc>
        <w:tc>
          <w:tcPr>
            <w:tcW w:w="426"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rPr>
                <w:b/>
                <w:bCs/>
                <w:color w:val="auto"/>
                <w:sz w:val="18"/>
                <w:szCs w:val="18"/>
              </w:rPr>
            </w:pPr>
            <w:r>
              <w:rPr>
                <w:b/>
                <w:bCs/>
                <w:color w:val="auto"/>
                <w:sz w:val="18"/>
                <w:szCs w:val="18"/>
              </w:rPr>
              <w:t>+</w:t>
            </w:r>
          </w:p>
        </w:tc>
        <w:tc>
          <w:tcPr>
            <w:tcW w:w="425" w:type="dxa"/>
            <w:shd w:val="clear" w:color="auto" w:fill="FFFFFF" w:themeFill="background1"/>
          </w:tcPr>
          <w:p>
            <w:pPr>
              <w:jc w:val="center"/>
              <w:rPr>
                <w:b/>
                <w:bCs/>
                <w:color w:val="auto"/>
                <w:sz w:val="18"/>
                <w:szCs w:val="18"/>
              </w:rPr>
            </w:pPr>
            <w:r>
              <w:rPr>
                <w:b/>
                <w:bCs/>
                <w:color w:val="auto"/>
                <w:sz w:val="18"/>
                <w:szCs w:val="18"/>
              </w:rPr>
              <w:t>+</w:t>
            </w:r>
          </w:p>
        </w:tc>
        <w:tc>
          <w:tcPr>
            <w:tcW w:w="426"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rPr>
                <w:b/>
                <w:bCs/>
                <w:color w:val="auto"/>
                <w:sz w:val="18"/>
                <w:szCs w:val="18"/>
              </w:rPr>
            </w:pPr>
            <w:r>
              <w:rPr>
                <w:b/>
                <w:bCs/>
                <w:color w:val="auto"/>
                <w:sz w:val="18"/>
                <w:szCs w:val="18"/>
              </w:rPr>
              <w:t>+</w:t>
            </w:r>
          </w:p>
        </w:tc>
        <w:tc>
          <w:tcPr>
            <w:tcW w:w="425" w:type="dxa"/>
            <w:shd w:val="clear" w:color="auto" w:fill="FFFFFF" w:themeFill="background1"/>
          </w:tcPr>
          <w:p>
            <w:pPr>
              <w:jc w:val="center"/>
              <w:rPr>
                <w:b/>
                <w:bCs/>
                <w:color w:val="auto"/>
                <w:sz w:val="18"/>
                <w:szCs w:val="18"/>
              </w:rPr>
            </w:pPr>
            <w:r>
              <w:rPr>
                <w:b/>
                <w:bCs/>
                <w:color w:val="auto"/>
                <w:sz w:val="18"/>
                <w:szCs w:val="18"/>
              </w:rPr>
              <w:t>+</w:t>
            </w:r>
          </w:p>
        </w:tc>
        <w:tc>
          <w:tcPr>
            <w:tcW w:w="284"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rPr>
                <w:b/>
                <w:bCs/>
                <w:color w:val="auto"/>
                <w:sz w:val="18"/>
                <w:szCs w:val="18"/>
              </w:rPr>
            </w:pPr>
            <w:r>
              <w:rPr>
                <w:b/>
                <w:bCs/>
                <w:color w:val="auto"/>
                <w:sz w:val="18"/>
                <w:szCs w:val="18"/>
              </w:rPr>
              <w:t>+</w:t>
            </w:r>
          </w:p>
        </w:tc>
        <w:tc>
          <w:tcPr>
            <w:tcW w:w="426" w:type="dxa"/>
            <w:shd w:val="clear" w:color="auto" w:fill="FFFFFF" w:themeFill="background1"/>
          </w:tcPr>
          <w:p>
            <w:pPr>
              <w:jc w:val="center"/>
              <w:rPr>
                <w:b/>
                <w:bCs/>
                <w:color w:val="auto"/>
                <w:sz w:val="18"/>
                <w:szCs w:val="18"/>
              </w:rP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rPr>
                <w:b/>
                <w:bCs/>
                <w:color w:val="auto"/>
                <w:sz w:val="18"/>
                <w:szCs w:val="18"/>
              </w:rPr>
            </w:pPr>
            <w:r>
              <w:rPr>
                <w:b/>
                <w:bCs/>
                <w:color w:val="auto"/>
                <w:sz w:val="18"/>
                <w:szCs w:val="18"/>
              </w:rPr>
              <w:t>+</w:t>
            </w:r>
          </w:p>
        </w:tc>
        <w:tc>
          <w:tcPr>
            <w:tcW w:w="426" w:type="dxa"/>
            <w:shd w:val="clear" w:color="auto" w:fill="FFFFFF" w:themeFill="background1"/>
          </w:tcPr>
          <w:p>
            <w:pPr>
              <w:jc w:val="center"/>
              <w:rPr>
                <w:b/>
                <w:bCs/>
                <w:color w:val="auto"/>
                <w:sz w:val="18"/>
                <w:szCs w:val="18"/>
              </w:rP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rPr>
                <w:b/>
                <w:bCs/>
                <w:color w:val="auto"/>
                <w:sz w:val="18"/>
                <w:szCs w:val="18"/>
              </w:rPr>
            </w:pPr>
            <w:r>
              <w:rPr>
                <w:b/>
                <w:bCs/>
                <w:color w:val="auto"/>
                <w:sz w:val="18"/>
                <w:szCs w:val="18"/>
              </w:rPr>
              <w:t>+</w:t>
            </w:r>
          </w:p>
        </w:tc>
        <w:tc>
          <w:tcPr>
            <w:tcW w:w="426" w:type="dxa"/>
            <w:shd w:val="clear" w:color="auto" w:fill="FFFFFF" w:themeFill="background1"/>
          </w:tcPr>
          <w:p>
            <w:pPr>
              <w:jc w:val="center"/>
              <w:rPr>
                <w:b/>
                <w:bCs/>
                <w:color w:val="auto"/>
                <w:sz w:val="18"/>
                <w:szCs w:val="18"/>
              </w:rP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shd w:val="clear" w:color="auto" w:fill="FFFFFF" w:themeFill="background1"/>
          </w:tcPr>
          <w:p>
            <w:pPr>
              <w:ind w:firstLine="57"/>
              <w:jc w:val="center"/>
              <w:rPr>
                <w:color w:val="auto"/>
                <w:sz w:val="18"/>
                <w:szCs w:val="18"/>
              </w:rPr>
            </w:pPr>
            <w:r>
              <w:rPr>
                <w:color w:val="auto"/>
                <w:sz w:val="18"/>
                <w:szCs w:val="18"/>
              </w:rPr>
              <w:t>SK 7</w:t>
            </w: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398"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432"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rPr>
                <w:b/>
                <w:bCs/>
                <w:color w:val="auto"/>
                <w:sz w:val="18"/>
                <w:szCs w:val="18"/>
              </w:rPr>
            </w:pPr>
            <w:r>
              <w:rPr>
                <w:b/>
                <w:bCs/>
                <w:color w:val="auto"/>
                <w:sz w:val="18"/>
                <w:szCs w:val="18"/>
              </w:rPr>
              <w:t>+</w:t>
            </w:r>
          </w:p>
        </w:tc>
        <w:tc>
          <w:tcPr>
            <w:tcW w:w="425" w:type="dxa"/>
            <w:shd w:val="clear" w:color="auto" w:fill="FFFFFF" w:themeFill="background1"/>
          </w:tcPr>
          <w:p>
            <w:pPr>
              <w:jc w:val="center"/>
              <w:rPr>
                <w:b/>
                <w:bCs/>
                <w:color w:val="auto"/>
                <w:sz w:val="18"/>
                <w:szCs w:val="18"/>
              </w:rPr>
            </w:pPr>
            <w:r>
              <w:rPr>
                <w:b/>
                <w:bCs/>
                <w:color w:val="auto"/>
                <w:sz w:val="18"/>
                <w:szCs w:val="18"/>
              </w:rPr>
              <w:t>+</w:t>
            </w:r>
          </w:p>
        </w:tc>
        <w:tc>
          <w:tcPr>
            <w:tcW w:w="284"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rPr>
                <w:b/>
                <w:bCs/>
                <w:color w:val="auto"/>
                <w:sz w:val="18"/>
                <w:szCs w:val="18"/>
              </w:rPr>
            </w:pPr>
            <w:r>
              <w:rPr>
                <w:b/>
                <w:bCs/>
                <w:color w:val="auto"/>
                <w:sz w:val="18"/>
                <w:szCs w:val="18"/>
              </w:rPr>
              <w:t>+</w:t>
            </w:r>
          </w:p>
        </w:tc>
        <w:tc>
          <w:tcPr>
            <w:tcW w:w="426" w:type="dxa"/>
            <w:shd w:val="clear" w:color="auto" w:fill="FFFFFF" w:themeFill="background1"/>
          </w:tcPr>
          <w:p>
            <w:pPr>
              <w:jc w:val="center"/>
              <w:rPr>
                <w:b/>
                <w:bCs/>
                <w:color w:val="auto"/>
                <w:sz w:val="18"/>
                <w:szCs w:val="18"/>
              </w:rP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rPr>
                <w:b/>
                <w:bCs/>
                <w:color w:val="auto"/>
                <w:sz w:val="18"/>
                <w:szCs w:val="18"/>
              </w:rPr>
            </w:pPr>
            <w:r>
              <w:rPr>
                <w:b/>
                <w:bCs/>
                <w:color w:val="auto"/>
                <w:sz w:val="18"/>
                <w:szCs w:val="18"/>
              </w:rPr>
              <w:t>+</w:t>
            </w:r>
          </w:p>
        </w:tc>
        <w:tc>
          <w:tcPr>
            <w:tcW w:w="426" w:type="dxa"/>
            <w:shd w:val="clear" w:color="auto" w:fill="FFFFFF" w:themeFill="background1"/>
          </w:tcPr>
          <w:p>
            <w:pPr>
              <w:jc w:val="center"/>
              <w:rPr>
                <w:b/>
                <w:bCs/>
                <w:color w:val="auto"/>
                <w:sz w:val="18"/>
                <w:szCs w:val="18"/>
              </w:rP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rPr>
                <w:b/>
                <w:bCs/>
                <w:color w:val="auto"/>
                <w:sz w:val="18"/>
                <w:szCs w:val="18"/>
              </w:rPr>
            </w:pPr>
            <w:r>
              <w:rPr>
                <w:b/>
                <w:bCs/>
                <w:color w:val="auto"/>
                <w:sz w:val="18"/>
                <w:szCs w:val="18"/>
              </w:rPr>
              <w:t>+</w:t>
            </w:r>
          </w:p>
        </w:tc>
        <w:tc>
          <w:tcPr>
            <w:tcW w:w="426" w:type="dxa"/>
            <w:shd w:val="clear" w:color="auto" w:fill="FFFFFF" w:themeFill="background1"/>
          </w:tcPr>
          <w:p>
            <w:pPr>
              <w:jc w:val="center"/>
              <w:rPr>
                <w:b/>
                <w:bCs/>
                <w:color w:val="auto"/>
                <w:sz w:val="18"/>
                <w:szCs w:val="18"/>
              </w:rP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shd w:val="clear" w:color="auto" w:fill="FFFFFF" w:themeFill="background1"/>
          </w:tcPr>
          <w:p>
            <w:pPr>
              <w:ind w:firstLine="57"/>
              <w:jc w:val="center"/>
              <w:rPr>
                <w:color w:val="auto"/>
                <w:sz w:val="18"/>
                <w:szCs w:val="18"/>
              </w:rPr>
            </w:pPr>
            <w:r>
              <w:rPr>
                <w:color w:val="auto"/>
                <w:sz w:val="18"/>
                <w:szCs w:val="18"/>
              </w:rPr>
              <w:t>SK 8</w:t>
            </w: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398"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432"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284"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b/>
                <w:bCs/>
                <w:color w:val="auto"/>
                <w:sz w:val="18"/>
                <w:szCs w:val="18"/>
              </w:rPr>
            </w:pPr>
            <w:r>
              <w:rPr>
                <w:b/>
                <w:bCs/>
                <w:color w:val="auto"/>
                <w:sz w:val="18"/>
                <w:szCs w:val="18"/>
              </w:rPr>
              <w:t>+</w:t>
            </w: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6"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r>
              <w:rPr>
                <w:b/>
                <w:bCs/>
                <w:color w:val="auto"/>
                <w:sz w:val="18"/>
                <w:szCs w:val="18"/>
              </w:rPr>
              <w:t>+</w:t>
            </w:r>
          </w:p>
        </w:tc>
        <w:tc>
          <w:tcPr>
            <w:tcW w:w="425" w:type="dxa"/>
            <w:shd w:val="clear" w:color="auto" w:fill="FFFFFF" w:themeFill="background1"/>
          </w:tcPr>
          <w:p>
            <w:pPr>
              <w:jc w:val="center"/>
              <w:rPr>
                <w:b/>
                <w:bCs/>
                <w:color w:val="auto"/>
                <w:sz w:val="18"/>
                <w:szCs w:val="18"/>
              </w:rPr>
            </w:pPr>
          </w:p>
        </w:tc>
        <w:tc>
          <w:tcPr>
            <w:tcW w:w="426"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shd w:val="clear" w:color="auto" w:fill="FFFFFF" w:themeFill="background1"/>
          </w:tcPr>
          <w:p>
            <w:pPr>
              <w:ind w:firstLine="57"/>
              <w:jc w:val="center"/>
              <w:rPr>
                <w:color w:val="auto"/>
                <w:sz w:val="18"/>
                <w:szCs w:val="18"/>
              </w:rPr>
            </w:pPr>
            <w:r>
              <w:rPr>
                <w:color w:val="auto"/>
                <w:sz w:val="18"/>
                <w:szCs w:val="18"/>
              </w:rPr>
              <w:t>SK 9</w:t>
            </w:r>
          </w:p>
        </w:tc>
        <w:tc>
          <w:tcPr>
            <w:tcW w:w="426" w:type="dxa"/>
            <w:shd w:val="clear" w:color="auto" w:fill="FFFFFF" w:themeFill="background1"/>
            <w:vAlign w:val="center"/>
          </w:tcPr>
          <w:p>
            <w:pPr>
              <w:jc w:val="center"/>
              <w:rPr>
                <w:b/>
                <w:bCs/>
                <w:color w:val="auto"/>
                <w:sz w:val="18"/>
                <w:szCs w:val="18"/>
              </w:rPr>
            </w:pPr>
            <w:r>
              <w:rPr>
                <w:b/>
                <w:bCs/>
                <w:color w:val="auto"/>
                <w:sz w:val="18"/>
                <w:szCs w:val="18"/>
              </w:rPr>
              <w:t>+</w:t>
            </w:r>
          </w:p>
        </w:tc>
        <w:tc>
          <w:tcPr>
            <w:tcW w:w="425"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b/>
                <w:bCs/>
                <w:color w:val="auto"/>
                <w:sz w:val="18"/>
                <w:szCs w:val="18"/>
              </w:rPr>
            </w:pPr>
            <w:r>
              <w:rPr>
                <w:b/>
                <w:bCs/>
                <w:color w:val="auto"/>
                <w:sz w:val="18"/>
                <w:szCs w:val="18"/>
              </w:rPr>
              <w:t>+</w:t>
            </w:r>
          </w:p>
        </w:tc>
        <w:tc>
          <w:tcPr>
            <w:tcW w:w="426" w:type="dxa"/>
            <w:shd w:val="clear" w:color="auto" w:fill="FFFFFF" w:themeFill="background1"/>
            <w:vAlign w:val="center"/>
          </w:tcPr>
          <w:p>
            <w:pPr>
              <w:jc w:val="center"/>
              <w:rPr>
                <w:b/>
                <w:bCs/>
                <w:color w:val="auto"/>
                <w:sz w:val="18"/>
                <w:szCs w:val="18"/>
              </w:rPr>
            </w:pPr>
            <w:r>
              <w:rPr>
                <w:b/>
                <w:bCs/>
                <w:color w:val="auto"/>
                <w:sz w:val="18"/>
                <w:szCs w:val="18"/>
              </w:rPr>
              <w:t>+</w:t>
            </w:r>
          </w:p>
        </w:tc>
        <w:tc>
          <w:tcPr>
            <w:tcW w:w="398" w:type="dxa"/>
            <w:shd w:val="clear" w:color="auto" w:fill="FFFFFF" w:themeFill="background1"/>
            <w:vAlign w:val="center"/>
          </w:tcPr>
          <w:p>
            <w:pPr>
              <w:jc w:val="center"/>
              <w:rPr>
                <w:b/>
                <w:bCs/>
                <w:color w:val="auto"/>
                <w:sz w:val="18"/>
                <w:szCs w:val="18"/>
              </w:rPr>
            </w:pPr>
            <w:r>
              <w:rPr>
                <w:b/>
                <w:bCs/>
                <w:color w:val="auto"/>
                <w:sz w:val="18"/>
                <w:szCs w:val="18"/>
              </w:rPr>
              <w:t>+</w:t>
            </w:r>
          </w:p>
        </w:tc>
        <w:tc>
          <w:tcPr>
            <w:tcW w:w="243" w:type="dxa"/>
            <w:shd w:val="clear" w:color="auto" w:fill="FFFFFF" w:themeFill="background1"/>
            <w:vAlign w:val="center"/>
          </w:tcPr>
          <w:p>
            <w:pPr>
              <w:jc w:val="center"/>
              <w:rPr>
                <w:b/>
                <w:bCs/>
                <w:color w:val="auto"/>
                <w:sz w:val="18"/>
                <w:szCs w:val="18"/>
              </w:rPr>
            </w:pPr>
          </w:p>
        </w:tc>
        <w:tc>
          <w:tcPr>
            <w:tcW w:w="243" w:type="dxa"/>
            <w:shd w:val="clear" w:color="auto" w:fill="FFFFFF" w:themeFill="background1"/>
            <w:vAlign w:val="center"/>
          </w:tcPr>
          <w:p>
            <w:pPr>
              <w:jc w:val="center"/>
              <w:rPr>
                <w:b/>
                <w:bCs/>
                <w:color w:val="auto"/>
                <w:sz w:val="18"/>
                <w:szCs w:val="18"/>
              </w:rPr>
            </w:pPr>
          </w:p>
        </w:tc>
        <w:tc>
          <w:tcPr>
            <w:tcW w:w="243" w:type="dxa"/>
            <w:shd w:val="clear" w:color="auto" w:fill="FFFFFF" w:themeFill="background1"/>
            <w:vAlign w:val="center"/>
          </w:tcPr>
          <w:p>
            <w:pPr>
              <w:jc w:val="center"/>
              <w:rPr>
                <w:b/>
                <w:bCs/>
                <w:color w:val="auto"/>
                <w:sz w:val="18"/>
                <w:szCs w:val="18"/>
              </w:rPr>
            </w:pPr>
          </w:p>
        </w:tc>
        <w:tc>
          <w:tcPr>
            <w:tcW w:w="432"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b/>
                <w:bCs/>
                <w:color w:val="auto"/>
                <w:sz w:val="18"/>
                <w:szCs w:val="18"/>
              </w:rPr>
            </w:pPr>
          </w:p>
        </w:tc>
        <w:tc>
          <w:tcPr>
            <w:tcW w:w="426"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b/>
                <w:bCs/>
                <w:color w:val="auto"/>
                <w:sz w:val="18"/>
                <w:szCs w:val="18"/>
              </w:rPr>
            </w:pPr>
          </w:p>
        </w:tc>
        <w:tc>
          <w:tcPr>
            <w:tcW w:w="426"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b/>
                <w:bCs/>
                <w:color w:val="auto"/>
                <w:sz w:val="18"/>
                <w:szCs w:val="18"/>
              </w:rPr>
            </w:pPr>
          </w:p>
        </w:tc>
        <w:tc>
          <w:tcPr>
            <w:tcW w:w="284"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b/>
                <w:bCs/>
                <w:color w:val="auto"/>
                <w:sz w:val="18"/>
                <w:szCs w:val="18"/>
              </w:rPr>
            </w:pPr>
          </w:p>
        </w:tc>
        <w:tc>
          <w:tcPr>
            <w:tcW w:w="426" w:type="dxa"/>
            <w:shd w:val="clear" w:color="auto" w:fill="FFFFFF" w:themeFill="background1"/>
            <w:vAlign w:val="center"/>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6"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6"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shd w:val="clear" w:color="auto" w:fill="FFFFFF" w:themeFill="background1"/>
          </w:tcPr>
          <w:p>
            <w:pPr>
              <w:ind w:firstLine="57"/>
              <w:jc w:val="center"/>
              <w:rPr>
                <w:color w:val="auto"/>
                <w:sz w:val="18"/>
                <w:szCs w:val="18"/>
              </w:rPr>
            </w:pPr>
            <w:r>
              <w:rPr>
                <w:color w:val="auto"/>
                <w:sz w:val="18"/>
                <w:szCs w:val="18"/>
              </w:rPr>
              <w:t>SK 10</w:t>
            </w:r>
          </w:p>
        </w:tc>
        <w:tc>
          <w:tcPr>
            <w:tcW w:w="426"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6" w:type="dxa"/>
            <w:shd w:val="clear" w:color="auto" w:fill="FFFFFF" w:themeFill="background1"/>
            <w:vAlign w:val="center"/>
          </w:tcPr>
          <w:p>
            <w:pPr>
              <w:jc w:val="center"/>
              <w:rPr>
                <w:color w:val="auto"/>
                <w:sz w:val="18"/>
                <w:szCs w:val="18"/>
              </w:rPr>
            </w:pPr>
          </w:p>
        </w:tc>
        <w:tc>
          <w:tcPr>
            <w:tcW w:w="398" w:type="dxa"/>
            <w:shd w:val="clear" w:color="auto" w:fill="FFFFFF" w:themeFill="background1"/>
            <w:vAlign w:val="center"/>
          </w:tcPr>
          <w:p>
            <w:pPr>
              <w:jc w:val="center"/>
              <w:rPr>
                <w:color w:val="auto"/>
                <w:sz w:val="18"/>
                <w:szCs w:val="18"/>
              </w:rPr>
            </w:pPr>
          </w:p>
        </w:tc>
        <w:tc>
          <w:tcPr>
            <w:tcW w:w="243" w:type="dxa"/>
            <w:shd w:val="clear" w:color="auto" w:fill="FFFFFF" w:themeFill="background1"/>
            <w:vAlign w:val="center"/>
          </w:tcPr>
          <w:p>
            <w:pPr>
              <w:jc w:val="center"/>
              <w:rPr>
                <w:color w:val="auto"/>
                <w:sz w:val="18"/>
                <w:szCs w:val="18"/>
              </w:rPr>
            </w:pPr>
          </w:p>
        </w:tc>
        <w:tc>
          <w:tcPr>
            <w:tcW w:w="243" w:type="dxa"/>
            <w:shd w:val="clear" w:color="auto" w:fill="FFFFFF" w:themeFill="background1"/>
            <w:vAlign w:val="center"/>
          </w:tcPr>
          <w:p>
            <w:pPr>
              <w:jc w:val="center"/>
              <w:rPr>
                <w:color w:val="auto"/>
                <w:sz w:val="18"/>
                <w:szCs w:val="18"/>
              </w:rPr>
            </w:pPr>
          </w:p>
        </w:tc>
        <w:tc>
          <w:tcPr>
            <w:tcW w:w="243" w:type="dxa"/>
            <w:shd w:val="clear" w:color="auto" w:fill="FFFFFF" w:themeFill="background1"/>
            <w:vAlign w:val="center"/>
          </w:tcPr>
          <w:p>
            <w:pPr>
              <w:jc w:val="center"/>
              <w:rPr>
                <w:color w:val="auto"/>
                <w:sz w:val="18"/>
                <w:szCs w:val="18"/>
              </w:rPr>
            </w:pPr>
          </w:p>
        </w:tc>
        <w:tc>
          <w:tcPr>
            <w:tcW w:w="432"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6"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color w:val="auto"/>
                <w:sz w:val="18"/>
                <w:szCs w:val="18"/>
              </w:rPr>
            </w:pPr>
          </w:p>
        </w:tc>
        <w:tc>
          <w:tcPr>
            <w:tcW w:w="426"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b/>
                <w:bCs/>
                <w:color w:val="auto"/>
                <w:sz w:val="18"/>
                <w:szCs w:val="18"/>
              </w:rPr>
            </w:pPr>
          </w:p>
        </w:tc>
        <w:tc>
          <w:tcPr>
            <w:tcW w:w="284"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6" w:type="dxa"/>
            <w:shd w:val="clear" w:color="auto" w:fill="FFFFFF" w:themeFill="background1"/>
            <w:vAlign w:val="center"/>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r>
              <w:rPr>
                <w:b/>
                <w:bCs/>
                <w:color w:val="auto"/>
                <w:sz w:val="18"/>
                <w:szCs w:val="18"/>
              </w:rPr>
              <w:t>+</w:t>
            </w: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r>
              <w:rPr>
                <w:b/>
                <w:bCs/>
                <w:color w:val="auto"/>
                <w:sz w:val="18"/>
                <w:szCs w:val="18"/>
              </w:rPr>
              <w:t>+</w:t>
            </w: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shd w:val="clear" w:color="auto" w:fill="FFFFFF" w:themeFill="background1"/>
          </w:tcPr>
          <w:p>
            <w:pPr>
              <w:ind w:firstLine="57"/>
              <w:jc w:val="center"/>
              <w:rPr>
                <w:color w:val="auto"/>
                <w:sz w:val="18"/>
                <w:szCs w:val="18"/>
              </w:rPr>
            </w:pPr>
            <w:r>
              <w:rPr>
                <w:color w:val="auto"/>
                <w:sz w:val="18"/>
                <w:szCs w:val="18"/>
              </w:rPr>
              <w:t>SK 11</w:t>
            </w:r>
          </w:p>
        </w:tc>
        <w:tc>
          <w:tcPr>
            <w:tcW w:w="426" w:type="dxa"/>
            <w:shd w:val="clear" w:color="auto" w:fill="FFFFFF" w:themeFill="background1"/>
            <w:vAlign w:val="center"/>
          </w:tcPr>
          <w:p>
            <w:pPr>
              <w:jc w:val="center"/>
              <w:rPr>
                <w:b/>
                <w:bCs/>
                <w:color w:val="auto"/>
                <w:sz w:val="18"/>
                <w:szCs w:val="18"/>
              </w:rPr>
            </w:pPr>
            <w:r>
              <w:rPr>
                <w:b/>
                <w:bCs/>
                <w:color w:val="auto"/>
                <w:sz w:val="18"/>
                <w:szCs w:val="18"/>
              </w:rPr>
              <w:t>+</w:t>
            </w:r>
          </w:p>
        </w:tc>
        <w:tc>
          <w:tcPr>
            <w:tcW w:w="425"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b/>
                <w:bCs/>
                <w:color w:val="auto"/>
                <w:sz w:val="18"/>
                <w:szCs w:val="18"/>
              </w:rPr>
            </w:pPr>
            <w:r>
              <w:rPr>
                <w:b/>
                <w:bCs/>
                <w:color w:val="auto"/>
                <w:sz w:val="18"/>
                <w:szCs w:val="18"/>
              </w:rPr>
              <w:t>+</w:t>
            </w:r>
          </w:p>
        </w:tc>
        <w:tc>
          <w:tcPr>
            <w:tcW w:w="426" w:type="dxa"/>
            <w:shd w:val="clear" w:color="auto" w:fill="FFFFFF" w:themeFill="background1"/>
            <w:vAlign w:val="center"/>
          </w:tcPr>
          <w:p>
            <w:pPr>
              <w:jc w:val="center"/>
              <w:rPr>
                <w:b/>
                <w:bCs/>
                <w:color w:val="auto"/>
                <w:sz w:val="18"/>
                <w:szCs w:val="18"/>
              </w:rPr>
            </w:pPr>
            <w:r>
              <w:rPr>
                <w:b/>
                <w:bCs/>
                <w:color w:val="auto"/>
                <w:sz w:val="18"/>
                <w:szCs w:val="18"/>
              </w:rPr>
              <w:t>+</w:t>
            </w:r>
          </w:p>
        </w:tc>
        <w:tc>
          <w:tcPr>
            <w:tcW w:w="398" w:type="dxa"/>
            <w:shd w:val="clear" w:color="auto" w:fill="FFFFFF" w:themeFill="background1"/>
            <w:vAlign w:val="center"/>
          </w:tcPr>
          <w:p>
            <w:pPr>
              <w:jc w:val="center"/>
              <w:rPr>
                <w:b/>
                <w:bCs/>
                <w:color w:val="auto"/>
                <w:sz w:val="18"/>
                <w:szCs w:val="18"/>
              </w:rPr>
            </w:pPr>
            <w:r>
              <w:rPr>
                <w:b/>
                <w:bCs/>
                <w:color w:val="auto"/>
                <w:sz w:val="18"/>
                <w:szCs w:val="18"/>
              </w:rPr>
              <w:t>+</w:t>
            </w:r>
          </w:p>
        </w:tc>
        <w:tc>
          <w:tcPr>
            <w:tcW w:w="243" w:type="dxa"/>
            <w:shd w:val="clear" w:color="auto" w:fill="FFFFFF" w:themeFill="background1"/>
            <w:vAlign w:val="center"/>
          </w:tcPr>
          <w:p>
            <w:pPr>
              <w:jc w:val="center"/>
              <w:rPr>
                <w:color w:val="auto"/>
                <w:sz w:val="18"/>
                <w:szCs w:val="18"/>
              </w:rPr>
            </w:pPr>
          </w:p>
        </w:tc>
        <w:tc>
          <w:tcPr>
            <w:tcW w:w="243" w:type="dxa"/>
            <w:shd w:val="clear" w:color="auto" w:fill="FFFFFF" w:themeFill="background1"/>
            <w:vAlign w:val="center"/>
          </w:tcPr>
          <w:p>
            <w:pPr>
              <w:jc w:val="center"/>
              <w:rPr>
                <w:color w:val="auto"/>
                <w:sz w:val="18"/>
                <w:szCs w:val="18"/>
              </w:rPr>
            </w:pPr>
          </w:p>
        </w:tc>
        <w:tc>
          <w:tcPr>
            <w:tcW w:w="243" w:type="dxa"/>
            <w:shd w:val="clear" w:color="auto" w:fill="FFFFFF" w:themeFill="background1"/>
            <w:vAlign w:val="center"/>
          </w:tcPr>
          <w:p>
            <w:pPr>
              <w:jc w:val="center"/>
              <w:rPr>
                <w:color w:val="auto"/>
                <w:sz w:val="18"/>
                <w:szCs w:val="18"/>
              </w:rPr>
            </w:pPr>
          </w:p>
        </w:tc>
        <w:tc>
          <w:tcPr>
            <w:tcW w:w="432"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6"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color w:val="auto"/>
                <w:sz w:val="18"/>
                <w:szCs w:val="18"/>
              </w:rPr>
            </w:pPr>
          </w:p>
        </w:tc>
        <w:tc>
          <w:tcPr>
            <w:tcW w:w="426"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b/>
                <w:bCs/>
                <w:color w:val="auto"/>
                <w:sz w:val="18"/>
                <w:szCs w:val="18"/>
              </w:rPr>
            </w:pPr>
          </w:p>
        </w:tc>
        <w:tc>
          <w:tcPr>
            <w:tcW w:w="284"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6" w:type="dxa"/>
            <w:shd w:val="clear" w:color="auto" w:fill="FFFFFF" w:themeFill="background1"/>
            <w:vAlign w:val="center"/>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r>
              <w:rPr>
                <w:b/>
                <w:bCs/>
                <w:color w:val="auto"/>
                <w:sz w:val="18"/>
                <w:szCs w:val="18"/>
              </w:rPr>
              <w:t>+</w:t>
            </w: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r>
              <w:rPr>
                <w:b/>
                <w:bCs/>
                <w:color w:val="auto"/>
                <w:sz w:val="18"/>
                <w:szCs w:val="18"/>
              </w:rPr>
              <w:t>+</w:t>
            </w: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shd w:val="clear" w:color="auto" w:fill="FFFFFF" w:themeFill="background1"/>
          </w:tcPr>
          <w:p>
            <w:pPr>
              <w:ind w:firstLine="57"/>
              <w:jc w:val="center"/>
              <w:rPr>
                <w:color w:val="auto"/>
                <w:sz w:val="18"/>
                <w:szCs w:val="18"/>
              </w:rPr>
            </w:pPr>
            <w:r>
              <w:rPr>
                <w:color w:val="auto"/>
                <w:sz w:val="18"/>
                <w:szCs w:val="18"/>
              </w:rPr>
              <w:t>SK 12</w:t>
            </w:r>
          </w:p>
        </w:tc>
        <w:tc>
          <w:tcPr>
            <w:tcW w:w="426"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6" w:type="dxa"/>
            <w:shd w:val="clear" w:color="auto" w:fill="FFFFFF" w:themeFill="background1"/>
            <w:vAlign w:val="center"/>
          </w:tcPr>
          <w:p>
            <w:pPr>
              <w:jc w:val="center"/>
              <w:rPr>
                <w:color w:val="auto"/>
                <w:sz w:val="18"/>
                <w:szCs w:val="18"/>
              </w:rPr>
            </w:pPr>
          </w:p>
        </w:tc>
        <w:tc>
          <w:tcPr>
            <w:tcW w:w="398" w:type="dxa"/>
            <w:shd w:val="clear" w:color="auto" w:fill="FFFFFF" w:themeFill="background1"/>
            <w:vAlign w:val="center"/>
          </w:tcPr>
          <w:p>
            <w:pPr>
              <w:jc w:val="center"/>
              <w:rPr>
                <w:color w:val="auto"/>
                <w:sz w:val="18"/>
                <w:szCs w:val="18"/>
              </w:rPr>
            </w:pPr>
          </w:p>
        </w:tc>
        <w:tc>
          <w:tcPr>
            <w:tcW w:w="243" w:type="dxa"/>
            <w:shd w:val="clear" w:color="auto" w:fill="FFFFFF" w:themeFill="background1"/>
            <w:vAlign w:val="center"/>
          </w:tcPr>
          <w:p>
            <w:pPr>
              <w:jc w:val="center"/>
              <w:rPr>
                <w:color w:val="auto"/>
                <w:sz w:val="18"/>
                <w:szCs w:val="18"/>
              </w:rPr>
            </w:pPr>
          </w:p>
        </w:tc>
        <w:tc>
          <w:tcPr>
            <w:tcW w:w="243" w:type="dxa"/>
            <w:shd w:val="clear" w:color="auto" w:fill="FFFFFF" w:themeFill="background1"/>
            <w:vAlign w:val="center"/>
          </w:tcPr>
          <w:p>
            <w:pPr>
              <w:jc w:val="center"/>
              <w:rPr>
                <w:color w:val="auto"/>
                <w:sz w:val="18"/>
                <w:szCs w:val="18"/>
              </w:rPr>
            </w:pPr>
          </w:p>
        </w:tc>
        <w:tc>
          <w:tcPr>
            <w:tcW w:w="243" w:type="dxa"/>
            <w:shd w:val="clear" w:color="auto" w:fill="FFFFFF" w:themeFill="background1"/>
            <w:vAlign w:val="center"/>
          </w:tcPr>
          <w:p>
            <w:pPr>
              <w:jc w:val="center"/>
              <w:rPr>
                <w:color w:val="auto"/>
                <w:sz w:val="18"/>
                <w:szCs w:val="18"/>
              </w:rPr>
            </w:pPr>
          </w:p>
        </w:tc>
        <w:tc>
          <w:tcPr>
            <w:tcW w:w="432"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6"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color w:val="auto"/>
                <w:sz w:val="18"/>
                <w:szCs w:val="18"/>
              </w:rPr>
            </w:pPr>
          </w:p>
        </w:tc>
        <w:tc>
          <w:tcPr>
            <w:tcW w:w="426"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b/>
                <w:bCs/>
                <w:color w:val="auto"/>
                <w:sz w:val="18"/>
                <w:szCs w:val="18"/>
              </w:rPr>
            </w:pPr>
          </w:p>
        </w:tc>
        <w:tc>
          <w:tcPr>
            <w:tcW w:w="284"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6" w:type="dxa"/>
            <w:shd w:val="clear" w:color="auto" w:fill="FFFFFF" w:themeFill="background1"/>
            <w:vAlign w:val="center"/>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r>
              <w:rPr>
                <w:b/>
                <w:bCs/>
                <w:color w:val="auto"/>
                <w:sz w:val="18"/>
                <w:szCs w:val="18"/>
              </w:rPr>
              <w:t>+</w:t>
            </w: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r>
              <w:rPr>
                <w:b/>
                <w:bCs/>
                <w:color w:val="auto"/>
                <w:sz w:val="18"/>
                <w:szCs w:val="18"/>
              </w:rPr>
              <w:t>+</w:t>
            </w: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shd w:val="clear" w:color="auto" w:fill="FFFFFF" w:themeFill="background1"/>
          </w:tcPr>
          <w:p>
            <w:pPr>
              <w:ind w:firstLine="57"/>
              <w:jc w:val="center"/>
              <w:rPr>
                <w:color w:val="auto"/>
                <w:sz w:val="18"/>
                <w:szCs w:val="18"/>
              </w:rPr>
            </w:pPr>
            <w:r>
              <w:rPr>
                <w:color w:val="auto"/>
                <w:sz w:val="18"/>
                <w:szCs w:val="18"/>
              </w:rPr>
              <w:t>SK 13</w:t>
            </w:r>
          </w:p>
        </w:tc>
        <w:tc>
          <w:tcPr>
            <w:tcW w:w="426"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6" w:type="dxa"/>
            <w:shd w:val="clear" w:color="auto" w:fill="FFFFFF" w:themeFill="background1"/>
            <w:vAlign w:val="center"/>
          </w:tcPr>
          <w:p>
            <w:pPr>
              <w:jc w:val="center"/>
              <w:rPr>
                <w:color w:val="auto"/>
                <w:sz w:val="18"/>
                <w:szCs w:val="18"/>
              </w:rPr>
            </w:pPr>
          </w:p>
        </w:tc>
        <w:tc>
          <w:tcPr>
            <w:tcW w:w="398" w:type="dxa"/>
            <w:shd w:val="clear" w:color="auto" w:fill="FFFFFF" w:themeFill="background1"/>
            <w:vAlign w:val="center"/>
          </w:tcPr>
          <w:p>
            <w:pPr>
              <w:jc w:val="center"/>
              <w:rPr>
                <w:color w:val="auto"/>
                <w:sz w:val="18"/>
                <w:szCs w:val="18"/>
              </w:rPr>
            </w:pPr>
          </w:p>
        </w:tc>
        <w:tc>
          <w:tcPr>
            <w:tcW w:w="243" w:type="dxa"/>
            <w:shd w:val="clear" w:color="auto" w:fill="FFFFFF" w:themeFill="background1"/>
            <w:vAlign w:val="center"/>
          </w:tcPr>
          <w:p>
            <w:pPr>
              <w:jc w:val="center"/>
              <w:rPr>
                <w:color w:val="auto"/>
                <w:sz w:val="18"/>
                <w:szCs w:val="18"/>
              </w:rPr>
            </w:pPr>
          </w:p>
        </w:tc>
        <w:tc>
          <w:tcPr>
            <w:tcW w:w="243" w:type="dxa"/>
            <w:shd w:val="clear" w:color="auto" w:fill="FFFFFF" w:themeFill="background1"/>
            <w:vAlign w:val="center"/>
          </w:tcPr>
          <w:p>
            <w:pPr>
              <w:jc w:val="center"/>
              <w:rPr>
                <w:color w:val="auto"/>
                <w:sz w:val="18"/>
                <w:szCs w:val="18"/>
              </w:rPr>
            </w:pPr>
          </w:p>
        </w:tc>
        <w:tc>
          <w:tcPr>
            <w:tcW w:w="243" w:type="dxa"/>
            <w:shd w:val="clear" w:color="auto" w:fill="FFFFFF" w:themeFill="background1"/>
            <w:vAlign w:val="center"/>
          </w:tcPr>
          <w:p>
            <w:pPr>
              <w:jc w:val="center"/>
              <w:rPr>
                <w:color w:val="auto"/>
                <w:sz w:val="18"/>
                <w:szCs w:val="18"/>
              </w:rPr>
            </w:pPr>
          </w:p>
        </w:tc>
        <w:tc>
          <w:tcPr>
            <w:tcW w:w="432"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6"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color w:val="auto"/>
                <w:sz w:val="18"/>
                <w:szCs w:val="18"/>
              </w:rPr>
            </w:pPr>
          </w:p>
        </w:tc>
        <w:tc>
          <w:tcPr>
            <w:tcW w:w="426"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p>
        </w:tc>
        <w:tc>
          <w:tcPr>
            <w:tcW w:w="284"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r>
              <w:rPr>
                <w:b/>
                <w:bCs/>
                <w:color w:val="auto"/>
                <w:sz w:val="18"/>
                <w:szCs w:val="18"/>
              </w:rPr>
              <w:t>+</w:t>
            </w:r>
          </w:p>
        </w:tc>
        <w:tc>
          <w:tcPr>
            <w:tcW w:w="425" w:type="dxa"/>
            <w:shd w:val="clear" w:color="auto" w:fill="FFFFFF" w:themeFill="background1"/>
          </w:tcPr>
          <w:p>
            <w:pPr>
              <w:jc w:val="center"/>
              <w:rPr>
                <w:color w:val="auto"/>
                <w:sz w:val="18"/>
                <w:szCs w:val="18"/>
              </w:rPr>
            </w:pPr>
            <w:r>
              <w:rPr>
                <w:b/>
                <w:bCs/>
                <w:color w:val="auto"/>
                <w:sz w:val="18"/>
                <w:szCs w:val="18"/>
              </w:rPr>
              <w:t>+</w:t>
            </w:r>
          </w:p>
        </w:tc>
        <w:tc>
          <w:tcPr>
            <w:tcW w:w="426" w:type="dxa"/>
            <w:shd w:val="clear" w:color="auto" w:fill="FFFFFF" w:themeFill="background1"/>
            <w:vAlign w:val="center"/>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lang w:val="ru-RU"/>
              </w:rPr>
            </w:pPr>
            <w:r>
              <w:rPr>
                <w:color w:val="auto"/>
                <w:sz w:val="18"/>
                <w:szCs w:val="18"/>
                <w:lang w:val="ru-RU"/>
              </w:rPr>
              <w:t>+</w:t>
            </w: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shd w:val="clear" w:color="auto" w:fill="FFFFFF" w:themeFill="background1"/>
          </w:tcPr>
          <w:p>
            <w:pPr>
              <w:ind w:firstLine="57"/>
              <w:jc w:val="center"/>
              <w:rPr>
                <w:color w:val="auto"/>
                <w:sz w:val="18"/>
                <w:szCs w:val="18"/>
              </w:rPr>
            </w:pPr>
            <w:r>
              <w:rPr>
                <w:color w:val="auto"/>
                <w:sz w:val="18"/>
                <w:szCs w:val="18"/>
              </w:rPr>
              <w:t>SK 14</w:t>
            </w:r>
          </w:p>
        </w:tc>
        <w:tc>
          <w:tcPr>
            <w:tcW w:w="426"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6" w:type="dxa"/>
            <w:shd w:val="clear" w:color="auto" w:fill="FFFFFF" w:themeFill="background1"/>
            <w:vAlign w:val="center"/>
          </w:tcPr>
          <w:p>
            <w:pPr>
              <w:jc w:val="center"/>
              <w:rPr>
                <w:color w:val="auto"/>
                <w:sz w:val="18"/>
                <w:szCs w:val="18"/>
              </w:rPr>
            </w:pPr>
          </w:p>
        </w:tc>
        <w:tc>
          <w:tcPr>
            <w:tcW w:w="398" w:type="dxa"/>
            <w:shd w:val="clear" w:color="auto" w:fill="FFFFFF" w:themeFill="background1"/>
            <w:vAlign w:val="center"/>
          </w:tcPr>
          <w:p>
            <w:pPr>
              <w:jc w:val="center"/>
              <w:rPr>
                <w:color w:val="auto"/>
                <w:sz w:val="18"/>
                <w:szCs w:val="18"/>
              </w:rPr>
            </w:pPr>
          </w:p>
        </w:tc>
        <w:tc>
          <w:tcPr>
            <w:tcW w:w="243" w:type="dxa"/>
            <w:shd w:val="clear" w:color="auto" w:fill="FFFFFF" w:themeFill="background1"/>
            <w:vAlign w:val="center"/>
          </w:tcPr>
          <w:p>
            <w:pPr>
              <w:jc w:val="center"/>
              <w:rPr>
                <w:color w:val="auto"/>
                <w:sz w:val="18"/>
                <w:szCs w:val="18"/>
              </w:rPr>
            </w:pPr>
          </w:p>
        </w:tc>
        <w:tc>
          <w:tcPr>
            <w:tcW w:w="243" w:type="dxa"/>
            <w:shd w:val="clear" w:color="auto" w:fill="FFFFFF" w:themeFill="background1"/>
            <w:vAlign w:val="center"/>
          </w:tcPr>
          <w:p>
            <w:pPr>
              <w:jc w:val="center"/>
              <w:rPr>
                <w:color w:val="auto"/>
                <w:sz w:val="18"/>
                <w:szCs w:val="18"/>
              </w:rPr>
            </w:pPr>
          </w:p>
        </w:tc>
        <w:tc>
          <w:tcPr>
            <w:tcW w:w="243" w:type="dxa"/>
            <w:shd w:val="clear" w:color="auto" w:fill="FFFFFF" w:themeFill="background1"/>
          </w:tcPr>
          <w:p>
            <w:pPr>
              <w:jc w:val="center"/>
              <w:rPr>
                <w:color w:val="auto"/>
                <w:sz w:val="18"/>
                <w:szCs w:val="18"/>
              </w:rPr>
            </w:pPr>
            <w:r>
              <w:rPr>
                <w:b/>
                <w:bCs/>
                <w:color w:val="auto"/>
                <w:sz w:val="18"/>
                <w:szCs w:val="18"/>
              </w:rPr>
              <w:t>+</w:t>
            </w:r>
          </w:p>
        </w:tc>
        <w:tc>
          <w:tcPr>
            <w:tcW w:w="432"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color w:val="auto"/>
                <w:sz w:val="18"/>
                <w:szCs w:val="18"/>
              </w:rPr>
            </w:pPr>
          </w:p>
        </w:tc>
        <w:tc>
          <w:tcPr>
            <w:tcW w:w="426" w:type="dxa"/>
            <w:shd w:val="clear" w:color="auto" w:fill="FFFFFF" w:themeFill="background1"/>
            <w:vAlign w:val="center"/>
          </w:tcPr>
          <w:p>
            <w:pPr>
              <w:jc w:val="center"/>
              <w:rPr>
                <w:color w:val="auto"/>
                <w:sz w:val="18"/>
                <w:szCs w:val="18"/>
              </w:rPr>
            </w:pPr>
            <w:r>
              <w:rPr>
                <w:color w:val="auto"/>
                <w:sz w:val="18"/>
                <w:szCs w:val="18"/>
              </w:rPr>
              <w:t>+</w:t>
            </w:r>
          </w:p>
        </w:tc>
        <w:tc>
          <w:tcPr>
            <w:tcW w:w="425" w:type="dxa"/>
            <w:shd w:val="clear" w:color="auto" w:fill="FFFFFF" w:themeFill="background1"/>
            <w:vAlign w:val="center"/>
          </w:tcPr>
          <w:p>
            <w:pPr>
              <w:jc w:val="center"/>
              <w:rPr>
                <w:color w:val="auto"/>
                <w:sz w:val="18"/>
                <w:szCs w:val="18"/>
              </w:rPr>
            </w:pPr>
            <w:r>
              <w:rPr>
                <w:color w:val="auto"/>
                <w:sz w:val="18"/>
                <w:szCs w:val="18"/>
              </w:rPr>
              <w:t>+</w:t>
            </w: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tcPr>
          <w:p>
            <w:pPr>
              <w:jc w:val="center"/>
            </w:pPr>
            <w:r>
              <w:rPr>
                <w:color w:val="auto"/>
                <w:sz w:val="18"/>
                <w:szCs w:val="18"/>
              </w:rPr>
              <w:t>+</w:t>
            </w:r>
          </w:p>
        </w:tc>
        <w:tc>
          <w:tcPr>
            <w:tcW w:w="284" w:type="dxa"/>
            <w:shd w:val="clear" w:color="auto" w:fill="FFFFFF" w:themeFill="background1"/>
          </w:tcPr>
          <w:p>
            <w:pPr>
              <w:jc w:val="center"/>
            </w:pPr>
            <w:r>
              <w:rPr>
                <w:color w:val="auto"/>
                <w:sz w:val="18"/>
                <w:szCs w:val="18"/>
              </w:rPr>
              <w:t>+</w:t>
            </w:r>
          </w:p>
        </w:tc>
        <w:tc>
          <w:tcPr>
            <w:tcW w:w="425" w:type="dxa"/>
            <w:shd w:val="clear" w:color="auto" w:fill="FFFFFF" w:themeFill="background1"/>
            <w:vAlign w:val="center"/>
          </w:tcPr>
          <w:p>
            <w:pPr>
              <w:jc w:val="center"/>
              <w:rPr>
                <w:color w:val="auto"/>
                <w:sz w:val="18"/>
                <w:szCs w:val="18"/>
              </w:rPr>
            </w:pPr>
            <w:r>
              <w:rPr>
                <w:color w:val="auto"/>
                <w:sz w:val="18"/>
                <w:szCs w:val="18"/>
              </w:rPr>
              <w:t>+</w:t>
            </w:r>
          </w:p>
        </w:tc>
        <w:tc>
          <w:tcPr>
            <w:tcW w:w="425" w:type="dxa"/>
            <w:shd w:val="clear" w:color="auto" w:fill="FFFFFF" w:themeFill="background1"/>
            <w:vAlign w:val="center"/>
          </w:tcPr>
          <w:p>
            <w:pPr>
              <w:jc w:val="center"/>
              <w:rPr>
                <w:color w:val="auto"/>
                <w:sz w:val="18"/>
                <w:szCs w:val="18"/>
              </w:rPr>
            </w:pPr>
            <w:r>
              <w:rPr>
                <w:color w:val="auto"/>
                <w:sz w:val="18"/>
                <w:szCs w:val="18"/>
              </w:rPr>
              <w:t>+</w:t>
            </w:r>
          </w:p>
        </w:tc>
        <w:tc>
          <w:tcPr>
            <w:tcW w:w="426" w:type="dxa"/>
            <w:shd w:val="clear" w:color="auto" w:fill="FFFFFF" w:themeFill="background1"/>
            <w:vAlign w:val="center"/>
          </w:tcPr>
          <w:p>
            <w:pPr>
              <w:jc w:val="center"/>
              <w:rPr>
                <w:color w:val="auto"/>
                <w:sz w:val="18"/>
                <w:szCs w:val="18"/>
              </w:rPr>
            </w:pPr>
            <w:r>
              <w:rPr>
                <w:color w:val="auto"/>
                <w:sz w:val="18"/>
                <w:szCs w:val="18"/>
              </w:rPr>
              <w:t>+</w:t>
            </w:r>
          </w:p>
        </w:tc>
        <w:tc>
          <w:tcPr>
            <w:tcW w:w="425" w:type="dxa"/>
            <w:shd w:val="clear" w:color="auto" w:fill="FFFFFF" w:themeFill="background1"/>
          </w:tcPr>
          <w:p>
            <w:pPr>
              <w:jc w:val="center"/>
              <w:rPr>
                <w:color w:val="auto"/>
                <w:sz w:val="18"/>
                <w:szCs w:val="18"/>
              </w:rPr>
            </w:pPr>
            <w:r>
              <w:rPr>
                <w:color w:val="auto"/>
                <w:sz w:val="18"/>
                <w:szCs w:val="18"/>
              </w:rPr>
              <w:t>+</w:t>
            </w:r>
          </w:p>
        </w:tc>
        <w:tc>
          <w:tcPr>
            <w:tcW w:w="425" w:type="dxa"/>
            <w:shd w:val="clear" w:color="auto" w:fill="FFFFFF" w:themeFill="background1"/>
          </w:tcPr>
          <w:p>
            <w:pPr>
              <w:jc w:val="center"/>
              <w:rPr>
                <w:color w:val="auto"/>
                <w:sz w:val="18"/>
                <w:szCs w:val="18"/>
              </w:rP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6"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rPr>
                <w:color w:val="auto"/>
                <w:sz w:val="18"/>
                <w:szCs w:val="18"/>
              </w:rPr>
            </w:pPr>
            <w:r>
              <w:rPr>
                <w:color w:val="auto"/>
                <w:sz w:val="18"/>
                <w:szCs w:val="18"/>
              </w:rPr>
              <w:t>+</w:t>
            </w: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shd w:val="clear" w:color="auto" w:fill="FFFFFF" w:themeFill="background1"/>
          </w:tcPr>
          <w:p>
            <w:pPr>
              <w:ind w:firstLine="57"/>
              <w:jc w:val="center"/>
              <w:rPr>
                <w:color w:val="auto"/>
                <w:sz w:val="18"/>
                <w:szCs w:val="18"/>
              </w:rPr>
            </w:pPr>
            <w:r>
              <w:rPr>
                <w:color w:val="auto"/>
                <w:sz w:val="18"/>
                <w:szCs w:val="18"/>
              </w:rPr>
              <w:t>SK 15</w:t>
            </w:r>
          </w:p>
        </w:tc>
        <w:tc>
          <w:tcPr>
            <w:tcW w:w="426"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b/>
                <w:bCs/>
                <w:color w:val="auto"/>
                <w:sz w:val="18"/>
                <w:szCs w:val="18"/>
              </w:rPr>
            </w:pPr>
          </w:p>
        </w:tc>
        <w:tc>
          <w:tcPr>
            <w:tcW w:w="426" w:type="dxa"/>
            <w:shd w:val="clear" w:color="auto" w:fill="FFFFFF" w:themeFill="background1"/>
            <w:vAlign w:val="center"/>
          </w:tcPr>
          <w:p>
            <w:pPr>
              <w:jc w:val="center"/>
              <w:rPr>
                <w:b/>
                <w:bCs/>
                <w:color w:val="auto"/>
                <w:sz w:val="18"/>
                <w:szCs w:val="18"/>
              </w:rPr>
            </w:pPr>
          </w:p>
        </w:tc>
        <w:tc>
          <w:tcPr>
            <w:tcW w:w="398" w:type="dxa"/>
            <w:shd w:val="clear" w:color="auto" w:fill="FFFFFF" w:themeFill="background1"/>
            <w:vAlign w:val="center"/>
          </w:tcPr>
          <w:p>
            <w:pPr>
              <w:jc w:val="center"/>
              <w:rPr>
                <w:b/>
                <w:bCs/>
                <w:color w:val="auto"/>
                <w:sz w:val="18"/>
                <w:szCs w:val="18"/>
              </w:rPr>
            </w:pPr>
          </w:p>
        </w:tc>
        <w:tc>
          <w:tcPr>
            <w:tcW w:w="243" w:type="dxa"/>
            <w:shd w:val="clear" w:color="auto" w:fill="FFFFFF" w:themeFill="background1"/>
            <w:vAlign w:val="center"/>
          </w:tcPr>
          <w:p>
            <w:pPr>
              <w:jc w:val="center"/>
              <w:rPr>
                <w:b/>
                <w:bCs/>
                <w:color w:val="auto"/>
                <w:sz w:val="18"/>
                <w:szCs w:val="18"/>
              </w:rPr>
            </w:pPr>
          </w:p>
        </w:tc>
        <w:tc>
          <w:tcPr>
            <w:tcW w:w="243" w:type="dxa"/>
            <w:shd w:val="clear" w:color="auto" w:fill="FFFFFF" w:themeFill="background1"/>
            <w:vAlign w:val="center"/>
          </w:tcPr>
          <w:p>
            <w:pPr>
              <w:jc w:val="center"/>
              <w:rPr>
                <w:b/>
                <w:bCs/>
                <w:color w:val="auto"/>
                <w:sz w:val="18"/>
                <w:szCs w:val="18"/>
              </w:rPr>
            </w:pPr>
          </w:p>
        </w:tc>
        <w:tc>
          <w:tcPr>
            <w:tcW w:w="243" w:type="dxa"/>
            <w:shd w:val="clear" w:color="auto" w:fill="FFFFFF" w:themeFill="background1"/>
            <w:vAlign w:val="center"/>
          </w:tcPr>
          <w:p>
            <w:pPr>
              <w:jc w:val="center"/>
              <w:rPr>
                <w:b/>
                <w:bCs/>
                <w:color w:val="auto"/>
                <w:sz w:val="18"/>
                <w:szCs w:val="18"/>
              </w:rPr>
            </w:pPr>
          </w:p>
        </w:tc>
        <w:tc>
          <w:tcPr>
            <w:tcW w:w="432"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b/>
                <w:bCs/>
                <w:color w:val="auto"/>
                <w:sz w:val="18"/>
                <w:szCs w:val="18"/>
              </w:rPr>
            </w:pPr>
            <w:r>
              <w:rPr>
                <w:color w:val="auto"/>
                <w:sz w:val="18"/>
                <w:szCs w:val="18"/>
              </w:rPr>
              <w:t>+</w:t>
            </w:r>
          </w:p>
        </w:tc>
        <w:tc>
          <w:tcPr>
            <w:tcW w:w="425" w:type="dxa"/>
            <w:shd w:val="clear" w:color="auto" w:fill="FFFFFF" w:themeFill="background1"/>
            <w:vAlign w:val="center"/>
          </w:tcPr>
          <w:p>
            <w:pPr>
              <w:jc w:val="center"/>
              <w:rPr>
                <w:b/>
                <w:bCs/>
                <w:color w:val="auto"/>
                <w:sz w:val="18"/>
                <w:szCs w:val="18"/>
              </w:rPr>
            </w:pPr>
          </w:p>
        </w:tc>
        <w:tc>
          <w:tcPr>
            <w:tcW w:w="426"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color w:val="auto"/>
                <w:sz w:val="18"/>
                <w:szCs w:val="18"/>
              </w:rPr>
            </w:pPr>
          </w:p>
        </w:tc>
        <w:tc>
          <w:tcPr>
            <w:tcW w:w="426"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284" w:type="dxa"/>
            <w:shd w:val="clear" w:color="auto" w:fill="FFFFFF" w:themeFill="background1"/>
            <w:vAlign w:val="center"/>
          </w:tcPr>
          <w:p>
            <w:pPr>
              <w:jc w:val="center"/>
              <w:rPr>
                <w:color w:val="auto"/>
                <w:sz w:val="18"/>
                <w:szCs w:val="18"/>
              </w:rPr>
            </w:pPr>
            <w:r>
              <w:rPr>
                <w:color w:val="auto"/>
                <w:sz w:val="18"/>
                <w:szCs w:val="18"/>
              </w:rPr>
              <w:t>+</w:t>
            </w: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6" w:type="dxa"/>
            <w:shd w:val="clear" w:color="auto" w:fill="FFFFFF" w:themeFill="background1"/>
            <w:vAlign w:val="center"/>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shd w:val="clear" w:color="auto" w:fill="FFFFFF" w:themeFill="background1"/>
          </w:tcPr>
          <w:p>
            <w:pPr>
              <w:ind w:firstLine="57"/>
              <w:jc w:val="center"/>
              <w:rPr>
                <w:color w:val="auto"/>
                <w:sz w:val="18"/>
                <w:szCs w:val="18"/>
              </w:rPr>
            </w:pPr>
            <w:r>
              <w:rPr>
                <w:color w:val="auto"/>
                <w:sz w:val="18"/>
                <w:szCs w:val="18"/>
              </w:rPr>
              <w:t>SK 16</w:t>
            </w:r>
          </w:p>
        </w:tc>
        <w:tc>
          <w:tcPr>
            <w:tcW w:w="426"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6" w:type="dxa"/>
            <w:shd w:val="clear" w:color="auto" w:fill="FFFFFF" w:themeFill="background1"/>
            <w:vAlign w:val="center"/>
          </w:tcPr>
          <w:p>
            <w:pPr>
              <w:jc w:val="center"/>
              <w:rPr>
                <w:color w:val="auto"/>
                <w:sz w:val="18"/>
                <w:szCs w:val="18"/>
              </w:rPr>
            </w:pPr>
          </w:p>
        </w:tc>
        <w:tc>
          <w:tcPr>
            <w:tcW w:w="398" w:type="dxa"/>
            <w:shd w:val="clear" w:color="auto" w:fill="FFFFFF" w:themeFill="background1"/>
            <w:vAlign w:val="center"/>
          </w:tcPr>
          <w:p>
            <w:pPr>
              <w:jc w:val="center"/>
              <w:rPr>
                <w:b/>
                <w:bCs/>
                <w:color w:val="auto"/>
                <w:sz w:val="18"/>
                <w:szCs w:val="18"/>
              </w:rPr>
            </w:pPr>
          </w:p>
        </w:tc>
        <w:tc>
          <w:tcPr>
            <w:tcW w:w="243" w:type="dxa"/>
            <w:shd w:val="clear" w:color="auto" w:fill="FFFFFF" w:themeFill="background1"/>
            <w:vAlign w:val="center"/>
          </w:tcPr>
          <w:p>
            <w:pPr>
              <w:jc w:val="center"/>
              <w:rPr>
                <w:b/>
                <w:bCs/>
                <w:color w:val="auto"/>
                <w:sz w:val="18"/>
                <w:szCs w:val="18"/>
              </w:rPr>
            </w:pPr>
          </w:p>
        </w:tc>
        <w:tc>
          <w:tcPr>
            <w:tcW w:w="243" w:type="dxa"/>
            <w:shd w:val="clear" w:color="auto" w:fill="FFFFFF" w:themeFill="background1"/>
            <w:vAlign w:val="center"/>
          </w:tcPr>
          <w:p>
            <w:pPr>
              <w:jc w:val="center"/>
              <w:rPr>
                <w:b/>
                <w:bCs/>
                <w:color w:val="auto"/>
                <w:sz w:val="18"/>
                <w:szCs w:val="18"/>
              </w:rPr>
            </w:pPr>
          </w:p>
        </w:tc>
        <w:tc>
          <w:tcPr>
            <w:tcW w:w="243" w:type="dxa"/>
            <w:shd w:val="clear" w:color="auto" w:fill="FFFFFF" w:themeFill="background1"/>
            <w:vAlign w:val="center"/>
          </w:tcPr>
          <w:p>
            <w:pPr>
              <w:jc w:val="center"/>
              <w:rPr>
                <w:b/>
                <w:bCs/>
                <w:color w:val="auto"/>
                <w:sz w:val="18"/>
                <w:szCs w:val="18"/>
              </w:rPr>
            </w:pPr>
          </w:p>
        </w:tc>
        <w:tc>
          <w:tcPr>
            <w:tcW w:w="432"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b/>
                <w:bCs/>
                <w:color w:val="auto"/>
                <w:sz w:val="18"/>
                <w:szCs w:val="18"/>
              </w:rPr>
            </w:pPr>
          </w:p>
        </w:tc>
        <w:tc>
          <w:tcPr>
            <w:tcW w:w="426"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b/>
                <w:bCs/>
                <w:color w:val="auto"/>
                <w:sz w:val="18"/>
                <w:szCs w:val="18"/>
              </w:rPr>
            </w:pPr>
          </w:p>
        </w:tc>
        <w:tc>
          <w:tcPr>
            <w:tcW w:w="426"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b/>
                <w:bCs/>
                <w:color w:val="auto"/>
                <w:sz w:val="18"/>
                <w:szCs w:val="18"/>
              </w:rPr>
            </w:pPr>
          </w:p>
        </w:tc>
        <w:tc>
          <w:tcPr>
            <w:tcW w:w="284" w:type="dxa"/>
            <w:shd w:val="clear" w:color="auto" w:fill="FFFFFF" w:themeFill="background1"/>
            <w:vAlign w:val="center"/>
          </w:tcPr>
          <w:p>
            <w:pPr>
              <w:jc w:val="center"/>
              <w:rPr>
                <w:b/>
                <w:bCs/>
                <w:color w:val="auto"/>
                <w:sz w:val="18"/>
                <w:szCs w:val="18"/>
              </w:rPr>
            </w:pPr>
            <w:r>
              <w:rPr>
                <w:color w:val="auto"/>
                <w:sz w:val="18"/>
                <w:szCs w:val="18"/>
              </w:rPr>
              <w:t>+</w:t>
            </w:r>
          </w:p>
        </w:tc>
        <w:tc>
          <w:tcPr>
            <w:tcW w:w="425"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b/>
                <w:bCs/>
                <w:color w:val="auto"/>
                <w:sz w:val="18"/>
                <w:szCs w:val="18"/>
              </w:rPr>
            </w:pPr>
          </w:p>
        </w:tc>
        <w:tc>
          <w:tcPr>
            <w:tcW w:w="426" w:type="dxa"/>
            <w:shd w:val="clear" w:color="auto" w:fill="FFFFFF" w:themeFill="background1"/>
            <w:vAlign w:val="center"/>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r>
              <w:rPr>
                <w:color w:val="auto"/>
                <w:sz w:val="18"/>
                <w:szCs w:val="18"/>
              </w:rPr>
              <w:t>+</w:t>
            </w: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6"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rPr>
                <w:b/>
                <w:bCs/>
                <w:color w:val="auto"/>
                <w:sz w:val="18"/>
                <w:szCs w:val="18"/>
              </w:rPr>
            </w:pPr>
          </w:p>
        </w:tc>
        <w:tc>
          <w:tcPr>
            <w:tcW w:w="426" w:type="dxa"/>
            <w:shd w:val="clear" w:color="auto" w:fill="FFFFFF" w:themeFill="background1"/>
          </w:tcPr>
          <w:p>
            <w:pPr>
              <w:jc w:val="center"/>
              <w:rPr>
                <w:b/>
                <w:bCs/>
                <w:color w:val="auto"/>
                <w:sz w:val="18"/>
                <w:szCs w:val="18"/>
              </w:rPr>
            </w:pP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shd w:val="clear" w:color="auto" w:fill="FFFFFF" w:themeFill="background1"/>
          </w:tcPr>
          <w:p>
            <w:pPr>
              <w:ind w:firstLine="57"/>
              <w:jc w:val="center"/>
              <w:rPr>
                <w:color w:val="auto"/>
                <w:sz w:val="18"/>
                <w:szCs w:val="18"/>
              </w:rPr>
            </w:pPr>
            <w:r>
              <w:rPr>
                <w:color w:val="auto"/>
                <w:sz w:val="18"/>
                <w:szCs w:val="18"/>
              </w:rPr>
              <w:t>SK 17</w:t>
            </w:r>
          </w:p>
        </w:tc>
        <w:tc>
          <w:tcPr>
            <w:tcW w:w="426"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6" w:type="dxa"/>
            <w:shd w:val="clear" w:color="auto" w:fill="FFFFFF" w:themeFill="background1"/>
            <w:vAlign w:val="center"/>
          </w:tcPr>
          <w:p>
            <w:pPr>
              <w:jc w:val="center"/>
              <w:rPr>
                <w:color w:val="auto"/>
                <w:sz w:val="18"/>
                <w:szCs w:val="18"/>
              </w:rPr>
            </w:pPr>
          </w:p>
        </w:tc>
        <w:tc>
          <w:tcPr>
            <w:tcW w:w="398" w:type="dxa"/>
            <w:shd w:val="clear" w:color="auto" w:fill="FFFFFF" w:themeFill="background1"/>
            <w:vAlign w:val="center"/>
          </w:tcPr>
          <w:p>
            <w:pPr>
              <w:jc w:val="center"/>
              <w:rPr>
                <w:color w:val="auto"/>
                <w:sz w:val="18"/>
                <w:szCs w:val="18"/>
              </w:rPr>
            </w:pPr>
          </w:p>
        </w:tc>
        <w:tc>
          <w:tcPr>
            <w:tcW w:w="243" w:type="dxa"/>
            <w:shd w:val="clear" w:color="auto" w:fill="FFFFFF" w:themeFill="background1"/>
            <w:vAlign w:val="center"/>
          </w:tcPr>
          <w:p>
            <w:pPr>
              <w:jc w:val="center"/>
              <w:rPr>
                <w:color w:val="auto"/>
                <w:sz w:val="18"/>
                <w:szCs w:val="18"/>
              </w:rPr>
            </w:pPr>
          </w:p>
        </w:tc>
        <w:tc>
          <w:tcPr>
            <w:tcW w:w="243" w:type="dxa"/>
            <w:shd w:val="clear" w:color="auto" w:fill="FFFFFF" w:themeFill="background1"/>
            <w:vAlign w:val="center"/>
          </w:tcPr>
          <w:p>
            <w:pPr>
              <w:jc w:val="center"/>
              <w:rPr>
                <w:color w:val="auto"/>
                <w:sz w:val="18"/>
                <w:szCs w:val="18"/>
              </w:rPr>
            </w:pPr>
          </w:p>
        </w:tc>
        <w:tc>
          <w:tcPr>
            <w:tcW w:w="243" w:type="dxa"/>
            <w:shd w:val="clear" w:color="auto" w:fill="FFFFFF" w:themeFill="background1"/>
            <w:vAlign w:val="center"/>
          </w:tcPr>
          <w:p>
            <w:pPr>
              <w:jc w:val="center"/>
              <w:rPr>
                <w:color w:val="auto"/>
                <w:sz w:val="18"/>
                <w:szCs w:val="18"/>
              </w:rPr>
            </w:pPr>
          </w:p>
        </w:tc>
        <w:tc>
          <w:tcPr>
            <w:tcW w:w="432"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6"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6" w:type="dxa"/>
            <w:shd w:val="clear" w:color="auto" w:fill="FFFFFF" w:themeFill="background1"/>
            <w:vAlign w:val="center"/>
          </w:tcPr>
          <w:p>
            <w:pPr>
              <w:jc w:val="center"/>
              <w:rPr>
                <w:color w:val="auto"/>
                <w:sz w:val="18"/>
                <w:szCs w:val="18"/>
              </w:rPr>
            </w:pPr>
          </w:p>
        </w:tc>
        <w:tc>
          <w:tcPr>
            <w:tcW w:w="425" w:type="dxa"/>
            <w:shd w:val="clear" w:color="auto" w:fill="FFFFFF" w:themeFill="background1"/>
          </w:tcPr>
          <w:p>
            <w:r>
              <w:rPr>
                <w:color w:val="auto"/>
                <w:sz w:val="18"/>
                <w:szCs w:val="18"/>
              </w:rPr>
              <w:t>+</w:t>
            </w:r>
          </w:p>
        </w:tc>
        <w:tc>
          <w:tcPr>
            <w:tcW w:w="425" w:type="dxa"/>
            <w:shd w:val="clear" w:color="auto" w:fill="FFFFFF" w:themeFill="background1"/>
          </w:tcPr>
          <w:p>
            <w:r>
              <w:rPr>
                <w:color w:val="auto"/>
                <w:sz w:val="18"/>
                <w:szCs w:val="18"/>
              </w:rPr>
              <w:t>+</w:t>
            </w:r>
          </w:p>
        </w:tc>
        <w:tc>
          <w:tcPr>
            <w:tcW w:w="425" w:type="dxa"/>
            <w:shd w:val="clear" w:color="auto" w:fill="FFFFFF" w:themeFill="background1"/>
          </w:tcPr>
          <w:p>
            <w:r>
              <w:rPr>
                <w:color w:val="auto"/>
                <w:sz w:val="18"/>
                <w:szCs w:val="18"/>
              </w:rPr>
              <w:t>+</w:t>
            </w:r>
          </w:p>
        </w:tc>
        <w:tc>
          <w:tcPr>
            <w:tcW w:w="284" w:type="dxa"/>
            <w:shd w:val="clear" w:color="auto" w:fill="FFFFFF" w:themeFill="background1"/>
          </w:tcPr>
          <w:p>
            <w:r>
              <w:rPr>
                <w:color w:val="auto"/>
                <w:sz w:val="18"/>
                <w:szCs w:val="18"/>
              </w:rPr>
              <w:t>+</w:t>
            </w:r>
          </w:p>
        </w:tc>
        <w:tc>
          <w:tcPr>
            <w:tcW w:w="425" w:type="dxa"/>
            <w:shd w:val="clear" w:color="auto" w:fill="FFFFFF" w:themeFill="background1"/>
          </w:tcPr>
          <w:p>
            <w:r>
              <w:rPr>
                <w:color w:val="auto"/>
                <w:sz w:val="18"/>
                <w:szCs w:val="18"/>
              </w:rPr>
              <w:t>+</w:t>
            </w:r>
          </w:p>
        </w:tc>
        <w:tc>
          <w:tcPr>
            <w:tcW w:w="425" w:type="dxa"/>
            <w:shd w:val="clear" w:color="auto" w:fill="FFFFFF" w:themeFill="background1"/>
          </w:tcPr>
          <w:p>
            <w:r>
              <w:rPr>
                <w:color w:val="auto"/>
                <w:sz w:val="18"/>
                <w:szCs w:val="18"/>
              </w:rPr>
              <w:t>+</w:t>
            </w:r>
          </w:p>
        </w:tc>
        <w:tc>
          <w:tcPr>
            <w:tcW w:w="426" w:type="dxa"/>
            <w:shd w:val="clear" w:color="auto" w:fill="FFFFFF" w:themeFill="background1"/>
          </w:tcPr>
          <w:p>
            <w:r>
              <w:rPr>
                <w:color w:val="auto"/>
                <w:sz w:val="18"/>
                <w:szCs w:val="18"/>
              </w:rPr>
              <w:t>+</w:t>
            </w:r>
          </w:p>
        </w:tc>
        <w:tc>
          <w:tcPr>
            <w:tcW w:w="425" w:type="dxa"/>
            <w:shd w:val="clear" w:color="auto" w:fill="FFFFFF" w:themeFill="background1"/>
          </w:tcPr>
          <w:p>
            <w:r>
              <w:rPr>
                <w:color w:val="auto"/>
                <w:sz w:val="18"/>
                <w:szCs w:val="18"/>
              </w:rPr>
              <w:t>+</w:t>
            </w:r>
          </w:p>
        </w:tc>
        <w:tc>
          <w:tcPr>
            <w:tcW w:w="425" w:type="dxa"/>
            <w:shd w:val="clear" w:color="auto" w:fill="FFFFFF" w:themeFill="background1"/>
          </w:tcPr>
          <w:p>
            <w:r>
              <w:rPr>
                <w:color w:val="auto"/>
                <w:sz w:val="18"/>
                <w:szCs w:val="18"/>
              </w:rPr>
              <w:t>+</w:t>
            </w:r>
          </w:p>
        </w:tc>
        <w:tc>
          <w:tcPr>
            <w:tcW w:w="425" w:type="dxa"/>
            <w:shd w:val="clear" w:color="auto" w:fill="FFFFFF" w:themeFill="background1"/>
          </w:tcPr>
          <w:p>
            <w:r>
              <w:rPr>
                <w:color w:val="auto"/>
                <w:sz w:val="18"/>
                <w:szCs w:val="18"/>
              </w:rPr>
              <w:t>+</w:t>
            </w:r>
          </w:p>
        </w:tc>
        <w:tc>
          <w:tcPr>
            <w:tcW w:w="426" w:type="dxa"/>
            <w:shd w:val="clear" w:color="auto" w:fill="FFFFFF" w:themeFill="background1"/>
          </w:tcPr>
          <w:p>
            <w:r>
              <w:rPr>
                <w:color w:val="auto"/>
                <w:sz w:val="18"/>
                <w:szCs w:val="18"/>
              </w:rPr>
              <w:t>+</w:t>
            </w:r>
          </w:p>
        </w:tc>
        <w:tc>
          <w:tcPr>
            <w:tcW w:w="425" w:type="dxa"/>
            <w:shd w:val="clear" w:color="auto" w:fill="FFFFFF" w:themeFill="background1"/>
          </w:tcPr>
          <w:p>
            <w:r>
              <w:rPr>
                <w:color w:val="auto"/>
                <w:sz w:val="18"/>
                <w:szCs w:val="18"/>
              </w:rPr>
              <w:t>+</w:t>
            </w:r>
          </w:p>
        </w:tc>
        <w:tc>
          <w:tcPr>
            <w:tcW w:w="425" w:type="dxa"/>
            <w:shd w:val="clear" w:color="auto" w:fill="FFFFFF" w:themeFill="background1"/>
          </w:tcPr>
          <w:p>
            <w:r>
              <w:rPr>
                <w:color w:val="auto"/>
                <w:sz w:val="18"/>
                <w:szCs w:val="18"/>
              </w:rPr>
              <w:t>+</w:t>
            </w:r>
          </w:p>
        </w:tc>
        <w:tc>
          <w:tcPr>
            <w:tcW w:w="425" w:type="dxa"/>
            <w:shd w:val="clear" w:color="auto" w:fill="FFFFFF" w:themeFill="background1"/>
          </w:tcPr>
          <w:p>
            <w:r>
              <w:rPr>
                <w:color w:val="auto"/>
                <w:sz w:val="18"/>
                <w:szCs w:val="18"/>
              </w:rPr>
              <w:t>+</w:t>
            </w:r>
          </w:p>
        </w:tc>
        <w:tc>
          <w:tcPr>
            <w:tcW w:w="426" w:type="dxa"/>
            <w:shd w:val="clear" w:color="auto" w:fill="FFFFFF" w:themeFill="background1"/>
          </w:tcPr>
          <w:p>
            <w:r>
              <w:rPr>
                <w:color w:val="auto"/>
                <w:sz w:val="18"/>
                <w:szCs w:val="18"/>
              </w:rPr>
              <w:t>+</w:t>
            </w: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shd w:val="clear" w:color="auto" w:fill="FFFFFF" w:themeFill="background1"/>
          </w:tcPr>
          <w:p>
            <w:pPr>
              <w:ind w:firstLine="57"/>
              <w:jc w:val="center"/>
              <w:rPr>
                <w:color w:val="auto"/>
                <w:sz w:val="18"/>
                <w:szCs w:val="18"/>
              </w:rPr>
            </w:pPr>
            <w:r>
              <w:rPr>
                <w:color w:val="auto"/>
                <w:sz w:val="18"/>
                <w:szCs w:val="18"/>
              </w:rPr>
              <w:t>SK 18</w:t>
            </w:r>
          </w:p>
        </w:tc>
        <w:tc>
          <w:tcPr>
            <w:tcW w:w="426"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6" w:type="dxa"/>
            <w:shd w:val="clear" w:color="auto" w:fill="FFFFFF" w:themeFill="background1"/>
            <w:vAlign w:val="center"/>
          </w:tcPr>
          <w:p>
            <w:pPr>
              <w:jc w:val="center"/>
              <w:rPr>
                <w:color w:val="auto"/>
                <w:sz w:val="18"/>
                <w:szCs w:val="18"/>
              </w:rPr>
            </w:pPr>
          </w:p>
        </w:tc>
        <w:tc>
          <w:tcPr>
            <w:tcW w:w="398" w:type="dxa"/>
            <w:shd w:val="clear" w:color="auto" w:fill="FFFFFF" w:themeFill="background1"/>
            <w:vAlign w:val="center"/>
          </w:tcPr>
          <w:p>
            <w:pPr>
              <w:jc w:val="center"/>
              <w:rPr>
                <w:color w:val="auto"/>
                <w:sz w:val="18"/>
                <w:szCs w:val="18"/>
              </w:rPr>
            </w:pPr>
          </w:p>
        </w:tc>
        <w:tc>
          <w:tcPr>
            <w:tcW w:w="243" w:type="dxa"/>
            <w:shd w:val="clear" w:color="auto" w:fill="FFFFFF" w:themeFill="background1"/>
            <w:vAlign w:val="center"/>
          </w:tcPr>
          <w:p>
            <w:pPr>
              <w:jc w:val="center"/>
              <w:rPr>
                <w:color w:val="auto"/>
                <w:sz w:val="18"/>
                <w:szCs w:val="18"/>
              </w:rPr>
            </w:pPr>
          </w:p>
        </w:tc>
        <w:tc>
          <w:tcPr>
            <w:tcW w:w="243" w:type="dxa"/>
            <w:shd w:val="clear" w:color="auto" w:fill="FFFFFF" w:themeFill="background1"/>
            <w:vAlign w:val="center"/>
          </w:tcPr>
          <w:p>
            <w:pPr>
              <w:jc w:val="center"/>
              <w:rPr>
                <w:color w:val="auto"/>
                <w:sz w:val="18"/>
                <w:szCs w:val="18"/>
              </w:rPr>
            </w:pPr>
          </w:p>
        </w:tc>
        <w:tc>
          <w:tcPr>
            <w:tcW w:w="243" w:type="dxa"/>
            <w:shd w:val="clear" w:color="auto" w:fill="FFFFFF" w:themeFill="background1"/>
            <w:vAlign w:val="center"/>
          </w:tcPr>
          <w:p>
            <w:pPr>
              <w:jc w:val="center"/>
              <w:rPr>
                <w:color w:val="auto"/>
                <w:sz w:val="18"/>
                <w:szCs w:val="18"/>
              </w:rPr>
            </w:pPr>
          </w:p>
        </w:tc>
        <w:tc>
          <w:tcPr>
            <w:tcW w:w="432"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6"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6"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b/>
                <w:bCs/>
                <w:color w:val="auto"/>
                <w:sz w:val="18"/>
                <w:szCs w:val="18"/>
              </w:rPr>
            </w:pPr>
          </w:p>
        </w:tc>
        <w:tc>
          <w:tcPr>
            <w:tcW w:w="284"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b/>
                <w:bCs/>
                <w:color w:val="auto"/>
                <w:sz w:val="18"/>
                <w:szCs w:val="18"/>
              </w:rPr>
            </w:pPr>
          </w:p>
        </w:tc>
        <w:tc>
          <w:tcPr>
            <w:tcW w:w="425" w:type="dxa"/>
            <w:shd w:val="clear" w:color="auto" w:fill="FFFFFF" w:themeFill="background1"/>
            <w:vAlign w:val="center"/>
          </w:tcPr>
          <w:p>
            <w:pPr>
              <w:jc w:val="center"/>
              <w:rPr>
                <w:b/>
                <w:bCs/>
                <w:color w:val="auto"/>
                <w:sz w:val="18"/>
                <w:szCs w:val="18"/>
              </w:rPr>
            </w:pPr>
          </w:p>
        </w:tc>
        <w:tc>
          <w:tcPr>
            <w:tcW w:w="426" w:type="dxa"/>
            <w:shd w:val="clear" w:color="auto" w:fill="FFFFFF" w:themeFill="background1"/>
            <w:vAlign w:val="center"/>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pPr>
            <w:r>
              <w:rPr>
                <w:color w:val="auto"/>
                <w:sz w:val="18"/>
                <w:szCs w:val="18"/>
              </w:rPr>
              <w:t>+</w:t>
            </w:r>
          </w:p>
        </w:tc>
        <w:tc>
          <w:tcPr>
            <w:tcW w:w="426"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6"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shd w:val="clear" w:color="auto" w:fill="FFFFFF" w:themeFill="background1"/>
          </w:tcPr>
          <w:p>
            <w:pPr>
              <w:ind w:firstLine="57"/>
              <w:jc w:val="center"/>
              <w:rPr>
                <w:color w:val="auto"/>
                <w:sz w:val="18"/>
                <w:szCs w:val="18"/>
              </w:rPr>
            </w:pPr>
            <w:r>
              <w:rPr>
                <w:color w:val="auto"/>
                <w:sz w:val="18"/>
                <w:szCs w:val="18"/>
              </w:rPr>
              <w:t>SK 19</w:t>
            </w:r>
          </w:p>
        </w:tc>
        <w:tc>
          <w:tcPr>
            <w:tcW w:w="426"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6" w:type="dxa"/>
            <w:shd w:val="clear" w:color="auto" w:fill="FFFFFF" w:themeFill="background1"/>
            <w:vAlign w:val="center"/>
          </w:tcPr>
          <w:p>
            <w:pPr>
              <w:jc w:val="center"/>
              <w:rPr>
                <w:color w:val="auto"/>
                <w:sz w:val="18"/>
                <w:szCs w:val="18"/>
              </w:rPr>
            </w:pPr>
          </w:p>
        </w:tc>
        <w:tc>
          <w:tcPr>
            <w:tcW w:w="398" w:type="dxa"/>
            <w:shd w:val="clear" w:color="auto" w:fill="FFFFFF" w:themeFill="background1"/>
            <w:vAlign w:val="center"/>
          </w:tcPr>
          <w:p>
            <w:pPr>
              <w:jc w:val="center"/>
              <w:rPr>
                <w:color w:val="auto"/>
                <w:sz w:val="18"/>
                <w:szCs w:val="18"/>
              </w:rPr>
            </w:pPr>
          </w:p>
        </w:tc>
        <w:tc>
          <w:tcPr>
            <w:tcW w:w="243" w:type="dxa"/>
            <w:shd w:val="clear" w:color="auto" w:fill="FFFFFF" w:themeFill="background1"/>
            <w:vAlign w:val="center"/>
          </w:tcPr>
          <w:p>
            <w:pPr>
              <w:jc w:val="center"/>
              <w:rPr>
                <w:color w:val="auto"/>
                <w:sz w:val="18"/>
                <w:szCs w:val="18"/>
              </w:rPr>
            </w:pPr>
          </w:p>
        </w:tc>
        <w:tc>
          <w:tcPr>
            <w:tcW w:w="243" w:type="dxa"/>
            <w:shd w:val="clear" w:color="auto" w:fill="FFFFFF" w:themeFill="background1"/>
            <w:vAlign w:val="center"/>
          </w:tcPr>
          <w:p>
            <w:pPr>
              <w:jc w:val="center"/>
              <w:rPr>
                <w:color w:val="auto"/>
                <w:sz w:val="18"/>
                <w:szCs w:val="18"/>
              </w:rPr>
            </w:pPr>
          </w:p>
        </w:tc>
        <w:tc>
          <w:tcPr>
            <w:tcW w:w="243" w:type="dxa"/>
            <w:shd w:val="clear" w:color="auto" w:fill="FFFFFF" w:themeFill="background1"/>
            <w:vAlign w:val="center"/>
          </w:tcPr>
          <w:p>
            <w:pPr>
              <w:jc w:val="center"/>
              <w:rPr>
                <w:color w:val="auto"/>
                <w:sz w:val="18"/>
                <w:szCs w:val="18"/>
              </w:rPr>
            </w:pPr>
          </w:p>
        </w:tc>
        <w:tc>
          <w:tcPr>
            <w:tcW w:w="432"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6"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6"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284"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6"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6"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6"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shd w:val="clear" w:color="auto" w:fill="FFFFFF" w:themeFill="background1"/>
          </w:tcPr>
          <w:p>
            <w:pPr>
              <w:ind w:firstLine="57"/>
              <w:jc w:val="center"/>
              <w:rPr>
                <w:color w:val="auto"/>
                <w:sz w:val="18"/>
                <w:szCs w:val="18"/>
              </w:rPr>
            </w:pPr>
            <w:r>
              <w:rPr>
                <w:color w:val="auto"/>
                <w:sz w:val="18"/>
                <w:szCs w:val="18"/>
              </w:rPr>
              <w:t>SK 20</w:t>
            </w:r>
          </w:p>
        </w:tc>
        <w:tc>
          <w:tcPr>
            <w:tcW w:w="426"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6" w:type="dxa"/>
            <w:shd w:val="clear" w:color="auto" w:fill="FFFFFF" w:themeFill="background1"/>
            <w:vAlign w:val="center"/>
          </w:tcPr>
          <w:p>
            <w:pPr>
              <w:jc w:val="center"/>
              <w:rPr>
                <w:color w:val="auto"/>
                <w:sz w:val="18"/>
                <w:szCs w:val="18"/>
              </w:rPr>
            </w:pPr>
          </w:p>
        </w:tc>
        <w:tc>
          <w:tcPr>
            <w:tcW w:w="398" w:type="dxa"/>
            <w:shd w:val="clear" w:color="auto" w:fill="FFFFFF" w:themeFill="background1"/>
            <w:vAlign w:val="center"/>
          </w:tcPr>
          <w:p>
            <w:pPr>
              <w:jc w:val="center"/>
              <w:rPr>
                <w:color w:val="auto"/>
                <w:sz w:val="18"/>
                <w:szCs w:val="18"/>
              </w:rPr>
            </w:pPr>
          </w:p>
        </w:tc>
        <w:tc>
          <w:tcPr>
            <w:tcW w:w="243" w:type="dxa"/>
            <w:shd w:val="clear" w:color="auto" w:fill="FFFFFF" w:themeFill="background1"/>
            <w:vAlign w:val="center"/>
          </w:tcPr>
          <w:p>
            <w:pPr>
              <w:jc w:val="center"/>
              <w:rPr>
                <w:color w:val="auto"/>
                <w:sz w:val="18"/>
                <w:szCs w:val="18"/>
              </w:rPr>
            </w:pPr>
          </w:p>
        </w:tc>
        <w:tc>
          <w:tcPr>
            <w:tcW w:w="243" w:type="dxa"/>
            <w:shd w:val="clear" w:color="auto" w:fill="FFFFFF" w:themeFill="background1"/>
            <w:vAlign w:val="center"/>
          </w:tcPr>
          <w:p>
            <w:pPr>
              <w:jc w:val="center"/>
              <w:rPr>
                <w:color w:val="auto"/>
                <w:sz w:val="18"/>
                <w:szCs w:val="18"/>
              </w:rPr>
            </w:pPr>
          </w:p>
        </w:tc>
        <w:tc>
          <w:tcPr>
            <w:tcW w:w="243" w:type="dxa"/>
            <w:shd w:val="clear" w:color="auto" w:fill="FFFFFF" w:themeFill="background1"/>
            <w:vAlign w:val="center"/>
          </w:tcPr>
          <w:p>
            <w:pPr>
              <w:jc w:val="center"/>
              <w:rPr>
                <w:color w:val="auto"/>
                <w:sz w:val="18"/>
                <w:szCs w:val="18"/>
              </w:rPr>
            </w:pPr>
          </w:p>
        </w:tc>
        <w:tc>
          <w:tcPr>
            <w:tcW w:w="432"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6"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r>
              <w:rPr>
                <w:color w:val="auto"/>
                <w:sz w:val="18"/>
                <w:szCs w:val="18"/>
              </w:rPr>
              <w:t>+</w:t>
            </w:r>
          </w:p>
        </w:tc>
        <w:tc>
          <w:tcPr>
            <w:tcW w:w="426"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284"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6" w:type="dxa"/>
            <w:shd w:val="clear" w:color="auto" w:fill="FFFFFF" w:themeFill="background1"/>
            <w:vAlign w:val="center"/>
          </w:tcPr>
          <w:p>
            <w:pPr>
              <w:jc w:val="center"/>
              <w:rPr>
                <w:color w:val="auto"/>
                <w:sz w:val="18"/>
                <w:szCs w:val="18"/>
              </w:rPr>
            </w:pPr>
          </w:p>
        </w:tc>
        <w:tc>
          <w:tcPr>
            <w:tcW w:w="425" w:type="dxa"/>
            <w:shd w:val="clear" w:color="auto" w:fill="FFFFFF" w:themeFill="background1"/>
          </w:tcPr>
          <w:p>
            <w:pPr>
              <w:jc w:val="center"/>
              <w:rPr>
                <w:color w:val="auto"/>
                <w:sz w:val="18"/>
                <w:szCs w:val="18"/>
                <w:lang w:val="ru-RU"/>
              </w:rPr>
            </w:pPr>
            <w:r>
              <w:rPr>
                <w:color w:val="auto"/>
                <w:sz w:val="18"/>
                <w:szCs w:val="18"/>
                <w:lang w:val="ru-RU"/>
              </w:rPr>
              <w:t>+</w:t>
            </w: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shd w:val="clear" w:color="auto" w:fill="FFFFFF" w:themeFill="background1"/>
          </w:tcPr>
          <w:p>
            <w:pPr>
              <w:ind w:firstLine="57"/>
              <w:jc w:val="center"/>
              <w:rPr>
                <w:color w:val="auto"/>
                <w:sz w:val="18"/>
                <w:szCs w:val="18"/>
              </w:rPr>
            </w:pPr>
            <w:r>
              <w:rPr>
                <w:color w:val="auto"/>
                <w:sz w:val="18"/>
                <w:szCs w:val="18"/>
              </w:rPr>
              <w:t>SK 21</w:t>
            </w:r>
          </w:p>
        </w:tc>
        <w:tc>
          <w:tcPr>
            <w:tcW w:w="426"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6" w:type="dxa"/>
            <w:shd w:val="clear" w:color="auto" w:fill="FFFFFF" w:themeFill="background1"/>
            <w:vAlign w:val="center"/>
          </w:tcPr>
          <w:p>
            <w:pPr>
              <w:jc w:val="center"/>
              <w:rPr>
                <w:color w:val="auto"/>
                <w:sz w:val="18"/>
                <w:szCs w:val="18"/>
              </w:rPr>
            </w:pPr>
          </w:p>
        </w:tc>
        <w:tc>
          <w:tcPr>
            <w:tcW w:w="398" w:type="dxa"/>
            <w:shd w:val="clear" w:color="auto" w:fill="FFFFFF" w:themeFill="background1"/>
            <w:vAlign w:val="center"/>
          </w:tcPr>
          <w:p>
            <w:pPr>
              <w:jc w:val="center"/>
              <w:rPr>
                <w:color w:val="auto"/>
                <w:sz w:val="18"/>
                <w:szCs w:val="18"/>
              </w:rPr>
            </w:pPr>
          </w:p>
        </w:tc>
        <w:tc>
          <w:tcPr>
            <w:tcW w:w="243" w:type="dxa"/>
            <w:shd w:val="clear" w:color="auto" w:fill="FFFFFF" w:themeFill="background1"/>
            <w:vAlign w:val="center"/>
          </w:tcPr>
          <w:p>
            <w:pPr>
              <w:jc w:val="center"/>
              <w:rPr>
                <w:color w:val="auto"/>
                <w:sz w:val="18"/>
                <w:szCs w:val="18"/>
              </w:rPr>
            </w:pPr>
          </w:p>
        </w:tc>
        <w:tc>
          <w:tcPr>
            <w:tcW w:w="243" w:type="dxa"/>
            <w:shd w:val="clear" w:color="auto" w:fill="FFFFFF" w:themeFill="background1"/>
            <w:vAlign w:val="center"/>
          </w:tcPr>
          <w:p>
            <w:pPr>
              <w:jc w:val="center"/>
              <w:rPr>
                <w:color w:val="auto"/>
                <w:sz w:val="18"/>
                <w:szCs w:val="18"/>
              </w:rPr>
            </w:pPr>
          </w:p>
        </w:tc>
        <w:tc>
          <w:tcPr>
            <w:tcW w:w="243" w:type="dxa"/>
            <w:shd w:val="clear" w:color="auto" w:fill="FFFFFF" w:themeFill="background1"/>
            <w:vAlign w:val="center"/>
          </w:tcPr>
          <w:p>
            <w:pPr>
              <w:jc w:val="center"/>
              <w:rPr>
                <w:color w:val="auto"/>
                <w:sz w:val="18"/>
                <w:szCs w:val="18"/>
              </w:rPr>
            </w:pPr>
          </w:p>
        </w:tc>
        <w:tc>
          <w:tcPr>
            <w:tcW w:w="432"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6"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r>
              <w:rPr>
                <w:color w:val="auto"/>
                <w:sz w:val="18"/>
                <w:szCs w:val="18"/>
              </w:rPr>
              <w:t>+</w:t>
            </w:r>
          </w:p>
        </w:tc>
        <w:tc>
          <w:tcPr>
            <w:tcW w:w="426"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284"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5" w:type="dxa"/>
            <w:shd w:val="clear" w:color="auto" w:fill="FFFFFF" w:themeFill="background1"/>
            <w:vAlign w:val="center"/>
          </w:tcPr>
          <w:p>
            <w:pPr>
              <w:jc w:val="center"/>
              <w:rPr>
                <w:color w:val="auto"/>
                <w:sz w:val="18"/>
                <w:szCs w:val="18"/>
              </w:rPr>
            </w:pPr>
          </w:p>
        </w:tc>
        <w:tc>
          <w:tcPr>
            <w:tcW w:w="426" w:type="dxa"/>
            <w:shd w:val="clear" w:color="auto" w:fill="FFFFFF" w:themeFill="background1"/>
            <w:vAlign w:val="center"/>
          </w:tcPr>
          <w:p>
            <w:pPr>
              <w:jc w:val="center"/>
              <w:rPr>
                <w:color w:val="auto"/>
                <w:sz w:val="18"/>
                <w:szCs w:val="18"/>
              </w:rPr>
            </w:pPr>
          </w:p>
        </w:tc>
        <w:tc>
          <w:tcPr>
            <w:tcW w:w="425" w:type="dxa"/>
            <w:shd w:val="clear" w:color="auto" w:fill="FFFFFF" w:themeFill="background1"/>
          </w:tcPr>
          <w:p>
            <w:pPr>
              <w:jc w:val="center"/>
              <w:rPr>
                <w:color w:val="auto"/>
                <w:sz w:val="18"/>
                <w:szCs w:val="18"/>
              </w:rPr>
            </w:pPr>
            <w:r>
              <w:rPr>
                <w:color w:val="auto"/>
                <w:sz w:val="18"/>
                <w:szCs w:val="18"/>
              </w:rPr>
              <w:t>+</w:t>
            </w: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shd w:val="clear" w:color="auto" w:fill="FFFFFF" w:themeFill="background1"/>
          </w:tcPr>
          <w:p>
            <w:pPr>
              <w:ind w:firstLine="57"/>
              <w:jc w:val="center"/>
              <w:rPr>
                <w:color w:val="auto"/>
                <w:sz w:val="18"/>
                <w:szCs w:val="18"/>
              </w:rPr>
            </w:pPr>
            <w:r>
              <w:rPr>
                <w:color w:val="auto"/>
                <w:sz w:val="18"/>
                <w:szCs w:val="18"/>
              </w:rPr>
              <w:t>SK 22</w:t>
            </w:r>
          </w:p>
        </w:tc>
        <w:tc>
          <w:tcPr>
            <w:tcW w:w="426"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6" w:type="dxa"/>
            <w:shd w:val="clear" w:color="auto" w:fill="FFFFFF" w:themeFill="background1"/>
          </w:tcPr>
          <w:p>
            <w:pPr>
              <w:jc w:val="center"/>
            </w:pPr>
            <w:r>
              <w:rPr>
                <w:color w:val="auto"/>
                <w:sz w:val="18"/>
                <w:szCs w:val="18"/>
              </w:rPr>
              <w:t>+</w:t>
            </w:r>
          </w:p>
        </w:tc>
        <w:tc>
          <w:tcPr>
            <w:tcW w:w="398" w:type="dxa"/>
            <w:shd w:val="clear" w:color="auto" w:fill="FFFFFF" w:themeFill="background1"/>
          </w:tcPr>
          <w:p>
            <w:pPr>
              <w:jc w:val="center"/>
            </w:pPr>
            <w:r>
              <w:rPr>
                <w:color w:val="auto"/>
                <w:sz w:val="18"/>
                <w:szCs w:val="18"/>
              </w:rPr>
              <w:t>+</w:t>
            </w:r>
          </w:p>
        </w:tc>
        <w:tc>
          <w:tcPr>
            <w:tcW w:w="243" w:type="dxa"/>
            <w:shd w:val="clear" w:color="auto" w:fill="FFFFFF" w:themeFill="background1"/>
          </w:tcPr>
          <w:p>
            <w:pPr>
              <w:jc w:val="center"/>
            </w:pPr>
            <w:r>
              <w:rPr>
                <w:color w:val="auto"/>
                <w:sz w:val="18"/>
                <w:szCs w:val="18"/>
              </w:rPr>
              <w:t>+</w:t>
            </w:r>
          </w:p>
        </w:tc>
        <w:tc>
          <w:tcPr>
            <w:tcW w:w="243" w:type="dxa"/>
            <w:shd w:val="clear" w:color="auto" w:fill="FFFFFF" w:themeFill="background1"/>
          </w:tcPr>
          <w:p>
            <w:pPr>
              <w:jc w:val="center"/>
            </w:pPr>
            <w:r>
              <w:rPr>
                <w:color w:val="auto"/>
                <w:sz w:val="18"/>
                <w:szCs w:val="18"/>
              </w:rPr>
              <w:t>+</w:t>
            </w:r>
          </w:p>
        </w:tc>
        <w:tc>
          <w:tcPr>
            <w:tcW w:w="243" w:type="dxa"/>
            <w:shd w:val="clear" w:color="auto" w:fill="FFFFFF" w:themeFill="background1"/>
          </w:tcPr>
          <w:p>
            <w:pPr>
              <w:jc w:val="center"/>
            </w:pPr>
            <w:r>
              <w:rPr>
                <w:color w:val="auto"/>
                <w:sz w:val="18"/>
                <w:szCs w:val="18"/>
              </w:rPr>
              <w:t>+</w:t>
            </w:r>
          </w:p>
        </w:tc>
        <w:tc>
          <w:tcPr>
            <w:tcW w:w="432"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6"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6"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284"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6"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6"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6"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b/>
                <w:bCs/>
                <w:color w:val="auto"/>
                <w:sz w:val="18"/>
                <w:szCs w:val="18"/>
              </w:rPr>
              <w:t>+</w:t>
            </w:r>
          </w:p>
        </w:tc>
        <w:tc>
          <w:tcPr>
            <w:tcW w:w="425" w:type="dxa"/>
            <w:shd w:val="clear" w:color="auto" w:fill="FFFFFF" w:themeFill="background1"/>
          </w:tcPr>
          <w:p>
            <w:pPr>
              <w:jc w:val="center"/>
            </w:pPr>
            <w:r>
              <w:rPr>
                <w:b/>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shd w:val="clear" w:color="auto" w:fill="FFFFFF" w:themeFill="background1"/>
          </w:tcPr>
          <w:p>
            <w:pPr>
              <w:ind w:firstLine="57"/>
              <w:jc w:val="center"/>
              <w:rPr>
                <w:color w:val="auto"/>
                <w:sz w:val="18"/>
                <w:szCs w:val="18"/>
                <w:lang w:val="en-US"/>
              </w:rPr>
            </w:pPr>
            <w:r>
              <w:rPr>
                <w:color w:val="auto"/>
                <w:sz w:val="18"/>
                <w:szCs w:val="18"/>
              </w:rPr>
              <w:t xml:space="preserve">SK </w:t>
            </w:r>
            <w:r>
              <w:rPr>
                <w:color w:val="auto"/>
                <w:sz w:val="18"/>
                <w:szCs w:val="18"/>
                <w:lang w:val="en-US"/>
              </w:rPr>
              <w:t>23</w:t>
            </w: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398"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432"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pPr>
          </w:p>
        </w:tc>
        <w:tc>
          <w:tcPr>
            <w:tcW w:w="425" w:type="dxa"/>
            <w:shd w:val="clear" w:color="auto" w:fill="FFFFFF" w:themeFill="background1"/>
          </w:tcPr>
          <w:p>
            <w:pPr>
              <w:jc w:val="center"/>
            </w:pPr>
          </w:p>
        </w:tc>
        <w:tc>
          <w:tcPr>
            <w:tcW w:w="425" w:type="dxa"/>
            <w:shd w:val="clear" w:color="auto" w:fill="FFFFFF" w:themeFill="background1"/>
          </w:tcPr>
          <w:p>
            <w:pPr>
              <w:jc w:val="center"/>
            </w:pPr>
          </w:p>
        </w:tc>
        <w:tc>
          <w:tcPr>
            <w:tcW w:w="284" w:type="dxa"/>
            <w:shd w:val="clear" w:color="auto" w:fill="FFFFFF" w:themeFill="background1"/>
          </w:tcPr>
          <w:p>
            <w:pPr>
              <w:jc w:val="center"/>
            </w:pP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6"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6"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6"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shd w:val="clear" w:color="auto" w:fill="FFFFFF" w:themeFill="background1"/>
          </w:tcPr>
          <w:p>
            <w:pPr>
              <w:jc w:val="center"/>
              <w:rPr>
                <w:lang w:val="en-US"/>
              </w:rPr>
            </w:pPr>
            <w:r>
              <w:rPr>
                <w:color w:val="auto"/>
                <w:sz w:val="18"/>
                <w:szCs w:val="18"/>
              </w:rPr>
              <w:t xml:space="preserve">SK </w:t>
            </w:r>
            <w:r>
              <w:rPr>
                <w:color w:val="auto"/>
                <w:sz w:val="18"/>
                <w:szCs w:val="18"/>
                <w:lang w:val="en-US"/>
              </w:rPr>
              <w:t>24</w:t>
            </w: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398"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432"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pPr>
          </w:p>
        </w:tc>
        <w:tc>
          <w:tcPr>
            <w:tcW w:w="425" w:type="dxa"/>
            <w:shd w:val="clear" w:color="auto" w:fill="FFFFFF" w:themeFill="background1"/>
          </w:tcPr>
          <w:p>
            <w:pPr>
              <w:jc w:val="center"/>
            </w:pPr>
          </w:p>
        </w:tc>
        <w:tc>
          <w:tcPr>
            <w:tcW w:w="425" w:type="dxa"/>
            <w:shd w:val="clear" w:color="auto" w:fill="FFFFFF" w:themeFill="background1"/>
          </w:tcPr>
          <w:p>
            <w:pPr>
              <w:jc w:val="center"/>
            </w:pPr>
            <w:r>
              <w:rPr>
                <w:color w:val="auto"/>
                <w:sz w:val="18"/>
                <w:szCs w:val="18"/>
              </w:rPr>
              <w:t>+</w:t>
            </w:r>
          </w:p>
        </w:tc>
        <w:tc>
          <w:tcPr>
            <w:tcW w:w="284"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6"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6"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6"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shd w:val="clear" w:color="auto" w:fill="FFFFFF" w:themeFill="background1"/>
          </w:tcPr>
          <w:p>
            <w:pPr>
              <w:jc w:val="center"/>
              <w:rPr>
                <w:lang w:val="en-US"/>
              </w:rPr>
            </w:pPr>
            <w:r>
              <w:rPr>
                <w:color w:val="auto"/>
                <w:sz w:val="18"/>
                <w:szCs w:val="18"/>
              </w:rPr>
              <w:t>SK</w:t>
            </w:r>
            <w:r>
              <w:rPr>
                <w:color w:val="auto"/>
                <w:sz w:val="18"/>
                <w:szCs w:val="18"/>
                <w:lang w:val="en-US"/>
              </w:rPr>
              <w:t xml:space="preserve"> 25</w:t>
            </w: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398"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432"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284"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6"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6"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6"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567" w:type="dxa"/>
            <w:shd w:val="clear" w:color="auto" w:fill="FFFFFF" w:themeFill="background1"/>
          </w:tcPr>
          <w:p>
            <w:pPr>
              <w:jc w:val="center"/>
              <w:rPr>
                <w:lang w:val="en-US"/>
              </w:rPr>
            </w:pPr>
            <w:r>
              <w:rPr>
                <w:color w:val="auto"/>
                <w:sz w:val="18"/>
                <w:szCs w:val="18"/>
              </w:rPr>
              <w:t xml:space="preserve">SK </w:t>
            </w:r>
            <w:r>
              <w:rPr>
                <w:color w:val="auto"/>
                <w:sz w:val="18"/>
                <w:szCs w:val="18"/>
                <w:lang w:val="en-US"/>
              </w:rPr>
              <w:t>26</w:t>
            </w: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398"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432"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284"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6"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6"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6"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shd w:val="clear" w:color="auto" w:fill="FFFFFF" w:themeFill="background1"/>
          </w:tcPr>
          <w:p>
            <w:pPr>
              <w:jc w:val="center"/>
              <w:rPr>
                <w:lang w:val="en-US"/>
              </w:rPr>
            </w:pPr>
            <w:r>
              <w:rPr>
                <w:color w:val="auto"/>
                <w:sz w:val="18"/>
                <w:szCs w:val="18"/>
              </w:rPr>
              <w:t>SK</w:t>
            </w:r>
            <w:r>
              <w:rPr>
                <w:color w:val="auto"/>
                <w:sz w:val="18"/>
                <w:szCs w:val="18"/>
                <w:lang w:val="en-US"/>
              </w:rPr>
              <w:t xml:space="preserve"> 27</w:t>
            </w: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398"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243" w:type="dxa"/>
            <w:shd w:val="clear" w:color="auto" w:fill="FFFFFF" w:themeFill="background1"/>
          </w:tcPr>
          <w:p>
            <w:pPr>
              <w:jc w:val="center"/>
              <w:rPr>
                <w:color w:val="auto"/>
                <w:sz w:val="18"/>
                <w:szCs w:val="18"/>
              </w:rPr>
            </w:pPr>
          </w:p>
        </w:tc>
        <w:tc>
          <w:tcPr>
            <w:tcW w:w="432"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rPr>
                <w:color w:val="auto"/>
                <w:sz w:val="18"/>
                <w:szCs w:val="18"/>
              </w:rPr>
            </w:pPr>
          </w:p>
        </w:tc>
        <w:tc>
          <w:tcPr>
            <w:tcW w:w="426" w:type="dxa"/>
            <w:shd w:val="clear" w:color="auto" w:fill="FFFFFF" w:themeFill="background1"/>
          </w:tcPr>
          <w:p>
            <w:pPr>
              <w:jc w:val="center"/>
              <w:rPr>
                <w:color w:val="auto"/>
                <w:sz w:val="18"/>
                <w:szCs w:val="18"/>
              </w:rPr>
            </w:pPr>
          </w:p>
        </w:tc>
        <w:tc>
          <w:tcPr>
            <w:tcW w:w="425" w:type="dxa"/>
            <w:shd w:val="clear" w:color="auto" w:fill="FFFFFF" w:themeFill="background1"/>
          </w:tcPr>
          <w:p>
            <w:pPr>
              <w:jc w:val="center"/>
            </w:pPr>
          </w:p>
        </w:tc>
        <w:tc>
          <w:tcPr>
            <w:tcW w:w="425" w:type="dxa"/>
            <w:shd w:val="clear" w:color="auto" w:fill="FFFFFF" w:themeFill="background1"/>
          </w:tcPr>
          <w:p>
            <w:pPr>
              <w:jc w:val="center"/>
            </w:pPr>
          </w:p>
        </w:tc>
        <w:tc>
          <w:tcPr>
            <w:tcW w:w="425" w:type="dxa"/>
            <w:shd w:val="clear" w:color="auto" w:fill="FFFFFF" w:themeFill="background1"/>
          </w:tcPr>
          <w:p>
            <w:pPr>
              <w:jc w:val="center"/>
            </w:pPr>
          </w:p>
        </w:tc>
        <w:tc>
          <w:tcPr>
            <w:tcW w:w="284"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6"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6"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6"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pPr>
            <w:r>
              <w:rPr>
                <w:color w:val="auto"/>
                <w:sz w:val="18"/>
                <w:szCs w:val="18"/>
              </w:rPr>
              <w:t>+</w:t>
            </w:r>
          </w:p>
        </w:tc>
        <w:tc>
          <w:tcPr>
            <w:tcW w:w="425" w:type="dxa"/>
            <w:shd w:val="clear" w:color="auto" w:fill="FFFFFF" w:themeFill="background1"/>
          </w:tcPr>
          <w:p>
            <w:pPr>
              <w:jc w:val="center"/>
              <w:rPr>
                <w:color w:val="auto"/>
                <w:sz w:val="18"/>
                <w:szCs w:val="18"/>
              </w:rPr>
            </w:pPr>
            <w:r>
              <w:rPr>
                <w:color w:val="auto"/>
                <w:sz w:val="18"/>
                <w:szCs w:val="18"/>
              </w:rPr>
              <w:t>+</w:t>
            </w:r>
          </w:p>
        </w:tc>
      </w:tr>
    </w:tbl>
    <w:p>
      <w:pPr>
        <w:rPr>
          <w:rFonts w:ascii="Cambria" w:hAnsi="Cambria" w:cs="Cambria"/>
          <w:sz w:val="28"/>
          <w:szCs w:val="28"/>
          <w:lang w:val="en-US"/>
        </w:rPr>
      </w:pPr>
    </w:p>
    <w:sectPr>
      <w:footerReference r:id="rId4" w:type="default"/>
      <w:pgSz w:w="16840" w:h="11907" w:orient="landscape"/>
      <w:pgMar w:top="851" w:right="851" w:bottom="1701" w:left="851" w:header="709" w:footer="1418" w:gutter="0"/>
      <w:pgNumType w:start="15"/>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Calibri">
    <w:panose1 w:val="020F0502020204030204"/>
    <w:charset w:val="CC"/>
    <w:family w:val="swiss"/>
    <w:pitch w:val="default"/>
    <w:sig w:usb0="E00002FF" w:usb1="4000ACFF" w:usb2="00000001" w:usb3="00000000" w:csb0="2000019F" w:csb1="00000000"/>
  </w:font>
  <w:font w:name="Georgia">
    <w:panose1 w:val="02040502050405020303"/>
    <w:charset w:val="CC"/>
    <w:family w:val="roman"/>
    <w:pitch w:val="default"/>
    <w:sig w:usb0="00000287" w:usb1="00000000" w:usb2="00000000" w:usb3="00000000" w:csb0="2000009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PAGE   \* MERGEFORMAT</w:instrText>
    </w:r>
    <w:r>
      <w:fldChar w:fldCharType="separate"/>
    </w:r>
    <w:r>
      <w:rPr>
        <w:lang w:val="ru-RU"/>
      </w:rPr>
      <w:t>12</w:t>
    </w:r>
    <w: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PAGE   \* MERGEFORMAT</w:instrText>
    </w:r>
    <w:r>
      <w:fldChar w:fldCharType="separate"/>
    </w:r>
    <w:r>
      <w:rPr>
        <w:lang w:val="ru-RU"/>
      </w:rPr>
      <w:t>15</w:t>
    </w:r>
    <w:r>
      <w:fldChar w:fldCharType="end"/>
    </w:r>
  </w:p>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663508"/>
    <w:multiLevelType w:val="multilevel"/>
    <w:tmpl w:val="14663508"/>
    <w:lvl w:ilvl="0" w:tentative="0">
      <w:start w:val="1"/>
      <w:numFmt w:val="decimal"/>
      <w:lvlText w:val="%1."/>
      <w:lvlJc w:val="center"/>
      <w:pPr>
        <w:ind w:left="720" w:hanging="360"/>
      </w:pPr>
      <w:rPr>
        <w:rFonts w:hint="default" w:cs="Times New Roman"/>
        <w:b w:val="0"/>
        <w:i w:val="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hyphenationZone w:val="425"/>
  <w:drawingGridHorizontalSpacing w:val="181"/>
  <w:drawingGridVerticalSpacing w:val="18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ADD"/>
    <w:rsid w:val="000023D4"/>
    <w:rsid w:val="00022514"/>
    <w:rsid w:val="00024C85"/>
    <w:rsid w:val="00040DFF"/>
    <w:rsid w:val="00043E24"/>
    <w:rsid w:val="000478BB"/>
    <w:rsid w:val="0005560B"/>
    <w:rsid w:val="00070DDD"/>
    <w:rsid w:val="0007712A"/>
    <w:rsid w:val="000B0B50"/>
    <w:rsid w:val="000B2D0A"/>
    <w:rsid w:val="000B6A36"/>
    <w:rsid w:val="000C0754"/>
    <w:rsid w:val="000C4846"/>
    <w:rsid w:val="000C6009"/>
    <w:rsid w:val="000F43A7"/>
    <w:rsid w:val="000F4D3D"/>
    <w:rsid w:val="00100D93"/>
    <w:rsid w:val="00101099"/>
    <w:rsid w:val="00133005"/>
    <w:rsid w:val="0013774E"/>
    <w:rsid w:val="00140A42"/>
    <w:rsid w:val="001460BD"/>
    <w:rsid w:val="001477AD"/>
    <w:rsid w:val="00151B23"/>
    <w:rsid w:val="00152EB2"/>
    <w:rsid w:val="00154DA5"/>
    <w:rsid w:val="00165B33"/>
    <w:rsid w:val="001730F9"/>
    <w:rsid w:val="001821B8"/>
    <w:rsid w:val="00186063"/>
    <w:rsid w:val="001915A2"/>
    <w:rsid w:val="001A078D"/>
    <w:rsid w:val="001A440D"/>
    <w:rsid w:val="001A4D14"/>
    <w:rsid w:val="001B1D31"/>
    <w:rsid w:val="001B2E77"/>
    <w:rsid w:val="001D0595"/>
    <w:rsid w:val="001D5C08"/>
    <w:rsid w:val="002131F5"/>
    <w:rsid w:val="00217C72"/>
    <w:rsid w:val="00222C95"/>
    <w:rsid w:val="00226DDD"/>
    <w:rsid w:val="00231E32"/>
    <w:rsid w:val="00236180"/>
    <w:rsid w:val="00247C35"/>
    <w:rsid w:val="00257E78"/>
    <w:rsid w:val="00260B29"/>
    <w:rsid w:val="00264BB3"/>
    <w:rsid w:val="00275053"/>
    <w:rsid w:val="00285651"/>
    <w:rsid w:val="00293CFA"/>
    <w:rsid w:val="00294446"/>
    <w:rsid w:val="0029633F"/>
    <w:rsid w:val="002B2C72"/>
    <w:rsid w:val="002D5FB9"/>
    <w:rsid w:val="002E452C"/>
    <w:rsid w:val="002E521C"/>
    <w:rsid w:val="002E7228"/>
    <w:rsid w:val="002E7840"/>
    <w:rsid w:val="002F6833"/>
    <w:rsid w:val="002F72BF"/>
    <w:rsid w:val="00303808"/>
    <w:rsid w:val="00304ADD"/>
    <w:rsid w:val="00305CA8"/>
    <w:rsid w:val="0031006C"/>
    <w:rsid w:val="00310E03"/>
    <w:rsid w:val="00326E8F"/>
    <w:rsid w:val="00342E33"/>
    <w:rsid w:val="0035183E"/>
    <w:rsid w:val="003519B3"/>
    <w:rsid w:val="00353D2B"/>
    <w:rsid w:val="00365741"/>
    <w:rsid w:val="00372788"/>
    <w:rsid w:val="0037391F"/>
    <w:rsid w:val="0039149D"/>
    <w:rsid w:val="00397C35"/>
    <w:rsid w:val="003A670B"/>
    <w:rsid w:val="003C1AA5"/>
    <w:rsid w:val="003C31AC"/>
    <w:rsid w:val="003C407F"/>
    <w:rsid w:val="003D53EF"/>
    <w:rsid w:val="003D6359"/>
    <w:rsid w:val="003E621E"/>
    <w:rsid w:val="003F2D7A"/>
    <w:rsid w:val="004005AF"/>
    <w:rsid w:val="0040615C"/>
    <w:rsid w:val="0041581C"/>
    <w:rsid w:val="0042712E"/>
    <w:rsid w:val="00430AD6"/>
    <w:rsid w:val="00436EA7"/>
    <w:rsid w:val="00455B48"/>
    <w:rsid w:val="004762DD"/>
    <w:rsid w:val="0048554F"/>
    <w:rsid w:val="00492820"/>
    <w:rsid w:val="004930BB"/>
    <w:rsid w:val="00493824"/>
    <w:rsid w:val="004B6878"/>
    <w:rsid w:val="004C46D0"/>
    <w:rsid w:val="004F0FB2"/>
    <w:rsid w:val="004F4D82"/>
    <w:rsid w:val="00510FE4"/>
    <w:rsid w:val="00522597"/>
    <w:rsid w:val="00524EC7"/>
    <w:rsid w:val="00526004"/>
    <w:rsid w:val="00526824"/>
    <w:rsid w:val="0053590E"/>
    <w:rsid w:val="00547907"/>
    <w:rsid w:val="00557B89"/>
    <w:rsid w:val="00565D09"/>
    <w:rsid w:val="00575CCA"/>
    <w:rsid w:val="00576A00"/>
    <w:rsid w:val="005932BB"/>
    <w:rsid w:val="0059588E"/>
    <w:rsid w:val="005B1A66"/>
    <w:rsid w:val="005B7BA0"/>
    <w:rsid w:val="005C1899"/>
    <w:rsid w:val="005C5BB1"/>
    <w:rsid w:val="005D6641"/>
    <w:rsid w:val="0060049A"/>
    <w:rsid w:val="00602173"/>
    <w:rsid w:val="00611022"/>
    <w:rsid w:val="00617886"/>
    <w:rsid w:val="006224C9"/>
    <w:rsid w:val="006262A6"/>
    <w:rsid w:val="00626CD3"/>
    <w:rsid w:val="00633E12"/>
    <w:rsid w:val="006409E5"/>
    <w:rsid w:val="006522CC"/>
    <w:rsid w:val="00655C10"/>
    <w:rsid w:val="00660126"/>
    <w:rsid w:val="00663C28"/>
    <w:rsid w:val="00685B44"/>
    <w:rsid w:val="0069720B"/>
    <w:rsid w:val="006977E7"/>
    <w:rsid w:val="006A1CFA"/>
    <w:rsid w:val="006B369A"/>
    <w:rsid w:val="006B6EBD"/>
    <w:rsid w:val="006B6F22"/>
    <w:rsid w:val="006B7398"/>
    <w:rsid w:val="006C2654"/>
    <w:rsid w:val="006C614E"/>
    <w:rsid w:val="006C6DCA"/>
    <w:rsid w:val="006D546E"/>
    <w:rsid w:val="006E1BE7"/>
    <w:rsid w:val="006E5BE3"/>
    <w:rsid w:val="006F0183"/>
    <w:rsid w:val="00710B78"/>
    <w:rsid w:val="00720492"/>
    <w:rsid w:val="00722637"/>
    <w:rsid w:val="00725E75"/>
    <w:rsid w:val="00726D78"/>
    <w:rsid w:val="007313CB"/>
    <w:rsid w:val="00742C89"/>
    <w:rsid w:val="00776409"/>
    <w:rsid w:val="00777D2E"/>
    <w:rsid w:val="007855E4"/>
    <w:rsid w:val="00785AB0"/>
    <w:rsid w:val="0078612A"/>
    <w:rsid w:val="00791E31"/>
    <w:rsid w:val="0079660F"/>
    <w:rsid w:val="00797E88"/>
    <w:rsid w:val="007A2A6E"/>
    <w:rsid w:val="007A4147"/>
    <w:rsid w:val="007B019A"/>
    <w:rsid w:val="007B6646"/>
    <w:rsid w:val="007D24B1"/>
    <w:rsid w:val="007D4038"/>
    <w:rsid w:val="007D5995"/>
    <w:rsid w:val="007D75FB"/>
    <w:rsid w:val="007E5D76"/>
    <w:rsid w:val="008115D3"/>
    <w:rsid w:val="00816AE3"/>
    <w:rsid w:val="008173B3"/>
    <w:rsid w:val="008444AB"/>
    <w:rsid w:val="00846C6B"/>
    <w:rsid w:val="008513B2"/>
    <w:rsid w:val="00854657"/>
    <w:rsid w:val="008607AB"/>
    <w:rsid w:val="008622A4"/>
    <w:rsid w:val="00875E09"/>
    <w:rsid w:val="008937E0"/>
    <w:rsid w:val="008A5353"/>
    <w:rsid w:val="008A6CB1"/>
    <w:rsid w:val="008A7913"/>
    <w:rsid w:val="008B1BE5"/>
    <w:rsid w:val="008C5FF3"/>
    <w:rsid w:val="008D1386"/>
    <w:rsid w:val="008D207D"/>
    <w:rsid w:val="008D6F64"/>
    <w:rsid w:val="008E014F"/>
    <w:rsid w:val="008F001C"/>
    <w:rsid w:val="008F11C9"/>
    <w:rsid w:val="009011A4"/>
    <w:rsid w:val="009130F6"/>
    <w:rsid w:val="00916C9A"/>
    <w:rsid w:val="00926E3D"/>
    <w:rsid w:val="00936862"/>
    <w:rsid w:val="00941A15"/>
    <w:rsid w:val="00941E41"/>
    <w:rsid w:val="00956574"/>
    <w:rsid w:val="009614DE"/>
    <w:rsid w:val="00972426"/>
    <w:rsid w:val="00974460"/>
    <w:rsid w:val="00976C1C"/>
    <w:rsid w:val="00986FCD"/>
    <w:rsid w:val="00993C00"/>
    <w:rsid w:val="009962B9"/>
    <w:rsid w:val="009A48F6"/>
    <w:rsid w:val="009B543A"/>
    <w:rsid w:val="009B6EBD"/>
    <w:rsid w:val="009C298A"/>
    <w:rsid w:val="009D2211"/>
    <w:rsid w:val="009E5816"/>
    <w:rsid w:val="00A02D2C"/>
    <w:rsid w:val="00A04A27"/>
    <w:rsid w:val="00A04F3A"/>
    <w:rsid w:val="00A261B3"/>
    <w:rsid w:val="00A3691D"/>
    <w:rsid w:val="00A545EE"/>
    <w:rsid w:val="00A60496"/>
    <w:rsid w:val="00A61728"/>
    <w:rsid w:val="00A61D85"/>
    <w:rsid w:val="00A62A31"/>
    <w:rsid w:val="00A62D90"/>
    <w:rsid w:val="00A72F69"/>
    <w:rsid w:val="00A80740"/>
    <w:rsid w:val="00A813E4"/>
    <w:rsid w:val="00A86030"/>
    <w:rsid w:val="00A869D8"/>
    <w:rsid w:val="00A96816"/>
    <w:rsid w:val="00AC0F54"/>
    <w:rsid w:val="00AE0894"/>
    <w:rsid w:val="00AF22B5"/>
    <w:rsid w:val="00B149EE"/>
    <w:rsid w:val="00B156A3"/>
    <w:rsid w:val="00B31435"/>
    <w:rsid w:val="00B52F7E"/>
    <w:rsid w:val="00B538C8"/>
    <w:rsid w:val="00B5479F"/>
    <w:rsid w:val="00B6407F"/>
    <w:rsid w:val="00B77D0D"/>
    <w:rsid w:val="00B80287"/>
    <w:rsid w:val="00B83070"/>
    <w:rsid w:val="00B8501A"/>
    <w:rsid w:val="00B8678F"/>
    <w:rsid w:val="00B92238"/>
    <w:rsid w:val="00B9272C"/>
    <w:rsid w:val="00BA23D5"/>
    <w:rsid w:val="00BB5E22"/>
    <w:rsid w:val="00BD1AE4"/>
    <w:rsid w:val="00BD5621"/>
    <w:rsid w:val="00BE7FAE"/>
    <w:rsid w:val="00BF6A5F"/>
    <w:rsid w:val="00BF7D3E"/>
    <w:rsid w:val="00C00BAF"/>
    <w:rsid w:val="00C033D1"/>
    <w:rsid w:val="00C038EE"/>
    <w:rsid w:val="00C15F2E"/>
    <w:rsid w:val="00C20620"/>
    <w:rsid w:val="00C23F01"/>
    <w:rsid w:val="00C24A6C"/>
    <w:rsid w:val="00C25EDE"/>
    <w:rsid w:val="00C34AA6"/>
    <w:rsid w:val="00C450EA"/>
    <w:rsid w:val="00C47D54"/>
    <w:rsid w:val="00C501F5"/>
    <w:rsid w:val="00C56470"/>
    <w:rsid w:val="00C5683B"/>
    <w:rsid w:val="00C717D5"/>
    <w:rsid w:val="00C73A71"/>
    <w:rsid w:val="00C75456"/>
    <w:rsid w:val="00C7778B"/>
    <w:rsid w:val="00C94B73"/>
    <w:rsid w:val="00CA6F79"/>
    <w:rsid w:val="00CB098E"/>
    <w:rsid w:val="00CC399B"/>
    <w:rsid w:val="00CD063D"/>
    <w:rsid w:val="00CD567E"/>
    <w:rsid w:val="00CD6437"/>
    <w:rsid w:val="00CE0362"/>
    <w:rsid w:val="00CE2927"/>
    <w:rsid w:val="00CE2C76"/>
    <w:rsid w:val="00CE7C44"/>
    <w:rsid w:val="00CF1DBB"/>
    <w:rsid w:val="00D026E4"/>
    <w:rsid w:val="00D172DA"/>
    <w:rsid w:val="00D22789"/>
    <w:rsid w:val="00D276A8"/>
    <w:rsid w:val="00D323BC"/>
    <w:rsid w:val="00D4436F"/>
    <w:rsid w:val="00D53E15"/>
    <w:rsid w:val="00D648FE"/>
    <w:rsid w:val="00D740E8"/>
    <w:rsid w:val="00D84BC9"/>
    <w:rsid w:val="00D86E5C"/>
    <w:rsid w:val="00D934D9"/>
    <w:rsid w:val="00D96DC5"/>
    <w:rsid w:val="00DA5683"/>
    <w:rsid w:val="00DB0602"/>
    <w:rsid w:val="00DC7E71"/>
    <w:rsid w:val="00DD473C"/>
    <w:rsid w:val="00DE5484"/>
    <w:rsid w:val="00DE7A5D"/>
    <w:rsid w:val="00DF29BA"/>
    <w:rsid w:val="00DF4B03"/>
    <w:rsid w:val="00DF6517"/>
    <w:rsid w:val="00E234A2"/>
    <w:rsid w:val="00E24B23"/>
    <w:rsid w:val="00E4043C"/>
    <w:rsid w:val="00E43A13"/>
    <w:rsid w:val="00E509DE"/>
    <w:rsid w:val="00E52B1A"/>
    <w:rsid w:val="00E567D4"/>
    <w:rsid w:val="00E574C7"/>
    <w:rsid w:val="00E67D47"/>
    <w:rsid w:val="00E80A70"/>
    <w:rsid w:val="00E92BBB"/>
    <w:rsid w:val="00E94188"/>
    <w:rsid w:val="00EB2408"/>
    <w:rsid w:val="00EB4C23"/>
    <w:rsid w:val="00EC24C1"/>
    <w:rsid w:val="00EC71A8"/>
    <w:rsid w:val="00EC76AE"/>
    <w:rsid w:val="00ED0438"/>
    <w:rsid w:val="00EE3DE9"/>
    <w:rsid w:val="00EE40B5"/>
    <w:rsid w:val="00EE7A02"/>
    <w:rsid w:val="00EF0ED7"/>
    <w:rsid w:val="00F032D0"/>
    <w:rsid w:val="00F15458"/>
    <w:rsid w:val="00F22C61"/>
    <w:rsid w:val="00F251FB"/>
    <w:rsid w:val="00F36A73"/>
    <w:rsid w:val="00F434C5"/>
    <w:rsid w:val="00F47265"/>
    <w:rsid w:val="00F52F16"/>
    <w:rsid w:val="00F72020"/>
    <w:rsid w:val="00F826EB"/>
    <w:rsid w:val="00F84763"/>
    <w:rsid w:val="00F87027"/>
    <w:rsid w:val="00FB033B"/>
    <w:rsid w:val="00FB0CD2"/>
    <w:rsid w:val="00FB2546"/>
    <w:rsid w:val="00FB435A"/>
    <w:rsid w:val="00FB748A"/>
    <w:rsid w:val="00FC2E0D"/>
    <w:rsid w:val="00FC378D"/>
    <w:rsid w:val="00FC5D6D"/>
    <w:rsid w:val="00FD17BD"/>
    <w:rsid w:val="00FD7D20"/>
    <w:rsid w:val="00FE2986"/>
    <w:rsid w:val="00FE2FB7"/>
    <w:rsid w:val="00FF0E68"/>
    <w:rsid w:val="00FF73E7"/>
    <w:rsid w:val="4B052EDF"/>
    <w:rsid w:val="4FF632A5"/>
    <w:rsid w:val="7AA35AF6"/>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0" w:semiHidden="0" w:name="Table Grid" w:locked="1"/>
    <w:lsdException w:uiPriority="99" w:name="Table Theme"/>
    <w:lsdException w:qFormat="1" w:unhideWhenUsed="0" w:uiPriority="99" w:semiHidden="0" w:name="List Paragraph"/>
  </w:latentStyles>
  <w:style w:type="paragraph" w:default="1" w:styleId="1">
    <w:name w:val="Normal"/>
    <w:qFormat/>
    <w:uiPriority w:val="0"/>
    <w:rPr>
      <w:rFonts w:ascii="Times New Roman" w:hAnsi="Times New Roman" w:eastAsia="Times New Roman" w:cs="Times New Roman"/>
      <w:color w:val="000000"/>
      <w:lang w:val="uk-UA" w:eastAsia="ru-RU" w:bidi="ar-SA"/>
    </w:rPr>
  </w:style>
  <w:style w:type="paragraph" w:styleId="2">
    <w:name w:val="heading 1"/>
    <w:basedOn w:val="1"/>
    <w:next w:val="1"/>
    <w:link w:val="21"/>
    <w:qFormat/>
    <w:uiPriority w:val="0"/>
    <w:pPr>
      <w:keepNext/>
      <w:keepLines/>
      <w:spacing w:before="480" w:after="120"/>
      <w:outlineLvl w:val="0"/>
    </w:pPr>
    <w:rPr>
      <w:b/>
      <w:sz w:val="48"/>
      <w:szCs w:val="48"/>
    </w:rPr>
  </w:style>
  <w:style w:type="paragraph" w:styleId="3">
    <w:name w:val="heading 2"/>
    <w:basedOn w:val="1"/>
    <w:next w:val="1"/>
    <w:link w:val="22"/>
    <w:qFormat/>
    <w:uiPriority w:val="0"/>
    <w:pPr>
      <w:keepNext/>
      <w:keepLines/>
      <w:spacing w:before="360" w:after="80"/>
      <w:outlineLvl w:val="1"/>
    </w:pPr>
    <w:rPr>
      <w:b/>
      <w:sz w:val="36"/>
      <w:szCs w:val="36"/>
    </w:rPr>
  </w:style>
  <w:style w:type="paragraph" w:styleId="4">
    <w:name w:val="heading 3"/>
    <w:basedOn w:val="1"/>
    <w:next w:val="1"/>
    <w:link w:val="23"/>
    <w:qFormat/>
    <w:uiPriority w:val="0"/>
    <w:pPr>
      <w:keepNext/>
      <w:keepLines/>
      <w:spacing w:before="280" w:after="80"/>
      <w:outlineLvl w:val="2"/>
    </w:pPr>
    <w:rPr>
      <w:b/>
      <w:sz w:val="28"/>
      <w:szCs w:val="28"/>
    </w:rPr>
  </w:style>
  <w:style w:type="paragraph" w:styleId="5">
    <w:name w:val="heading 4"/>
    <w:basedOn w:val="1"/>
    <w:next w:val="1"/>
    <w:link w:val="24"/>
    <w:qFormat/>
    <w:uiPriority w:val="0"/>
    <w:pPr>
      <w:keepNext/>
      <w:keepLines/>
      <w:spacing w:before="240" w:after="40"/>
      <w:outlineLvl w:val="3"/>
    </w:pPr>
    <w:rPr>
      <w:b/>
      <w:sz w:val="24"/>
      <w:szCs w:val="24"/>
    </w:rPr>
  </w:style>
  <w:style w:type="paragraph" w:styleId="6">
    <w:name w:val="heading 5"/>
    <w:basedOn w:val="1"/>
    <w:next w:val="1"/>
    <w:link w:val="25"/>
    <w:qFormat/>
    <w:uiPriority w:val="0"/>
    <w:pPr>
      <w:keepNext/>
      <w:keepLines/>
      <w:spacing w:before="220" w:after="40"/>
      <w:outlineLvl w:val="4"/>
    </w:pPr>
    <w:rPr>
      <w:b/>
      <w:sz w:val="22"/>
      <w:szCs w:val="22"/>
    </w:rPr>
  </w:style>
  <w:style w:type="paragraph" w:styleId="7">
    <w:name w:val="heading 6"/>
    <w:basedOn w:val="1"/>
    <w:next w:val="1"/>
    <w:link w:val="26"/>
    <w:qFormat/>
    <w:uiPriority w:val="0"/>
    <w:pPr>
      <w:keepNext/>
      <w:keepLines/>
      <w:spacing w:before="200" w:after="40"/>
      <w:outlineLvl w:val="5"/>
    </w:pPr>
    <w:rPr>
      <w:b/>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Hyperlink"/>
    <w:unhideWhenUsed/>
    <w:uiPriority w:val="99"/>
    <w:rPr>
      <w:color w:val="0000FF"/>
      <w:u w:val="single"/>
    </w:rPr>
  </w:style>
  <w:style w:type="paragraph" w:styleId="11">
    <w:name w:val="Balloon Text"/>
    <w:basedOn w:val="1"/>
    <w:link w:val="49"/>
    <w:semiHidden/>
    <w:uiPriority w:val="0"/>
    <w:rPr>
      <w:rFonts w:ascii="Tahoma" w:hAnsi="Tahoma" w:cs="Tahoma"/>
      <w:sz w:val="16"/>
      <w:szCs w:val="16"/>
    </w:rPr>
  </w:style>
  <w:style w:type="paragraph" w:styleId="12">
    <w:name w:val="Plain Text"/>
    <w:basedOn w:val="1"/>
    <w:link w:val="56"/>
    <w:qFormat/>
    <w:uiPriority w:val="0"/>
    <w:rPr>
      <w:rFonts w:ascii="Courier New" w:hAnsi="Courier New"/>
      <w:color w:val="auto"/>
      <w:lang w:val="ru-RU"/>
    </w:rPr>
  </w:style>
  <w:style w:type="paragraph" w:styleId="13">
    <w:name w:val="Document Map"/>
    <w:basedOn w:val="1"/>
    <w:link w:val="51"/>
    <w:semiHidden/>
    <w:qFormat/>
    <w:uiPriority w:val="0"/>
    <w:pPr>
      <w:shd w:val="clear" w:color="auto" w:fill="000080"/>
    </w:pPr>
    <w:rPr>
      <w:rFonts w:ascii="Tahoma" w:hAnsi="Tahoma" w:cs="Tahoma"/>
    </w:rPr>
  </w:style>
  <w:style w:type="paragraph" w:styleId="14">
    <w:name w:val="header"/>
    <w:basedOn w:val="1"/>
    <w:link w:val="60"/>
    <w:unhideWhenUsed/>
    <w:qFormat/>
    <w:uiPriority w:val="0"/>
    <w:pPr>
      <w:tabs>
        <w:tab w:val="center" w:pos="4677"/>
        <w:tab w:val="right" w:pos="9355"/>
      </w:tabs>
    </w:pPr>
  </w:style>
  <w:style w:type="paragraph" w:styleId="15">
    <w:name w:val="Body Text"/>
    <w:basedOn w:val="1"/>
    <w:link w:val="50"/>
    <w:qFormat/>
    <w:uiPriority w:val="0"/>
    <w:pPr>
      <w:jc w:val="both"/>
    </w:pPr>
    <w:rPr>
      <w:color w:val="auto"/>
      <w:sz w:val="28"/>
      <w:lang w:eastAsia="en-US"/>
    </w:rPr>
  </w:style>
  <w:style w:type="paragraph" w:styleId="16">
    <w:name w:val="Title"/>
    <w:basedOn w:val="1"/>
    <w:next w:val="1"/>
    <w:link w:val="28"/>
    <w:qFormat/>
    <w:uiPriority w:val="0"/>
    <w:pPr>
      <w:keepNext/>
      <w:keepLines/>
      <w:spacing w:before="480" w:after="120"/>
    </w:pPr>
    <w:rPr>
      <w:b/>
      <w:sz w:val="72"/>
      <w:szCs w:val="72"/>
    </w:rPr>
  </w:style>
  <w:style w:type="paragraph" w:styleId="17">
    <w:name w:val="footer"/>
    <w:basedOn w:val="1"/>
    <w:link w:val="61"/>
    <w:unhideWhenUsed/>
    <w:qFormat/>
    <w:uiPriority w:val="0"/>
    <w:pPr>
      <w:tabs>
        <w:tab w:val="center" w:pos="4677"/>
        <w:tab w:val="right" w:pos="9355"/>
      </w:tabs>
    </w:pPr>
  </w:style>
  <w:style w:type="paragraph" w:styleId="18">
    <w:name w:val="Normal (Web)"/>
    <w:basedOn w:val="1"/>
    <w:qFormat/>
    <w:uiPriority w:val="0"/>
    <w:pPr>
      <w:spacing w:before="100" w:beforeAutospacing="1" w:after="100" w:afterAutospacing="1"/>
    </w:pPr>
    <w:rPr>
      <w:color w:val="auto"/>
      <w:sz w:val="24"/>
      <w:szCs w:val="24"/>
      <w:lang w:val="ru-RU"/>
    </w:rPr>
  </w:style>
  <w:style w:type="paragraph" w:styleId="19">
    <w:name w:val="Subtitle"/>
    <w:basedOn w:val="1"/>
    <w:next w:val="1"/>
    <w:link w:val="29"/>
    <w:qFormat/>
    <w:uiPriority w:val="0"/>
    <w:pPr>
      <w:keepNext/>
      <w:keepLines/>
      <w:spacing w:before="360" w:after="80"/>
    </w:pPr>
    <w:rPr>
      <w:rFonts w:ascii="Georgia" w:hAnsi="Georgia" w:cs="Georgia"/>
      <w:i/>
      <w:color w:val="666666"/>
      <w:sz w:val="48"/>
      <w:szCs w:val="48"/>
    </w:rPr>
  </w:style>
  <w:style w:type="table" w:styleId="20">
    <w:name w:val="Table Grid"/>
    <w:basedOn w:val="9"/>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Заголовок 1 Знак"/>
    <w:link w:val="2"/>
    <w:qFormat/>
    <w:locked/>
    <w:uiPriority w:val="0"/>
    <w:rPr>
      <w:rFonts w:ascii="Cambria" w:hAnsi="Cambria" w:cs="Times New Roman"/>
      <w:b/>
      <w:bCs/>
      <w:color w:val="000000"/>
      <w:kern w:val="32"/>
      <w:sz w:val="32"/>
      <w:szCs w:val="32"/>
      <w:lang w:eastAsia="ru-RU"/>
    </w:rPr>
  </w:style>
  <w:style w:type="character" w:customStyle="1" w:styleId="22">
    <w:name w:val="Заголовок 2 Знак"/>
    <w:link w:val="3"/>
    <w:qFormat/>
    <w:locked/>
    <w:uiPriority w:val="0"/>
    <w:rPr>
      <w:rFonts w:ascii="Cambria" w:hAnsi="Cambria" w:cs="Times New Roman"/>
      <w:b/>
      <w:bCs/>
      <w:i/>
      <w:iCs/>
      <w:color w:val="000000"/>
      <w:sz w:val="28"/>
      <w:szCs w:val="28"/>
      <w:lang w:eastAsia="ru-RU"/>
    </w:rPr>
  </w:style>
  <w:style w:type="character" w:customStyle="1" w:styleId="23">
    <w:name w:val="Заголовок 3 Знак"/>
    <w:link w:val="4"/>
    <w:locked/>
    <w:uiPriority w:val="0"/>
    <w:rPr>
      <w:rFonts w:ascii="Cambria" w:hAnsi="Cambria" w:cs="Times New Roman"/>
      <w:b/>
      <w:bCs/>
      <w:color w:val="000000"/>
      <w:sz w:val="26"/>
      <w:szCs w:val="26"/>
      <w:lang w:eastAsia="ru-RU"/>
    </w:rPr>
  </w:style>
  <w:style w:type="character" w:customStyle="1" w:styleId="24">
    <w:name w:val="Заголовок 4 Знак"/>
    <w:link w:val="5"/>
    <w:locked/>
    <w:uiPriority w:val="0"/>
    <w:rPr>
      <w:rFonts w:ascii="Calibri" w:hAnsi="Calibri" w:cs="Times New Roman"/>
      <w:b/>
      <w:bCs/>
      <w:color w:val="000000"/>
      <w:sz w:val="28"/>
      <w:szCs w:val="28"/>
      <w:lang w:eastAsia="ru-RU"/>
    </w:rPr>
  </w:style>
  <w:style w:type="character" w:customStyle="1" w:styleId="25">
    <w:name w:val="Заголовок 5 Знак"/>
    <w:link w:val="6"/>
    <w:qFormat/>
    <w:locked/>
    <w:uiPriority w:val="0"/>
    <w:rPr>
      <w:rFonts w:ascii="Calibri" w:hAnsi="Calibri" w:cs="Times New Roman"/>
      <w:b/>
      <w:bCs/>
      <w:i/>
      <w:iCs/>
      <w:color w:val="000000"/>
      <w:sz w:val="26"/>
      <w:szCs w:val="26"/>
      <w:lang w:eastAsia="ru-RU"/>
    </w:rPr>
  </w:style>
  <w:style w:type="character" w:customStyle="1" w:styleId="26">
    <w:name w:val="Заголовок 6 Знак"/>
    <w:link w:val="7"/>
    <w:qFormat/>
    <w:locked/>
    <w:uiPriority w:val="0"/>
    <w:rPr>
      <w:rFonts w:ascii="Calibri" w:hAnsi="Calibri" w:cs="Times New Roman"/>
      <w:b/>
      <w:bCs/>
      <w:color w:val="000000"/>
      <w:lang w:eastAsia="ru-RU"/>
    </w:rPr>
  </w:style>
  <w:style w:type="table" w:customStyle="1" w:styleId="27">
    <w:name w:val="Table Normal1"/>
    <w:qFormat/>
    <w:uiPriority w:val="99"/>
    <w:rPr>
      <w:color w:val="000000"/>
      <w:lang w:val="uk-UA"/>
    </w:rPr>
    <w:tblPr>
      <w:tblCellMar>
        <w:top w:w="0" w:type="dxa"/>
        <w:left w:w="0" w:type="dxa"/>
        <w:bottom w:w="0" w:type="dxa"/>
        <w:right w:w="0" w:type="dxa"/>
      </w:tblCellMar>
    </w:tblPr>
  </w:style>
  <w:style w:type="character" w:customStyle="1" w:styleId="28">
    <w:name w:val="Название Знак"/>
    <w:link w:val="16"/>
    <w:qFormat/>
    <w:locked/>
    <w:uiPriority w:val="0"/>
    <w:rPr>
      <w:rFonts w:ascii="Cambria" w:hAnsi="Cambria" w:cs="Times New Roman"/>
      <w:b/>
      <w:bCs/>
      <w:color w:val="000000"/>
      <w:kern w:val="28"/>
      <w:sz w:val="32"/>
      <w:szCs w:val="32"/>
      <w:lang w:eastAsia="ru-RU"/>
    </w:rPr>
  </w:style>
  <w:style w:type="character" w:customStyle="1" w:styleId="29">
    <w:name w:val="Подзаголовок Знак"/>
    <w:link w:val="19"/>
    <w:locked/>
    <w:uiPriority w:val="0"/>
    <w:rPr>
      <w:rFonts w:ascii="Cambria" w:hAnsi="Cambria" w:cs="Times New Roman"/>
      <w:color w:val="000000"/>
      <w:sz w:val="24"/>
      <w:szCs w:val="24"/>
      <w:lang w:eastAsia="ru-RU"/>
    </w:rPr>
  </w:style>
  <w:style w:type="table" w:customStyle="1" w:styleId="30">
    <w:name w:val="Стиль"/>
    <w:basedOn w:val="27"/>
    <w:qFormat/>
    <w:uiPriority w:val="99"/>
    <w:tblPr>
      <w:tblCellMar>
        <w:top w:w="0" w:type="dxa"/>
        <w:left w:w="108" w:type="dxa"/>
        <w:bottom w:w="0" w:type="dxa"/>
        <w:right w:w="108" w:type="dxa"/>
      </w:tblCellMar>
    </w:tblPr>
  </w:style>
  <w:style w:type="table" w:customStyle="1" w:styleId="31">
    <w:name w:val="Стиль18"/>
    <w:basedOn w:val="27"/>
    <w:qFormat/>
    <w:uiPriority w:val="99"/>
    <w:tblPr>
      <w:tblCellMar>
        <w:top w:w="0" w:type="dxa"/>
        <w:left w:w="108" w:type="dxa"/>
        <w:bottom w:w="0" w:type="dxa"/>
        <w:right w:w="108" w:type="dxa"/>
      </w:tblCellMar>
    </w:tblPr>
  </w:style>
  <w:style w:type="table" w:customStyle="1" w:styleId="32">
    <w:name w:val="Стиль17"/>
    <w:basedOn w:val="27"/>
    <w:qFormat/>
    <w:uiPriority w:val="99"/>
    <w:tblPr>
      <w:tblCellMar>
        <w:top w:w="0" w:type="dxa"/>
        <w:left w:w="108" w:type="dxa"/>
        <w:bottom w:w="0" w:type="dxa"/>
        <w:right w:w="108" w:type="dxa"/>
      </w:tblCellMar>
    </w:tblPr>
  </w:style>
  <w:style w:type="table" w:customStyle="1" w:styleId="33">
    <w:name w:val="Стиль16"/>
    <w:basedOn w:val="27"/>
    <w:qFormat/>
    <w:uiPriority w:val="99"/>
    <w:tblPr>
      <w:tblCellMar>
        <w:top w:w="0" w:type="dxa"/>
        <w:left w:w="108" w:type="dxa"/>
        <w:bottom w:w="0" w:type="dxa"/>
        <w:right w:w="108" w:type="dxa"/>
      </w:tblCellMar>
    </w:tblPr>
  </w:style>
  <w:style w:type="table" w:customStyle="1" w:styleId="34">
    <w:name w:val="Стиль15"/>
    <w:basedOn w:val="27"/>
    <w:qFormat/>
    <w:uiPriority w:val="99"/>
    <w:tblPr>
      <w:tblCellMar>
        <w:top w:w="0" w:type="dxa"/>
        <w:left w:w="108" w:type="dxa"/>
        <w:bottom w:w="0" w:type="dxa"/>
        <w:right w:w="108" w:type="dxa"/>
      </w:tblCellMar>
    </w:tblPr>
  </w:style>
  <w:style w:type="table" w:customStyle="1" w:styleId="35">
    <w:name w:val="Стиль14"/>
    <w:basedOn w:val="27"/>
    <w:qFormat/>
    <w:uiPriority w:val="99"/>
    <w:tblPr>
      <w:tblCellMar>
        <w:top w:w="0" w:type="dxa"/>
        <w:left w:w="108" w:type="dxa"/>
        <w:bottom w:w="0" w:type="dxa"/>
        <w:right w:w="108" w:type="dxa"/>
      </w:tblCellMar>
    </w:tblPr>
  </w:style>
  <w:style w:type="table" w:customStyle="1" w:styleId="36">
    <w:name w:val="Стиль13"/>
    <w:basedOn w:val="27"/>
    <w:qFormat/>
    <w:uiPriority w:val="99"/>
    <w:tblPr>
      <w:tblCellMar>
        <w:top w:w="0" w:type="dxa"/>
        <w:left w:w="108" w:type="dxa"/>
        <w:bottom w:w="0" w:type="dxa"/>
        <w:right w:w="108" w:type="dxa"/>
      </w:tblCellMar>
    </w:tblPr>
  </w:style>
  <w:style w:type="table" w:customStyle="1" w:styleId="37">
    <w:name w:val="Стиль12"/>
    <w:basedOn w:val="27"/>
    <w:qFormat/>
    <w:uiPriority w:val="99"/>
    <w:tblPr>
      <w:tblCellMar>
        <w:top w:w="0" w:type="dxa"/>
        <w:left w:w="108" w:type="dxa"/>
        <w:bottom w:w="0" w:type="dxa"/>
        <w:right w:w="108" w:type="dxa"/>
      </w:tblCellMar>
    </w:tblPr>
  </w:style>
  <w:style w:type="table" w:customStyle="1" w:styleId="38">
    <w:name w:val="Стиль11"/>
    <w:basedOn w:val="27"/>
    <w:uiPriority w:val="99"/>
    <w:tblPr>
      <w:tblCellMar>
        <w:top w:w="0" w:type="dxa"/>
        <w:left w:w="108" w:type="dxa"/>
        <w:bottom w:w="0" w:type="dxa"/>
        <w:right w:w="108" w:type="dxa"/>
      </w:tblCellMar>
    </w:tblPr>
  </w:style>
  <w:style w:type="table" w:customStyle="1" w:styleId="39">
    <w:name w:val="Стиль10"/>
    <w:basedOn w:val="27"/>
    <w:qFormat/>
    <w:uiPriority w:val="99"/>
    <w:tblPr>
      <w:tblCellMar>
        <w:top w:w="0" w:type="dxa"/>
        <w:left w:w="108" w:type="dxa"/>
        <w:bottom w:w="0" w:type="dxa"/>
        <w:right w:w="108" w:type="dxa"/>
      </w:tblCellMar>
    </w:tblPr>
  </w:style>
  <w:style w:type="table" w:customStyle="1" w:styleId="40">
    <w:name w:val="Стиль9"/>
    <w:basedOn w:val="27"/>
    <w:qFormat/>
    <w:uiPriority w:val="99"/>
    <w:tblPr>
      <w:tblCellMar>
        <w:top w:w="0" w:type="dxa"/>
        <w:left w:w="108" w:type="dxa"/>
        <w:bottom w:w="0" w:type="dxa"/>
        <w:right w:w="108" w:type="dxa"/>
      </w:tblCellMar>
    </w:tblPr>
  </w:style>
  <w:style w:type="table" w:customStyle="1" w:styleId="41">
    <w:name w:val="Стиль8"/>
    <w:basedOn w:val="27"/>
    <w:uiPriority w:val="99"/>
    <w:tblPr>
      <w:tblCellMar>
        <w:top w:w="0" w:type="dxa"/>
        <w:left w:w="108" w:type="dxa"/>
        <w:bottom w:w="0" w:type="dxa"/>
        <w:right w:w="108" w:type="dxa"/>
      </w:tblCellMar>
    </w:tblPr>
  </w:style>
  <w:style w:type="table" w:customStyle="1" w:styleId="42">
    <w:name w:val="Стиль7"/>
    <w:basedOn w:val="27"/>
    <w:qFormat/>
    <w:uiPriority w:val="99"/>
    <w:tblPr>
      <w:tblCellMar>
        <w:top w:w="0" w:type="dxa"/>
        <w:left w:w="108" w:type="dxa"/>
        <w:bottom w:w="0" w:type="dxa"/>
        <w:right w:w="108" w:type="dxa"/>
      </w:tblCellMar>
    </w:tblPr>
  </w:style>
  <w:style w:type="table" w:customStyle="1" w:styleId="43">
    <w:name w:val="Стиль6"/>
    <w:basedOn w:val="27"/>
    <w:uiPriority w:val="99"/>
    <w:tblPr>
      <w:tblCellMar>
        <w:top w:w="0" w:type="dxa"/>
        <w:left w:w="108" w:type="dxa"/>
        <w:bottom w:w="0" w:type="dxa"/>
        <w:right w:w="108" w:type="dxa"/>
      </w:tblCellMar>
    </w:tblPr>
  </w:style>
  <w:style w:type="table" w:customStyle="1" w:styleId="44">
    <w:name w:val="Стиль5"/>
    <w:basedOn w:val="27"/>
    <w:uiPriority w:val="99"/>
    <w:tblPr>
      <w:tblCellMar>
        <w:top w:w="0" w:type="dxa"/>
        <w:left w:w="108" w:type="dxa"/>
        <w:bottom w:w="0" w:type="dxa"/>
        <w:right w:w="108" w:type="dxa"/>
      </w:tblCellMar>
    </w:tblPr>
  </w:style>
  <w:style w:type="table" w:customStyle="1" w:styleId="45">
    <w:name w:val="Стиль4"/>
    <w:basedOn w:val="27"/>
    <w:qFormat/>
    <w:uiPriority w:val="99"/>
    <w:tblPr>
      <w:tblCellMar>
        <w:top w:w="0" w:type="dxa"/>
        <w:left w:w="108" w:type="dxa"/>
        <w:bottom w:w="0" w:type="dxa"/>
        <w:right w:w="108" w:type="dxa"/>
      </w:tblCellMar>
    </w:tblPr>
  </w:style>
  <w:style w:type="table" w:customStyle="1" w:styleId="46">
    <w:name w:val="Стиль3"/>
    <w:basedOn w:val="27"/>
    <w:uiPriority w:val="99"/>
    <w:tblPr>
      <w:tblCellMar>
        <w:top w:w="0" w:type="dxa"/>
        <w:left w:w="108" w:type="dxa"/>
        <w:bottom w:w="0" w:type="dxa"/>
        <w:right w:w="108" w:type="dxa"/>
      </w:tblCellMar>
    </w:tblPr>
  </w:style>
  <w:style w:type="table" w:customStyle="1" w:styleId="47">
    <w:name w:val="Стиль2"/>
    <w:basedOn w:val="27"/>
    <w:qFormat/>
    <w:uiPriority w:val="99"/>
    <w:tblPr>
      <w:tblCellMar>
        <w:top w:w="0" w:type="dxa"/>
        <w:left w:w="108" w:type="dxa"/>
        <w:bottom w:w="0" w:type="dxa"/>
        <w:right w:w="108" w:type="dxa"/>
      </w:tblCellMar>
    </w:tblPr>
  </w:style>
  <w:style w:type="table" w:customStyle="1" w:styleId="48">
    <w:name w:val="Стиль1"/>
    <w:basedOn w:val="27"/>
    <w:qFormat/>
    <w:uiPriority w:val="99"/>
    <w:tblPr>
      <w:tblCellMar>
        <w:top w:w="0" w:type="dxa"/>
        <w:left w:w="108" w:type="dxa"/>
        <w:bottom w:w="0" w:type="dxa"/>
        <w:right w:w="108" w:type="dxa"/>
      </w:tblCellMar>
    </w:tblPr>
  </w:style>
  <w:style w:type="character" w:customStyle="1" w:styleId="49">
    <w:name w:val="Текст выноски Знак"/>
    <w:link w:val="11"/>
    <w:semiHidden/>
    <w:locked/>
    <w:uiPriority w:val="0"/>
    <w:rPr>
      <w:rFonts w:ascii="Tahoma" w:hAnsi="Tahoma" w:cs="Tahoma"/>
      <w:sz w:val="16"/>
      <w:szCs w:val="16"/>
    </w:rPr>
  </w:style>
  <w:style w:type="character" w:customStyle="1" w:styleId="50">
    <w:name w:val="Основной текст Знак"/>
    <w:link w:val="15"/>
    <w:locked/>
    <w:uiPriority w:val="0"/>
    <w:rPr>
      <w:rFonts w:cs="Times New Roman"/>
      <w:color w:val="000000"/>
      <w:sz w:val="20"/>
      <w:szCs w:val="20"/>
      <w:lang w:eastAsia="ru-RU"/>
    </w:rPr>
  </w:style>
  <w:style w:type="character" w:customStyle="1" w:styleId="51">
    <w:name w:val="Схема документа Знак"/>
    <w:link w:val="13"/>
    <w:semiHidden/>
    <w:qFormat/>
    <w:locked/>
    <w:uiPriority w:val="0"/>
    <w:rPr>
      <w:rFonts w:cs="Times New Roman"/>
      <w:color w:val="000000"/>
      <w:sz w:val="2"/>
      <w:lang w:eastAsia="ru-RU"/>
    </w:rPr>
  </w:style>
  <w:style w:type="paragraph" w:styleId="52">
    <w:name w:val="List Paragraph"/>
    <w:basedOn w:val="1"/>
    <w:qFormat/>
    <w:uiPriority w:val="99"/>
    <w:pPr>
      <w:ind w:left="720"/>
      <w:contextualSpacing/>
    </w:pPr>
  </w:style>
  <w:style w:type="paragraph" w:customStyle="1" w:styleId="53">
    <w:name w:val="Таблиця"/>
    <w:basedOn w:val="1"/>
    <w:link w:val="54"/>
    <w:qFormat/>
    <w:uiPriority w:val="0"/>
    <w:pPr>
      <w:jc w:val="both"/>
    </w:pPr>
    <w:rPr>
      <w:color w:val="auto"/>
      <w:sz w:val="24"/>
      <w:szCs w:val="24"/>
      <w:lang w:eastAsia="en-US"/>
    </w:rPr>
  </w:style>
  <w:style w:type="character" w:customStyle="1" w:styleId="54">
    <w:name w:val="Таблиця Знак"/>
    <w:link w:val="53"/>
    <w:locked/>
    <w:uiPriority w:val="0"/>
    <w:rPr>
      <w:rFonts w:eastAsia="Times New Roman" w:cs="Times New Roman"/>
      <w:sz w:val="24"/>
      <w:szCs w:val="24"/>
      <w:lang w:eastAsia="en-US"/>
    </w:rPr>
  </w:style>
  <w:style w:type="paragraph" w:customStyle="1" w:styleId="55">
    <w:name w:val="Текст1"/>
    <w:basedOn w:val="1"/>
    <w:uiPriority w:val="0"/>
    <w:rPr>
      <w:rFonts w:ascii="Courier New" w:hAnsi="Courier New"/>
      <w:color w:val="auto"/>
      <w:lang w:val="ru-RU"/>
    </w:rPr>
  </w:style>
  <w:style w:type="character" w:customStyle="1" w:styleId="56">
    <w:name w:val="Текст Знак"/>
    <w:link w:val="12"/>
    <w:qFormat/>
    <w:locked/>
    <w:uiPriority w:val="0"/>
    <w:rPr>
      <w:rFonts w:ascii="Courier New" w:hAnsi="Courier New" w:eastAsia="Times New Roman" w:cs="Times New Roman"/>
      <w:sz w:val="20"/>
      <w:szCs w:val="20"/>
    </w:rPr>
  </w:style>
  <w:style w:type="character" w:customStyle="1" w:styleId="57">
    <w:name w:val="Основний текст_"/>
    <w:link w:val="58"/>
    <w:uiPriority w:val="0"/>
    <w:rPr>
      <w:sz w:val="23"/>
      <w:szCs w:val="23"/>
      <w:shd w:val="clear" w:color="auto" w:fill="FFFFFF"/>
    </w:rPr>
  </w:style>
  <w:style w:type="paragraph" w:customStyle="1" w:styleId="58">
    <w:name w:val="Основний текст"/>
    <w:basedOn w:val="1"/>
    <w:link w:val="57"/>
    <w:qFormat/>
    <w:uiPriority w:val="0"/>
    <w:pPr>
      <w:shd w:val="clear" w:color="auto" w:fill="FFFFFF"/>
      <w:spacing w:after="900" w:line="274" w:lineRule="exact"/>
    </w:pPr>
    <w:rPr>
      <w:color w:val="auto"/>
      <w:sz w:val="23"/>
      <w:szCs w:val="23"/>
      <w:shd w:val="clear" w:color="auto" w:fill="FFFFFF"/>
      <w:lang w:eastAsia="uk-UA"/>
    </w:rPr>
  </w:style>
  <w:style w:type="paragraph" w:customStyle="1" w:styleId="59">
    <w:name w:val="Default"/>
    <w:uiPriority w:val="0"/>
    <w:pPr>
      <w:autoSpaceDE w:val="0"/>
      <w:autoSpaceDN w:val="0"/>
      <w:adjustRightInd w:val="0"/>
    </w:pPr>
    <w:rPr>
      <w:rFonts w:ascii="Times New Roman" w:hAnsi="Times New Roman" w:eastAsia="Calibri" w:cs="Times New Roman"/>
      <w:color w:val="000000"/>
      <w:sz w:val="24"/>
      <w:szCs w:val="24"/>
      <w:lang w:val="ru-RU" w:eastAsia="en-US" w:bidi="ar-SA"/>
    </w:rPr>
  </w:style>
  <w:style w:type="character" w:customStyle="1" w:styleId="60">
    <w:name w:val="Верхний колонтитул Знак"/>
    <w:link w:val="14"/>
    <w:qFormat/>
    <w:uiPriority w:val="0"/>
    <w:rPr>
      <w:color w:val="000000"/>
      <w:lang w:eastAsia="ru-RU"/>
    </w:rPr>
  </w:style>
  <w:style w:type="character" w:customStyle="1" w:styleId="61">
    <w:name w:val="Нижний колонтитул Знак"/>
    <w:link w:val="17"/>
    <w:qFormat/>
    <w:uiPriority w:val="0"/>
    <w:rPr>
      <w:color w:val="000000"/>
      <w:lang w:eastAsia="ru-RU"/>
    </w:rPr>
  </w:style>
  <w:style w:type="table" w:customStyle="1" w:styleId="62">
    <w:name w:val="Table Normal11"/>
    <w:uiPriority w:val="99"/>
    <w:rPr>
      <w:color w:val="000000"/>
      <w:lang w:val="uk-UA"/>
    </w:rPr>
    <w:tblPr>
      <w:tblCellMar>
        <w:top w:w="0" w:type="dxa"/>
        <w:left w:w="0" w:type="dxa"/>
        <w:bottom w:w="0" w:type="dxa"/>
        <w:right w:w="0" w:type="dxa"/>
      </w:tblCellMar>
    </w:tblPr>
  </w:style>
  <w:style w:type="table" w:customStyle="1" w:styleId="63">
    <w:name w:val="Стиль19"/>
    <w:basedOn w:val="27"/>
    <w:qFormat/>
    <w:uiPriority w:val="99"/>
    <w:tblPr>
      <w:tblCellMar>
        <w:top w:w="0" w:type="dxa"/>
        <w:left w:w="108" w:type="dxa"/>
        <w:bottom w:w="0" w:type="dxa"/>
        <w:right w:w="108" w:type="dxa"/>
      </w:tblCellMar>
    </w:tblPr>
  </w:style>
  <w:style w:type="table" w:customStyle="1" w:styleId="64">
    <w:name w:val="Стиль181"/>
    <w:basedOn w:val="27"/>
    <w:qFormat/>
    <w:uiPriority w:val="99"/>
    <w:tblPr>
      <w:tblCellMar>
        <w:top w:w="0" w:type="dxa"/>
        <w:left w:w="108" w:type="dxa"/>
        <w:bottom w:w="0" w:type="dxa"/>
        <w:right w:w="108" w:type="dxa"/>
      </w:tblCellMar>
    </w:tblPr>
  </w:style>
  <w:style w:type="table" w:customStyle="1" w:styleId="65">
    <w:name w:val="Стиль171"/>
    <w:basedOn w:val="27"/>
    <w:uiPriority w:val="99"/>
    <w:tblPr>
      <w:tblCellMar>
        <w:top w:w="0" w:type="dxa"/>
        <w:left w:w="108" w:type="dxa"/>
        <w:bottom w:w="0" w:type="dxa"/>
        <w:right w:w="108" w:type="dxa"/>
      </w:tblCellMar>
    </w:tblPr>
  </w:style>
  <w:style w:type="table" w:customStyle="1" w:styleId="66">
    <w:name w:val="Стиль161"/>
    <w:basedOn w:val="27"/>
    <w:qFormat/>
    <w:uiPriority w:val="99"/>
    <w:tblPr>
      <w:tblCellMar>
        <w:top w:w="0" w:type="dxa"/>
        <w:left w:w="108" w:type="dxa"/>
        <w:bottom w:w="0" w:type="dxa"/>
        <w:right w:w="108" w:type="dxa"/>
      </w:tblCellMar>
    </w:tblPr>
  </w:style>
  <w:style w:type="table" w:customStyle="1" w:styleId="67">
    <w:name w:val="Стиль151"/>
    <w:basedOn w:val="27"/>
    <w:qFormat/>
    <w:uiPriority w:val="99"/>
    <w:tblPr>
      <w:tblCellMar>
        <w:top w:w="0" w:type="dxa"/>
        <w:left w:w="108" w:type="dxa"/>
        <w:bottom w:w="0" w:type="dxa"/>
        <w:right w:w="108" w:type="dxa"/>
      </w:tblCellMar>
    </w:tblPr>
  </w:style>
  <w:style w:type="table" w:customStyle="1" w:styleId="68">
    <w:name w:val="Стиль141"/>
    <w:basedOn w:val="27"/>
    <w:uiPriority w:val="99"/>
    <w:tblPr>
      <w:tblCellMar>
        <w:top w:w="0" w:type="dxa"/>
        <w:left w:w="108" w:type="dxa"/>
        <w:bottom w:w="0" w:type="dxa"/>
        <w:right w:w="108" w:type="dxa"/>
      </w:tblCellMar>
    </w:tblPr>
  </w:style>
  <w:style w:type="table" w:customStyle="1" w:styleId="69">
    <w:name w:val="Стиль131"/>
    <w:basedOn w:val="27"/>
    <w:qFormat/>
    <w:uiPriority w:val="99"/>
    <w:tblPr>
      <w:tblCellMar>
        <w:top w:w="0" w:type="dxa"/>
        <w:left w:w="108" w:type="dxa"/>
        <w:bottom w:w="0" w:type="dxa"/>
        <w:right w:w="108" w:type="dxa"/>
      </w:tblCellMar>
    </w:tblPr>
  </w:style>
  <w:style w:type="table" w:customStyle="1" w:styleId="70">
    <w:name w:val="Стиль121"/>
    <w:basedOn w:val="27"/>
    <w:uiPriority w:val="99"/>
    <w:tblPr>
      <w:tblCellMar>
        <w:top w:w="0" w:type="dxa"/>
        <w:left w:w="108" w:type="dxa"/>
        <w:bottom w:w="0" w:type="dxa"/>
        <w:right w:w="108" w:type="dxa"/>
      </w:tblCellMar>
    </w:tblPr>
  </w:style>
  <w:style w:type="table" w:customStyle="1" w:styleId="71">
    <w:name w:val="Стиль111"/>
    <w:basedOn w:val="27"/>
    <w:uiPriority w:val="99"/>
    <w:tblPr>
      <w:tblCellMar>
        <w:top w:w="0" w:type="dxa"/>
        <w:left w:w="108" w:type="dxa"/>
        <w:bottom w:w="0" w:type="dxa"/>
        <w:right w:w="108" w:type="dxa"/>
      </w:tblCellMar>
    </w:tblPr>
  </w:style>
  <w:style w:type="table" w:customStyle="1" w:styleId="72">
    <w:name w:val="Стиль101"/>
    <w:basedOn w:val="27"/>
    <w:qFormat/>
    <w:uiPriority w:val="99"/>
    <w:tblPr>
      <w:tblCellMar>
        <w:top w:w="0" w:type="dxa"/>
        <w:left w:w="108" w:type="dxa"/>
        <w:bottom w:w="0" w:type="dxa"/>
        <w:right w:w="108" w:type="dxa"/>
      </w:tblCellMar>
    </w:tblPr>
  </w:style>
  <w:style w:type="table" w:customStyle="1" w:styleId="73">
    <w:name w:val="Стиль91"/>
    <w:basedOn w:val="27"/>
    <w:qFormat/>
    <w:uiPriority w:val="99"/>
    <w:tblPr>
      <w:tblCellMar>
        <w:top w:w="0" w:type="dxa"/>
        <w:left w:w="108" w:type="dxa"/>
        <w:bottom w:w="0" w:type="dxa"/>
        <w:right w:w="108" w:type="dxa"/>
      </w:tblCellMar>
    </w:tblPr>
  </w:style>
  <w:style w:type="table" w:customStyle="1" w:styleId="74">
    <w:name w:val="Стиль81"/>
    <w:basedOn w:val="27"/>
    <w:qFormat/>
    <w:uiPriority w:val="99"/>
    <w:tblPr>
      <w:tblCellMar>
        <w:top w:w="0" w:type="dxa"/>
        <w:left w:w="108" w:type="dxa"/>
        <w:bottom w:w="0" w:type="dxa"/>
        <w:right w:w="108" w:type="dxa"/>
      </w:tblCellMar>
    </w:tblPr>
  </w:style>
  <w:style w:type="table" w:customStyle="1" w:styleId="75">
    <w:name w:val="Стиль71"/>
    <w:basedOn w:val="27"/>
    <w:qFormat/>
    <w:uiPriority w:val="99"/>
    <w:tblPr>
      <w:tblCellMar>
        <w:top w:w="0" w:type="dxa"/>
        <w:left w:w="108" w:type="dxa"/>
        <w:bottom w:w="0" w:type="dxa"/>
        <w:right w:w="108" w:type="dxa"/>
      </w:tblCellMar>
    </w:tblPr>
  </w:style>
  <w:style w:type="table" w:customStyle="1" w:styleId="76">
    <w:name w:val="Стиль61"/>
    <w:basedOn w:val="27"/>
    <w:uiPriority w:val="99"/>
    <w:tblPr>
      <w:tblCellMar>
        <w:top w:w="0" w:type="dxa"/>
        <w:left w:w="108" w:type="dxa"/>
        <w:bottom w:w="0" w:type="dxa"/>
        <w:right w:w="108" w:type="dxa"/>
      </w:tblCellMar>
    </w:tblPr>
  </w:style>
  <w:style w:type="table" w:customStyle="1" w:styleId="77">
    <w:name w:val="Стиль51"/>
    <w:basedOn w:val="27"/>
    <w:uiPriority w:val="99"/>
    <w:tblPr>
      <w:tblCellMar>
        <w:top w:w="0" w:type="dxa"/>
        <w:left w:w="108" w:type="dxa"/>
        <w:bottom w:w="0" w:type="dxa"/>
        <w:right w:w="108" w:type="dxa"/>
      </w:tblCellMar>
    </w:tblPr>
  </w:style>
  <w:style w:type="table" w:customStyle="1" w:styleId="78">
    <w:name w:val="Стиль41"/>
    <w:basedOn w:val="27"/>
    <w:qFormat/>
    <w:uiPriority w:val="99"/>
    <w:tblPr>
      <w:tblCellMar>
        <w:top w:w="0" w:type="dxa"/>
        <w:left w:w="108" w:type="dxa"/>
        <w:bottom w:w="0" w:type="dxa"/>
        <w:right w:w="108" w:type="dxa"/>
      </w:tblCellMar>
    </w:tblPr>
  </w:style>
  <w:style w:type="table" w:customStyle="1" w:styleId="79">
    <w:name w:val="Стиль31"/>
    <w:basedOn w:val="27"/>
    <w:qFormat/>
    <w:uiPriority w:val="99"/>
    <w:tblPr>
      <w:tblCellMar>
        <w:top w:w="0" w:type="dxa"/>
        <w:left w:w="108" w:type="dxa"/>
        <w:bottom w:w="0" w:type="dxa"/>
        <w:right w:w="108" w:type="dxa"/>
      </w:tblCellMar>
    </w:tblPr>
  </w:style>
  <w:style w:type="table" w:customStyle="1" w:styleId="80">
    <w:name w:val="Стиль21"/>
    <w:basedOn w:val="27"/>
    <w:uiPriority w:val="99"/>
    <w:tblPr>
      <w:tblCellMar>
        <w:top w:w="0" w:type="dxa"/>
        <w:left w:w="108" w:type="dxa"/>
        <w:bottom w:w="0" w:type="dxa"/>
        <w:right w:w="108" w:type="dxa"/>
      </w:tblCellMar>
    </w:tblPr>
  </w:style>
  <w:style w:type="table" w:customStyle="1" w:styleId="81">
    <w:name w:val="Стиль110"/>
    <w:basedOn w:val="27"/>
    <w:qFormat/>
    <w:uiPriority w:val="99"/>
    <w:tblPr>
      <w:tblCellMar>
        <w:top w:w="0" w:type="dxa"/>
        <w:left w:w="108" w:type="dxa"/>
        <w:bottom w:w="0" w:type="dxa"/>
        <w:right w:w="108" w:type="dxa"/>
      </w:tblCellMar>
    </w:tblPr>
  </w:style>
  <w:style w:type="table" w:customStyle="1" w:styleId="82">
    <w:name w:val="Сетка таблицы1"/>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3">
    <w:name w:val="Абзац списка1"/>
    <w:basedOn w:val="1"/>
    <w:qFormat/>
    <w:uiPriority w:val="0"/>
    <w:pPr>
      <w:ind w:left="720"/>
      <w:contextualSpacing/>
    </w:pPr>
    <w:rPr>
      <w:rFonts w:eastAsia="Calibr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Office_11.2.0.10265_F1E327BC-269C-435d-A152-05C5408002CA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2020-10-26T17:29:00Z</dcterms:created>
  <dc:creator>Inspiron</dc:creator>
  <cp:lastModifiedBy>Зелений</cp:lastModifiedBy>
  <cp:lastPrinted>2020-10-23T18:16:00Z</cp:lastPrinted>
  <dcterms:modified xsi:type="dcterms:W3CDTF">2021-09-07T13:50:02Z</dcterms:modified>
  <dc:title>МІНІСТЕРСТВО ОСВІТИ І НАУКИ УКРАЇНИ</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1049-11.2.0.10265</vt:lpwstr>
  </property>
  <property fmtid="{D5CDD505-2E9C-101B-9397-08002B2CF9AE}" pid="3" name="ICV">
    <vt:lpwstr>B5C54017B2994144AC9A9D2AC0003440</vt:lpwstr>
  </property>
</Properties>
</file>