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51" w:rsidRPr="00536351" w:rsidRDefault="00536351" w:rsidP="00536351">
      <w:pPr>
        <w:jc w:val="center"/>
        <w:rPr>
          <w:rFonts w:ascii="Times New Roman" w:hAnsi="Times New Roman"/>
          <w:b/>
          <w:caps/>
          <w:sz w:val="26"/>
          <w:szCs w:val="26"/>
        </w:rPr>
      </w:pPr>
      <w:r w:rsidRPr="00536351">
        <w:rPr>
          <w:rFonts w:ascii="Times New Roman" w:hAnsi="Times New Roman"/>
          <w:b/>
          <w:caps/>
          <w:sz w:val="26"/>
          <w:szCs w:val="26"/>
        </w:rPr>
        <w:t>Міністерство освіти і науки України</w:t>
      </w:r>
    </w:p>
    <w:p w:rsidR="00536351" w:rsidRPr="00536351" w:rsidRDefault="00536351" w:rsidP="00536351">
      <w:pPr>
        <w:jc w:val="center"/>
        <w:rPr>
          <w:rFonts w:ascii="Times New Roman" w:hAnsi="Times New Roman"/>
          <w:b/>
          <w:sz w:val="26"/>
          <w:szCs w:val="26"/>
        </w:rPr>
      </w:pPr>
      <w:r w:rsidRPr="00536351">
        <w:rPr>
          <w:rFonts w:ascii="Times New Roman" w:hAnsi="Times New Roman"/>
          <w:b/>
          <w:sz w:val="26"/>
          <w:szCs w:val="26"/>
        </w:rPr>
        <w:t>НАЦІОНАЛЬНИЙ ТЕХНІЧНИЙ УНІВЕРСИТЕТ УКРАЇНИ</w:t>
      </w:r>
    </w:p>
    <w:p w:rsidR="00536351" w:rsidRPr="00536351" w:rsidRDefault="00536351" w:rsidP="00536351">
      <w:pPr>
        <w:jc w:val="center"/>
        <w:rPr>
          <w:rFonts w:ascii="Times New Roman" w:hAnsi="Times New Roman"/>
          <w:b/>
          <w:sz w:val="26"/>
          <w:szCs w:val="26"/>
        </w:rPr>
      </w:pPr>
      <w:r w:rsidRPr="00536351">
        <w:rPr>
          <w:rFonts w:ascii="Times New Roman" w:hAnsi="Times New Roman"/>
          <w:b/>
          <w:sz w:val="26"/>
          <w:szCs w:val="26"/>
        </w:rPr>
        <w:t>«КИЇВСЬКИЙ ПОЛІТЕХНІЧНИЙ ІНСТИТУТ</w:t>
      </w:r>
    </w:p>
    <w:p w:rsidR="00536351" w:rsidRPr="00536351" w:rsidRDefault="00536351" w:rsidP="00536351">
      <w:pPr>
        <w:jc w:val="center"/>
        <w:rPr>
          <w:rFonts w:ascii="Times New Roman" w:hAnsi="Times New Roman"/>
        </w:rPr>
      </w:pPr>
      <w:r w:rsidRPr="00536351">
        <w:rPr>
          <w:rFonts w:ascii="Times New Roman" w:hAnsi="Times New Roman"/>
          <w:b/>
          <w:sz w:val="26"/>
          <w:szCs w:val="26"/>
        </w:rPr>
        <w:t xml:space="preserve"> ім. ІГОРЯ СІКОРСЬКОГО»</w:t>
      </w:r>
    </w:p>
    <w:p w:rsidR="00536351" w:rsidRPr="00536351" w:rsidRDefault="00536351" w:rsidP="00536351">
      <w:pPr>
        <w:jc w:val="center"/>
        <w:rPr>
          <w:rFonts w:ascii="Times New Roman" w:hAnsi="Times New Roman"/>
          <w:b/>
          <w:sz w:val="26"/>
          <w:szCs w:val="26"/>
        </w:rPr>
      </w:pPr>
      <w:r w:rsidRPr="00536351">
        <w:rPr>
          <w:rFonts w:ascii="Times New Roman" w:hAnsi="Times New Roman"/>
          <w:b/>
          <w:sz w:val="26"/>
          <w:szCs w:val="26"/>
        </w:rPr>
        <w:t>ІНСТИТУТ ТЕЛЕКОМУНІКАЦІЙНИХСИСТЕМ</w:t>
      </w:r>
    </w:p>
    <w:p w:rsidR="00536351" w:rsidRPr="00536351" w:rsidRDefault="00536351" w:rsidP="00536351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autoSpaceDE w:val="0"/>
        <w:autoSpaceDN w:val="0"/>
        <w:adjustRightInd w:val="0"/>
        <w:ind w:left="5672" w:right="426"/>
        <w:rPr>
          <w:rFonts w:ascii="Times New Roman" w:hAnsi="Times New Roman"/>
          <w:caps/>
          <w:sz w:val="26"/>
          <w:szCs w:val="26"/>
        </w:rPr>
      </w:pPr>
    </w:p>
    <w:p w:rsidR="00536351" w:rsidRPr="005B1E1D" w:rsidRDefault="00536351" w:rsidP="005B1E1D">
      <w:pPr>
        <w:autoSpaceDE w:val="0"/>
        <w:autoSpaceDN w:val="0"/>
        <w:adjustRightInd w:val="0"/>
        <w:ind w:left="5387"/>
        <w:rPr>
          <w:rFonts w:ascii="Times New Roman" w:hAnsi="Times New Roman"/>
          <w:caps/>
          <w:sz w:val="26"/>
          <w:szCs w:val="26"/>
        </w:rPr>
      </w:pPr>
      <w:r w:rsidRPr="005B1E1D">
        <w:rPr>
          <w:rFonts w:ascii="Times New Roman" w:hAnsi="Times New Roman"/>
          <w:caps/>
          <w:sz w:val="26"/>
          <w:szCs w:val="26"/>
        </w:rPr>
        <w:t>Затверджую</w:t>
      </w:r>
    </w:p>
    <w:p w:rsidR="00536351" w:rsidRPr="005B1E1D" w:rsidRDefault="00536351" w:rsidP="005B1E1D">
      <w:pPr>
        <w:widowControl w:val="0"/>
        <w:ind w:firstLine="5387"/>
        <w:rPr>
          <w:rFonts w:ascii="Times New Roman" w:hAnsi="Times New Roman"/>
          <w:sz w:val="26"/>
          <w:szCs w:val="26"/>
        </w:rPr>
      </w:pPr>
      <w:r w:rsidRPr="005B1E1D">
        <w:rPr>
          <w:rFonts w:ascii="Times New Roman" w:hAnsi="Times New Roman"/>
          <w:sz w:val="26"/>
          <w:szCs w:val="26"/>
        </w:rPr>
        <w:t xml:space="preserve">Директор ІТС </w:t>
      </w:r>
    </w:p>
    <w:p w:rsidR="00536351" w:rsidRPr="005B1E1D" w:rsidRDefault="00536351" w:rsidP="005B1E1D">
      <w:pPr>
        <w:widowControl w:val="0"/>
        <w:ind w:left="5387"/>
        <w:rPr>
          <w:rFonts w:ascii="Times New Roman" w:hAnsi="Times New Roman"/>
          <w:sz w:val="26"/>
          <w:szCs w:val="26"/>
        </w:rPr>
      </w:pPr>
    </w:p>
    <w:p w:rsidR="00536351" w:rsidRPr="005B1E1D" w:rsidRDefault="00536351" w:rsidP="005B1E1D">
      <w:pPr>
        <w:widowControl w:val="0"/>
        <w:ind w:left="5387" w:right="-314"/>
        <w:rPr>
          <w:rFonts w:ascii="Times New Roman" w:hAnsi="Times New Roman"/>
          <w:sz w:val="26"/>
          <w:szCs w:val="26"/>
          <w:u w:val="single"/>
        </w:rPr>
      </w:pPr>
      <w:r w:rsidRPr="005B1E1D">
        <w:rPr>
          <w:rFonts w:ascii="Times New Roman" w:hAnsi="Times New Roman"/>
          <w:sz w:val="26"/>
          <w:szCs w:val="26"/>
          <w:u w:val="single"/>
        </w:rPr>
        <w:t xml:space="preserve">                     </w:t>
      </w:r>
      <w:r w:rsidRPr="005B1E1D">
        <w:rPr>
          <w:rFonts w:ascii="Times New Roman" w:hAnsi="Times New Roman"/>
          <w:sz w:val="26"/>
          <w:szCs w:val="26"/>
        </w:rPr>
        <w:t xml:space="preserve">          </w:t>
      </w:r>
      <w:r w:rsidRPr="005B1E1D">
        <w:rPr>
          <w:rFonts w:ascii="Times New Roman" w:hAnsi="Times New Roman"/>
          <w:sz w:val="26"/>
          <w:szCs w:val="26"/>
          <w:u w:val="single"/>
        </w:rPr>
        <w:t xml:space="preserve"> Михайло ІЛЬЧЕНКО</w:t>
      </w:r>
    </w:p>
    <w:p w:rsidR="00536351" w:rsidRPr="005B1E1D" w:rsidRDefault="00536351" w:rsidP="005B1E1D">
      <w:pPr>
        <w:tabs>
          <w:tab w:val="left" w:pos="7513"/>
        </w:tabs>
        <w:autoSpaceDE w:val="0"/>
        <w:autoSpaceDN w:val="0"/>
        <w:adjustRightInd w:val="0"/>
        <w:ind w:left="5387" w:firstLine="282"/>
        <w:rPr>
          <w:rFonts w:ascii="Times New Roman" w:hAnsi="Times New Roman"/>
          <w:sz w:val="26"/>
          <w:szCs w:val="26"/>
          <w:vertAlign w:val="superscript"/>
        </w:rPr>
      </w:pPr>
      <w:r w:rsidRPr="005B1E1D">
        <w:rPr>
          <w:rFonts w:ascii="Times New Roman" w:hAnsi="Times New Roman"/>
          <w:sz w:val="26"/>
          <w:szCs w:val="26"/>
          <w:vertAlign w:val="superscript"/>
        </w:rPr>
        <w:t xml:space="preserve">   (підпис)</w:t>
      </w:r>
      <w:r w:rsidRPr="005B1E1D">
        <w:rPr>
          <w:rFonts w:ascii="Times New Roman" w:hAnsi="Times New Roman"/>
          <w:sz w:val="26"/>
          <w:szCs w:val="26"/>
          <w:vertAlign w:val="superscript"/>
        </w:rPr>
        <w:tab/>
        <w:t xml:space="preserve">  (Ім’я, прізвище)</w:t>
      </w:r>
    </w:p>
    <w:p w:rsidR="00536351" w:rsidRPr="005B1E1D" w:rsidRDefault="00536351" w:rsidP="005B1E1D">
      <w:pPr>
        <w:widowControl w:val="0"/>
        <w:ind w:left="5387"/>
        <w:rPr>
          <w:rFonts w:ascii="Times New Roman" w:hAnsi="Times New Roman"/>
          <w:sz w:val="26"/>
          <w:szCs w:val="26"/>
        </w:rPr>
      </w:pPr>
      <w:r w:rsidRPr="005B1E1D">
        <w:rPr>
          <w:rFonts w:ascii="Times New Roman" w:hAnsi="Times New Roman"/>
          <w:sz w:val="26"/>
          <w:szCs w:val="26"/>
        </w:rPr>
        <w:t xml:space="preserve">« </w:t>
      </w:r>
      <w:r w:rsidRPr="005B1E1D">
        <w:rPr>
          <w:rFonts w:ascii="Times New Roman" w:hAnsi="Times New Roman"/>
          <w:sz w:val="26"/>
          <w:szCs w:val="26"/>
          <w:u w:val="single"/>
        </w:rPr>
        <w:t>24</w:t>
      </w:r>
      <w:r w:rsidRPr="005B1E1D">
        <w:rPr>
          <w:rFonts w:ascii="Times New Roman" w:hAnsi="Times New Roman"/>
          <w:sz w:val="26"/>
          <w:szCs w:val="26"/>
        </w:rPr>
        <w:t xml:space="preserve"> »</w:t>
      </w:r>
      <w:r w:rsidRPr="005B1E1D">
        <w:rPr>
          <w:rFonts w:ascii="Times New Roman" w:hAnsi="Times New Roman"/>
          <w:sz w:val="26"/>
          <w:szCs w:val="26"/>
          <w:u w:val="single"/>
        </w:rPr>
        <w:t xml:space="preserve">     06     </w:t>
      </w:r>
      <w:r w:rsidRPr="005B1E1D">
        <w:rPr>
          <w:rFonts w:ascii="Times New Roman" w:hAnsi="Times New Roman"/>
          <w:sz w:val="26"/>
          <w:szCs w:val="26"/>
        </w:rPr>
        <w:t xml:space="preserve"> 2020 р.</w:t>
      </w:r>
    </w:p>
    <w:p w:rsidR="00536351" w:rsidRPr="00536351" w:rsidRDefault="00536351" w:rsidP="00536351">
      <w:pPr>
        <w:tabs>
          <w:tab w:val="left" w:pos="9781"/>
        </w:tabs>
        <w:autoSpaceDE w:val="0"/>
        <w:autoSpaceDN w:val="0"/>
        <w:adjustRightInd w:val="0"/>
        <w:ind w:left="5812" w:right="426"/>
        <w:rPr>
          <w:rFonts w:ascii="Times New Roman" w:hAnsi="Times New Roman"/>
          <w:caps/>
          <w:sz w:val="26"/>
          <w:szCs w:val="26"/>
        </w:rPr>
      </w:pPr>
    </w:p>
    <w:p w:rsidR="00536351" w:rsidRDefault="00536351" w:rsidP="00536351">
      <w:pPr>
        <w:tabs>
          <w:tab w:val="left" w:pos="9781"/>
        </w:tabs>
        <w:ind w:left="5670" w:right="426"/>
        <w:rPr>
          <w:rFonts w:ascii="Times New Roman" w:hAnsi="Times New Roman"/>
        </w:rPr>
      </w:pPr>
    </w:p>
    <w:p w:rsidR="002B3211" w:rsidRDefault="002B3211" w:rsidP="00536351">
      <w:pPr>
        <w:tabs>
          <w:tab w:val="left" w:pos="9781"/>
        </w:tabs>
        <w:ind w:left="5670" w:right="426"/>
        <w:rPr>
          <w:rFonts w:ascii="Times New Roman" w:hAnsi="Times New Roman"/>
        </w:rPr>
      </w:pPr>
    </w:p>
    <w:p w:rsidR="002B3211" w:rsidRPr="00536351" w:rsidRDefault="002B3211" w:rsidP="00536351">
      <w:pPr>
        <w:tabs>
          <w:tab w:val="left" w:pos="9781"/>
        </w:tabs>
        <w:ind w:left="5670" w:right="426"/>
        <w:rPr>
          <w:rFonts w:ascii="Times New Roman" w:hAnsi="Times New Roman"/>
        </w:rPr>
      </w:pPr>
    </w:p>
    <w:p w:rsidR="002B3211" w:rsidRPr="00760CDE" w:rsidRDefault="002B3211" w:rsidP="002B3211">
      <w:pPr>
        <w:jc w:val="center"/>
        <w:rPr>
          <w:rFonts w:ascii="Times New Roman" w:hAnsi="Times New Roman"/>
          <w:color w:val="000000"/>
          <w:sz w:val="36"/>
          <w:szCs w:val="36"/>
          <w:vertAlign w:val="superscript"/>
        </w:rPr>
      </w:pPr>
      <w:r w:rsidRPr="00760CDE">
        <w:rPr>
          <w:rFonts w:ascii="Times New Roman" w:hAnsi="Times New Roman"/>
          <w:b/>
          <w:color w:val="000000"/>
          <w:sz w:val="36"/>
          <w:szCs w:val="36"/>
          <w:u w:val="single"/>
        </w:rPr>
        <w:t>Педагогічна практика</w:t>
      </w:r>
    </w:p>
    <w:p w:rsidR="002B3211" w:rsidRPr="00760CDE" w:rsidRDefault="002B3211" w:rsidP="002B3211">
      <w:pPr>
        <w:jc w:val="center"/>
        <w:rPr>
          <w:rFonts w:ascii="Times New Roman" w:hAnsi="Times New Roman"/>
          <w:color w:val="000000"/>
          <w:szCs w:val="28"/>
          <w:vertAlign w:val="superscript"/>
        </w:rPr>
      </w:pPr>
      <w:r w:rsidRPr="00760CDE">
        <w:rPr>
          <w:rFonts w:ascii="Times New Roman" w:hAnsi="Times New Roman"/>
          <w:color w:val="000000"/>
          <w:szCs w:val="28"/>
          <w:vertAlign w:val="superscript"/>
        </w:rPr>
        <w:t>(назва навчальної дисципліни)</w:t>
      </w:r>
    </w:p>
    <w:p w:rsidR="002B3211" w:rsidRPr="00760CDE" w:rsidRDefault="002B3211" w:rsidP="002B3211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2B3211" w:rsidRPr="00760CDE" w:rsidRDefault="002B3211" w:rsidP="002B3211">
      <w:pPr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760CDE">
        <w:rPr>
          <w:rFonts w:ascii="Times New Roman" w:hAnsi="Times New Roman"/>
          <w:b/>
          <w:caps/>
          <w:color w:val="000000"/>
          <w:sz w:val="36"/>
          <w:szCs w:val="36"/>
        </w:rPr>
        <w:t>Програма ПРАКТИКИ</w:t>
      </w:r>
    </w:p>
    <w:p w:rsidR="00536351" w:rsidRPr="00536351" w:rsidRDefault="00536351" w:rsidP="00536351">
      <w:pPr>
        <w:tabs>
          <w:tab w:val="left" w:pos="393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36351" w:rsidRPr="00536351" w:rsidRDefault="00536351" w:rsidP="00536351">
      <w:pPr>
        <w:jc w:val="center"/>
        <w:rPr>
          <w:rFonts w:ascii="Times New Roman" w:hAnsi="Times New Roman"/>
          <w:sz w:val="26"/>
          <w:szCs w:val="26"/>
          <w:vertAlign w:val="superscript"/>
        </w:rPr>
      </w:pPr>
    </w:p>
    <w:p w:rsidR="005B1E1D" w:rsidRPr="00760CDE" w:rsidRDefault="005B1E1D" w:rsidP="005B1E1D">
      <w:pPr>
        <w:tabs>
          <w:tab w:val="left" w:leader="underscore" w:pos="8080"/>
        </w:tabs>
        <w:ind w:firstLine="1418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760CDE">
        <w:rPr>
          <w:rFonts w:ascii="Times New Roman" w:hAnsi="Times New Roman"/>
          <w:b/>
          <w:color w:val="000000"/>
          <w:sz w:val="36"/>
          <w:szCs w:val="36"/>
        </w:rPr>
        <w:t xml:space="preserve">  </w:t>
      </w:r>
    </w:p>
    <w:p w:rsidR="00536351" w:rsidRPr="00536351" w:rsidRDefault="00536351" w:rsidP="00536351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536351" w:rsidRPr="00536351" w:rsidRDefault="00536351" w:rsidP="00536351">
      <w:pPr>
        <w:tabs>
          <w:tab w:val="left" w:leader="underscore" w:pos="8080"/>
        </w:tabs>
        <w:spacing w:before="120"/>
        <w:ind w:firstLine="1418"/>
        <w:rPr>
          <w:rFonts w:ascii="Times New Roman" w:hAnsi="Times New Roman"/>
          <w:sz w:val="26"/>
          <w:szCs w:val="26"/>
          <w:u w:val="single"/>
        </w:rPr>
      </w:pPr>
      <w:r w:rsidRPr="00536351">
        <w:rPr>
          <w:rFonts w:ascii="Times New Roman" w:hAnsi="Times New Roman"/>
          <w:b/>
          <w:sz w:val="26"/>
          <w:szCs w:val="26"/>
        </w:rPr>
        <w:t xml:space="preserve">рівень вищої освіти  </w:t>
      </w:r>
      <w:r w:rsidRPr="005B1E1D">
        <w:rPr>
          <w:rFonts w:ascii="Times New Roman" w:hAnsi="Times New Roman"/>
          <w:b/>
          <w:sz w:val="26"/>
          <w:szCs w:val="26"/>
        </w:rPr>
        <w:t xml:space="preserve">      </w:t>
      </w:r>
      <w:r w:rsidRPr="00536351">
        <w:rPr>
          <w:rFonts w:ascii="Times New Roman" w:hAnsi="Times New Roman"/>
          <w:sz w:val="26"/>
          <w:szCs w:val="26"/>
          <w:u w:val="single"/>
        </w:rPr>
        <w:t xml:space="preserve">      </w:t>
      </w:r>
      <w:r w:rsidR="005B1E1D" w:rsidRPr="005B1E1D">
        <w:rPr>
          <w:rFonts w:ascii="Times New Roman" w:hAnsi="Times New Roman"/>
          <w:color w:val="000000"/>
          <w:sz w:val="26"/>
          <w:szCs w:val="26"/>
          <w:u w:val="single"/>
        </w:rPr>
        <w:t>третій (</w:t>
      </w:r>
      <w:proofErr w:type="spellStart"/>
      <w:r w:rsidR="005B1E1D" w:rsidRPr="005B1E1D">
        <w:rPr>
          <w:rFonts w:ascii="Times New Roman" w:hAnsi="Times New Roman"/>
          <w:color w:val="000000"/>
          <w:sz w:val="26"/>
          <w:szCs w:val="26"/>
          <w:u w:val="single"/>
        </w:rPr>
        <w:t>світньо-науковий</w:t>
      </w:r>
      <w:proofErr w:type="spellEnd"/>
      <w:r w:rsidR="005B1E1D" w:rsidRPr="005B1E1D">
        <w:rPr>
          <w:rFonts w:ascii="Times New Roman" w:hAnsi="Times New Roman"/>
          <w:color w:val="000000"/>
          <w:sz w:val="26"/>
          <w:szCs w:val="26"/>
          <w:u w:val="single"/>
        </w:rPr>
        <w:t>)</w:t>
      </w:r>
    </w:p>
    <w:p w:rsidR="00536351" w:rsidRPr="00536351" w:rsidRDefault="00536351" w:rsidP="00536351">
      <w:pPr>
        <w:ind w:firstLine="1560"/>
        <w:jc w:val="center"/>
        <w:rPr>
          <w:rFonts w:ascii="Times New Roman" w:hAnsi="Times New Roman"/>
          <w:sz w:val="26"/>
          <w:szCs w:val="26"/>
          <w:vertAlign w:val="superscript"/>
        </w:rPr>
      </w:pPr>
    </w:p>
    <w:p w:rsidR="00536351" w:rsidRPr="00536351" w:rsidRDefault="00536351" w:rsidP="00536351">
      <w:pPr>
        <w:tabs>
          <w:tab w:val="left" w:leader="underscore" w:pos="8080"/>
        </w:tabs>
        <w:ind w:firstLine="1418"/>
        <w:rPr>
          <w:rFonts w:ascii="Times New Roman" w:hAnsi="Times New Roman"/>
          <w:b/>
          <w:sz w:val="26"/>
          <w:szCs w:val="26"/>
        </w:rPr>
      </w:pPr>
      <w:r w:rsidRPr="00536351">
        <w:rPr>
          <w:rFonts w:ascii="Times New Roman" w:hAnsi="Times New Roman"/>
          <w:b/>
          <w:sz w:val="26"/>
          <w:szCs w:val="26"/>
        </w:rPr>
        <w:t>спеціальність</w:t>
      </w:r>
      <w:r w:rsidRPr="00536351">
        <w:rPr>
          <w:rFonts w:ascii="Times New Roman" w:hAnsi="Times New Roman"/>
          <w:sz w:val="26"/>
          <w:szCs w:val="26"/>
          <w:u w:val="single"/>
        </w:rPr>
        <w:t xml:space="preserve">        172   Телекомунікації та радіотехніка       </w:t>
      </w:r>
      <w:r w:rsidRPr="00536351">
        <w:rPr>
          <w:rFonts w:ascii="Times New Roman" w:hAnsi="Times New Roman"/>
          <w:color w:val="FFFFFF"/>
          <w:sz w:val="26"/>
          <w:szCs w:val="26"/>
          <w:u w:val="single"/>
        </w:rPr>
        <w:t>.</w:t>
      </w:r>
    </w:p>
    <w:p w:rsidR="00536351" w:rsidRPr="00536351" w:rsidRDefault="00536351" w:rsidP="00536351">
      <w:pPr>
        <w:tabs>
          <w:tab w:val="center" w:pos="5315"/>
          <w:tab w:val="left" w:pos="7095"/>
        </w:tabs>
        <w:ind w:firstLine="1560"/>
        <w:rPr>
          <w:rFonts w:ascii="Times New Roman" w:hAnsi="Times New Roman"/>
          <w:sz w:val="26"/>
          <w:szCs w:val="26"/>
          <w:vertAlign w:val="superscript"/>
        </w:rPr>
      </w:pPr>
      <w:r w:rsidRPr="00536351">
        <w:rPr>
          <w:rFonts w:ascii="Times New Roman" w:hAnsi="Times New Roman"/>
          <w:sz w:val="26"/>
          <w:szCs w:val="26"/>
          <w:vertAlign w:val="superscript"/>
        </w:rPr>
        <w:tab/>
        <w:t>(шифр і назва)</w:t>
      </w:r>
      <w:r w:rsidRPr="00536351">
        <w:rPr>
          <w:rFonts w:ascii="Times New Roman" w:hAnsi="Times New Roman"/>
          <w:sz w:val="26"/>
          <w:szCs w:val="26"/>
          <w:vertAlign w:val="superscript"/>
        </w:rPr>
        <w:tab/>
      </w:r>
    </w:p>
    <w:p w:rsidR="00536351" w:rsidRPr="00536351" w:rsidRDefault="00536351" w:rsidP="00536351">
      <w:pPr>
        <w:tabs>
          <w:tab w:val="left" w:leader="underscore" w:pos="8080"/>
        </w:tabs>
        <w:ind w:firstLine="1418"/>
        <w:rPr>
          <w:rFonts w:ascii="Times New Roman" w:hAnsi="Times New Roman"/>
          <w:b/>
          <w:sz w:val="26"/>
          <w:szCs w:val="26"/>
        </w:rPr>
      </w:pPr>
      <w:r w:rsidRPr="00536351">
        <w:rPr>
          <w:rFonts w:ascii="Times New Roman" w:hAnsi="Times New Roman"/>
          <w:b/>
          <w:sz w:val="26"/>
          <w:szCs w:val="26"/>
        </w:rPr>
        <w:t xml:space="preserve">форми навчання </w:t>
      </w:r>
      <w:r w:rsidRPr="00536351">
        <w:rPr>
          <w:rFonts w:ascii="Times New Roman" w:hAnsi="Times New Roman"/>
          <w:sz w:val="26"/>
          <w:szCs w:val="26"/>
          <w:u w:val="single"/>
        </w:rPr>
        <w:t xml:space="preserve">                          денна                                            </w:t>
      </w:r>
      <w:r w:rsidRPr="00536351">
        <w:rPr>
          <w:rFonts w:ascii="Times New Roman" w:hAnsi="Times New Roman"/>
          <w:color w:val="FFFFFF"/>
          <w:sz w:val="26"/>
          <w:szCs w:val="26"/>
          <w:u w:val="single"/>
        </w:rPr>
        <w:t>.</w:t>
      </w:r>
    </w:p>
    <w:p w:rsidR="00536351" w:rsidRPr="00536351" w:rsidRDefault="00536351" w:rsidP="00536351">
      <w:pPr>
        <w:ind w:firstLine="156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536351">
        <w:rPr>
          <w:rFonts w:ascii="Times New Roman" w:hAnsi="Times New Roman"/>
          <w:sz w:val="26"/>
          <w:szCs w:val="26"/>
          <w:vertAlign w:val="superscript"/>
        </w:rPr>
        <w:t>(денна/заочна)</w:t>
      </w:r>
    </w:p>
    <w:p w:rsidR="00536351" w:rsidRPr="00536351" w:rsidRDefault="00536351" w:rsidP="00536351">
      <w:pPr>
        <w:tabs>
          <w:tab w:val="left" w:pos="4452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4452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ind w:left="4962"/>
        <w:rPr>
          <w:rFonts w:ascii="Times New Roman" w:hAnsi="Times New Roman"/>
          <w:sz w:val="26"/>
          <w:szCs w:val="26"/>
        </w:rPr>
      </w:pPr>
      <w:r w:rsidRPr="00536351">
        <w:rPr>
          <w:rFonts w:ascii="Times New Roman" w:hAnsi="Times New Roman"/>
          <w:sz w:val="26"/>
          <w:szCs w:val="26"/>
        </w:rPr>
        <w:t>Ухвалено методичною комісією ІТС</w:t>
      </w:r>
    </w:p>
    <w:p w:rsidR="00536351" w:rsidRPr="00536351" w:rsidRDefault="00536351" w:rsidP="00536351">
      <w:pPr>
        <w:ind w:left="4962"/>
        <w:rPr>
          <w:rFonts w:ascii="Times New Roman" w:hAnsi="Times New Roman"/>
          <w:sz w:val="26"/>
          <w:szCs w:val="26"/>
        </w:rPr>
      </w:pPr>
      <w:r w:rsidRPr="00536351">
        <w:rPr>
          <w:rFonts w:ascii="Times New Roman" w:hAnsi="Times New Roman"/>
          <w:sz w:val="26"/>
          <w:szCs w:val="26"/>
        </w:rPr>
        <w:t>Протокол  від 09.06. 2020 р.  № 3</w:t>
      </w:r>
    </w:p>
    <w:p w:rsidR="00536351" w:rsidRPr="00536351" w:rsidRDefault="00536351" w:rsidP="00536351">
      <w:pPr>
        <w:ind w:left="4962"/>
        <w:rPr>
          <w:rFonts w:ascii="Times New Roman" w:hAnsi="Times New Roman"/>
          <w:sz w:val="26"/>
          <w:szCs w:val="26"/>
        </w:rPr>
      </w:pPr>
      <w:r w:rsidRPr="00536351">
        <w:rPr>
          <w:rFonts w:ascii="Times New Roman" w:hAnsi="Times New Roman"/>
          <w:sz w:val="26"/>
          <w:szCs w:val="26"/>
        </w:rPr>
        <w:t xml:space="preserve">Голова методичної комісії ІТС </w:t>
      </w:r>
    </w:p>
    <w:p w:rsidR="00536351" w:rsidRPr="00536351" w:rsidRDefault="00536351" w:rsidP="00536351">
      <w:pPr>
        <w:ind w:left="4962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ind w:left="4962"/>
        <w:rPr>
          <w:rFonts w:ascii="Times New Roman" w:hAnsi="Times New Roman"/>
          <w:sz w:val="26"/>
          <w:szCs w:val="26"/>
          <w:u w:val="single"/>
        </w:rPr>
      </w:pPr>
      <w:r w:rsidRPr="00536351">
        <w:rPr>
          <w:rFonts w:ascii="Times New Roman" w:hAnsi="Times New Roman"/>
          <w:u w:val="single"/>
        </w:rPr>
        <w:t xml:space="preserve">                        </w:t>
      </w:r>
      <w:r w:rsidRPr="00536351">
        <w:rPr>
          <w:rFonts w:ascii="Times New Roman" w:hAnsi="Times New Roman"/>
        </w:rPr>
        <w:t xml:space="preserve">            </w:t>
      </w:r>
      <w:r w:rsidRPr="00536351">
        <w:rPr>
          <w:rFonts w:ascii="Times New Roman" w:hAnsi="Times New Roman"/>
          <w:sz w:val="26"/>
          <w:szCs w:val="26"/>
          <w:u w:val="single"/>
        </w:rPr>
        <w:t xml:space="preserve">Валерій ПРАВИЛО </w:t>
      </w:r>
    </w:p>
    <w:p w:rsidR="00536351" w:rsidRPr="00536351" w:rsidRDefault="00536351" w:rsidP="00536351">
      <w:pPr>
        <w:tabs>
          <w:tab w:val="left" w:pos="7513"/>
        </w:tabs>
        <w:autoSpaceDE w:val="0"/>
        <w:autoSpaceDN w:val="0"/>
        <w:adjustRightInd w:val="0"/>
        <w:ind w:left="4962" w:firstLine="282"/>
        <w:rPr>
          <w:rFonts w:ascii="Times New Roman" w:hAnsi="Times New Roman"/>
          <w:sz w:val="26"/>
          <w:szCs w:val="26"/>
          <w:vertAlign w:val="superscript"/>
        </w:rPr>
      </w:pPr>
      <w:r w:rsidRPr="00536351">
        <w:rPr>
          <w:rFonts w:ascii="Times New Roman" w:hAnsi="Times New Roman"/>
          <w:sz w:val="26"/>
          <w:szCs w:val="26"/>
          <w:vertAlign w:val="superscript"/>
        </w:rPr>
        <w:t xml:space="preserve">   (підпис)                                       </w:t>
      </w:r>
      <w:r w:rsidRPr="00536351">
        <w:rPr>
          <w:rFonts w:ascii="Times New Roman" w:hAnsi="Times New Roman"/>
          <w:sz w:val="26"/>
          <w:vertAlign w:val="superscript"/>
        </w:rPr>
        <w:t>(Ім’я, прізвище)</w:t>
      </w:r>
    </w:p>
    <w:p w:rsidR="00536351" w:rsidRPr="00536351" w:rsidRDefault="00536351" w:rsidP="00536351">
      <w:pPr>
        <w:ind w:left="4962"/>
        <w:rPr>
          <w:rFonts w:ascii="Times New Roman" w:hAnsi="Times New Roman"/>
        </w:rPr>
      </w:pPr>
      <w:r w:rsidRPr="00536351">
        <w:rPr>
          <w:rFonts w:ascii="Times New Roman" w:hAnsi="Times New Roman"/>
          <w:sz w:val="25"/>
          <w:szCs w:val="25"/>
        </w:rPr>
        <w:t xml:space="preserve"> </w:t>
      </w:r>
      <w:r w:rsidRPr="00536351">
        <w:rPr>
          <w:rFonts w:ascii="Times New Roman" w:hAnsi="Times New Roman"/>
          <w:sz w:val="26"/>
          <w:szCs w:val="26"/>
        </w:rPr>
        <w:t xml:space="preserve">« </w:t>
      </w:r>
      <w:r w:rsidRPr="00536351">
        <w:rPr>
          <w:rFonts w:ascii="Times New Roman" w:hAnsi="Times New Roman"/>
          <w:sz w:val="26"/>
          <w:szCs w:val="26"/>
          <w:u w:val="single"/>
        </w:rPr>
        <w:t>09</w:t>
      </w:r>
      <w:r w:rsidRPr="00536351">
        <w:rPr>
          <w:rFonts w:ascii="Times New Roman" w:hAnsi="Times New Roman"/>
          <w:sz w:val="26"/>
          <w:szCs w:val="26"/>
        </w:rPr>
        <w:t xml:space="preserve"> »</w:t>
      </w:r>
      <w:r w:rsidRPr="00536351">
        <w:rPr>
          <w:rFonts w:ascii="Times New Roman" w:hAnsi="Times New Roman"/>
          <w:sz w:val="26"/>
          <w:szCs w:val="26"/>
          <w:u w:val="single"/>
        </w:rPr>
        <w:t xml:space="preserve">     06     </w:t>
      </w:r>
      <w:r w:rsidRPr="00536351">
        <w:rPr>
          <w:rFonts w:ascii="Times New Roman" w:hAnsi="Times New Roman"/>
        </w:rPr>
        <w:t>2020 р.</w:t>
      </w:r>
    </w:p>
    <w:p w:rsidR="00536351" w:rsidRPr="00536351" w:rsidRDefault="00536351" w:rsidP="00536351">
      <w:pPr>
        <w:tabs>
          <w:tab w:val="left" w:pos="4452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ind w:left="4253" w:firstLine="967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ind w:left="4253" w:firstLine="967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ind w:left="4253" w:firstLine="967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ind w:left="4253" w:firstLine="967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4452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4452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36351">
        <w:rPr>
          <w:rFonts w:ascii="Times New Roman" w:hAnsi="Times New Roman"/>
          <w:sz w:val="26"/>
          <w:szCs w:val="26"/>
        </w:rPr>
        <w:t>Київ – 2020</w:t>
      </w:r>
    </w:p>
    <w:p w:rsidR="00536351" w:rsidRPr="00536351" w:rsidRDefault="00536351" w:rsidP="00536351">
      <w:pPr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leader="underscore" w:pos="8080"/>
        </w:tabs>
        <w:jc w:val="both"/>
        <w:rPr>
          <w:rFonts w:ascii="Times New Roman" w:hAnsi="Times New Roman"/>
          <w:sz w:val="26"/>
          <w:szCs w:val="26"/>
        </w:rPr>
      </w:pPr>
      <w:r w:rsidRPr="00536351">
        <w:rPr>
          <w:rFonts w:ascii="Times New Roman" w:hAnsi="Times New Roman"/>
          <w:sz w:val="26"/>
          <w:szCs w:val="26"/>
        </w:rPr>
        <w:t>РОЗРОБНИКИ ПРОГРАМИ:</w:t>
      </w:r>
    </w:p>
    <w:p w:rsidR="00536351" w:rsidRPr="00536351" w:rsidRDefault="00536351" w:rsidP="0053635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8054"/>
        <w:gridCol w:w="1516"/>
      </w:tblGrid>
      <w:tr w:rsidR="00536351" w:rsidRPr="00536351" w:rsidTr="00BA349D">
        <w:tc>
          <w:tcPr>
            <w:tcW w:w="8054" w:type="dxa"/>
          </w:tcPr>
          <w:p w:rsidR="00536351" w:rsidRPr="00536351" w:rsidRDefault="00536351" w:rsidP="00BA349D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3635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Доцент   кафедри   </w:t>
            </w:r>
            <w:proofErr w:type="spellStart"/>
            <w:r w:rsidRPr="00536351">
              <w:rPr>
                <w:rFonts w:ascii="Times New Roman" w:hAnsi="Times New Roman"/>
                <w:sz w:val="26"/>
                <w:szCs w:val="26"/>
                <w:u w:val="single"/>
              </w:rPr>
              <w:t>телекомунікацій</w:t>
            </w:r>
            <w:proofErr w:type="spellEnd"/>
            <w:r w:rsidRPr="00536351">
              <w:rPr>
                <w:rFonts w:ascii="Times New Roman" w:hAnsi="Times New Roman"/>
                <w:sz w:val="26"/>
                <w:szCs w:val="26"/>
                <w:u w:val="single"/>
              </w:rPr>
              <w:t>,   кандидат   технічних   наук,   Цуканов Олег Федорович.</w:t>
            </w:r>
          </w:p>
          <w:p w:rsidR="00536351" w:rsidRPr="00536351" w:rsidRDefault="00536351" w:rsidP="005B1E1D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36351">
              <w:rPr>
                <w:rFonts w:ascii="Times New Roman" w:hAnsi="Times New Roman"/>
                <w:sz w:val="26"/>
                <w:szCs w:val="26"/>
                <w:vertAlign w:val="superscript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16" w:type="dxa"/>
          </w:tcPr>
          <w:p w:rsidR="00536351" w:rsidRPr="00536351" w:rsidRDefault="00536351" w:rsidP="00BA34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6351" w:rsidRPr="00536351" w:rsidRDefault="00536351" w:rsidP="00BA349D">
            <w:pPr>
              <w:rPr>
                <w:rFonts w:ascii="Times New Roman" w:hAnsi="Times New Roman"/>
                <w:sz w:val="26"/>
                <w:szCs w:val="26"/>
              </w:rPr>
            </w:pPr>
            <w:r w:rsidRPr="00536351">
              <w:rPr>
                <w:rFonts w:ascii="Times New Roman" w:hAnsi="Times New Roman"/>
                <w:sz w:val="26"/>
                <w:szCs w:val="26"/>
              </w:rPr>
              <w:t>__________</w:t>
            </w:r>
          </w:p>
          <w:p w:rsidR="00536351" w:rsidRPr="00536351" w:rsidRDefault="00536351" w:rsidP="00BA349D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36351">
              <w:rPr>
                <w:rFonts w:ascii="Times New Roman" w:hAnsi="Times New Roman"/>
                <w:sz w:val="26"/>
                <w:szCs w:val="26"/>
                <w:vertAlign w:val="superscript"/>
              </w:rPr>
              <w:t>(підпис)</w:t>
            </w:r>
          </w:p>
        </w:tc>
      </w:tr>
    </w:tbl>
    <w:p w:rsidR="00536351" w:rsidRPr="00536351" w:rsidRDefault="00536351" w:rsidP="00536351">
      <w:pPr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rPr>
          <w:rFonts w:ascii="Times New Roman" w:hAnsi="Times New Roman"/>
          <w:sz w:val="26"/>
          <w:szCs w:val="26"/>
          <w:vertAlign w:val="superscript"/>
        </w:rPr>
      </w:pPr>
      <w:r w:rsidRPr="00536351">
        <w:rPr>
          <w:rFonts w:ascii="Times New Roman" w:hAnsi="Times New Roman"/>
          <w:sz w:val="26"/>
          <w:szCs w:val="26"/>
        </w:rPr>
        <w:t xml:space="preserve">Програму затверджено на засіданні </w:t>
      </w:r>
      <w:r w:rsidRPr="00536351">
        <w:rPr>
          <w:rFonts w:ascii="Times New Roman" w:hAnsi="Times New Roman"/>
          <w:bCs/>
          <w:iCs/>
          <w:sz w:val="26"/>
          <w:szCs w:val="26"/>
        </w:rPr>
        <w:t xml:space="preserve">кафедри  </w:t>
      </w:r>
      <w:r w:rsidRPr="00536351">
        <w:rPr>
          <w:rFonts w:ascii="Times New Roman" w:hAnsi="Times New Roman"/>
          <w:bCs/>
          <w:iCs/>
          <w:sz w:val="26"/>
          <w:szCs w:val="26"/>
          <w:u w:val="single"/>
        </w:rPr>
        <w:t xml:space="preserve">              </w:t>
      </w:r>
      <w:proofErr w:type="spellStart"/>
      <w:r w:rsidRPr="00536351">
        <w:rPr>
          <w:rFonts w:ascii="Times New Roman" w:hAnsi="Times New Roman"/>
          <w:bCs/>
          <w:iCs/>
          <w:sz w:val="26"/>
          <w:szCs w:val="26"/>
          <w:u w:val="single"/>
        </w:rPr>
        <w:t>Телекомунікацій</w:t>
      </w:r>
      <w:proofErr w:type="spellEnd"/>
      <w:r w:rsidRPr="00536351">
        <w:rPr>
          <w:rFonts w:ascii="Times New Roman" w:hAnsi="Times New Roman"/>
          <w:bCs/>
          <w:iCs/>
          <w:sz w:val="26"/>
          <w:szCs w:val="26"/>
          <w:u w:val="single"/>
        </w:rPr>
        <w:t xml:space="preserve">            .</w:t>
      </w:r>
      <w:r w:rsidRPr="00536351">
        <w:rPr>
          <w:rFonts w:ascii="Times New Roman" w:hAnsi="Times New Roman"/>
          <w:sz w:val="26"/>
          <w:szCs w:val="26"/>
          <w:vertAlign w:val="superscript"/>
        </w:rPr>
        <w:t xml:space="preserve">   </w:t>
      </w:r>
    </w:p>
    <w:p w:rsidR="00536351" w:rsidRPr="00536351" w:rsidRDefault="00536351" w:rsidP="00536351">
      <w:pPr>
        <w:autoSpaceDE w:val="0"/>
        <w:autoSpaceDN w:val="0"/>
        <w:adjustRightInd w:val="0"/>
        <w:ind w:left="4963" w:right="481" w:hanging="1"/>
        <w:rPr>
          <w:rFonts w:ascii="Times New Roman" w:hAnsi="Times New Roman"/>
          <w:sz w:val="26"/>
          <w:szCs w:val="26"/>
          <w:vertAlign w:val="superscript"/>
        </w:rPr>
      </w:pPr>
      <w:r w:rsidRPr="00536351">
        <w:rPr>
          <w:rFonts w:ascii="Times New Roman" w:hAnsi="Times New Roman"/>
          <w:sz w:val="26"/>
          <w:szCs w:val="26"/>
          <w:vertAlign w:val="superscript"/>
        </w:rPr>
        <w:t xml:space="preserve">                          (повна назва кафедри)</w:t>
      </w:r>
    </w:p>
    <w:p w:rsidR="00536351" w:rsidRPr="00536351" w:rsidRDefault="00536351" w:rsidP="00536351">
      <w:pPr>
        <w:rPr>
          <w:rFonts w:ascii="Times New Roman" w:hAnsi="Times New Roman"/>
          <w:sz w:val="26"/>
          <w:szCs w:val="26"/>
        </w:rPr>
      </w:pPr>
      <w:r w:rsidRPr="00536351">
        <w:rPr>
          <w:rFonts w:ascii="Times New Roman" w:hAnsi="Times New Roman"/>
          <w:sz w:val="26"/>
          <w:szCs w:val="26"/>
        </w:rPr>
        <w:t>Протокол від «</w:t>
      </w:r>
      <w:r w:rsidRPr="00536351">
        <w:rPr>
          <w:rFonts w:ascii="Times New Roman" w:hAnsi="Times New Roman"/>
          <w:sz w:val="26"/>
          <w:szCs w:val="26"/>
          <w:u w:val="single"/>
        </w:rPr>
        <w:t>22</w:t>
      </w:r>
      <w:r w:rsidRPr="00536351">
        <w:rPr>
          <w:rFonts w:ascii="Times New Roman" w:hAnsi="Times New Roman"/>
          <w:sz w:val="26"/>
          <w:szCs w:val="26"/>
        </w:rPr>
        <w:t xml:space="preserve">»  </w:t>
      </w:r>
      <w:r w:rsidRPr="00536351">
        <w:rPr>
          <w:rFonts w:ascii="Times New Roman" w:hAnsi="Times New Roman"/>
          <w:sz w:val="26"/>
          <w:szCs w:val="26"/>
          <w:u w:val="single"/>
        </w:rPr>
        <w:t xml:space="preserve">     05      </w:t>
      </w:r>
      <w:r w:rsidRPr="00536351">
        <w:rPr>
          <w:rFonts w:ascii="Times New Roman" w:hAnsi="Times New Roman"/>
          <w:sz w:val="26"/>
          <w:szCs w:val="26"/>
        </w:rPr>
        <w:t xml:space="preserve"> 2020 року № </w:t>
      </w:r>
      <w:r w:rsidRPr="00536351">
        <w:rPr>
          <w:rFonts w:ascii="Times New Roman" w:hAnsi="Times New Roman"/>
          <w:sz w:val="26"/>
          <w:szCs w:val="26"/>
          <w:u w:val="single"/>
        </w:rPr>
        <w:t>13</w:t>
      </w:r>
    </w:p>
    <w:p w:rsidR="00536351" w:rsidRPr="00536351" w:rsidRDefault="00536351" w:rsidP="00536351">
      <w:pPr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rPr>
          <w:rFonts w:ascii="Times New Roman" w:hAnsi="Times New Roman"/>
          <w:sz w:val="26"/>
          <w:szCs w:val="26"/>
        </w:rPr>
      </w:pPr>
      <w:proofErr w:type="spellStart"/>
      <w:r w:rsidRPr="00536351">
        <w:rPr>
          <w:rFonts w:ascii="Times New Roman" w:hAnsi="Times New Roman"/>
          <w:sz w:val="26"/>
          <w:szCs w:val="26"/>
        </w:rPr>
        <w:t>В.о</w:t>
      </w:r>
      <w:proofErr w:type="spellEnd"/>
      <w:r w:rsidRPr="00536351">
        <w:rPr>
          <w:rFonts w:ascii="Times New Roman" w:hAnsi="Times New Roman"/>
          <w:sz w:val="26"/>
          <w:szCs w:val="26"/>
        </w:rPr>
        <w:t>. завідувача кафедри ТК</w:t>
      </w:r>
    </w:p>
    <w:p w:rsidR="00536351" w:rsidRPr="00536351" w:rsidRDefault="00536351" w:rsidP="00536351">
      <w:pPr>
        <w:rPr>
          <w:rFonts w:ascii="Times New Roman" w:hAnsi="Times New Roman"/>
          <w:sz w:val="26"/>
          <w:szCs w:val="26"/>
          <w:vertAlign w:val="superscript"/>
        </w:rPr>
      </w:pPr>
    </w:p>
    <w:p w:rsidR="00536351" w:rsidRPr="00536351" w:rsidRDefault="00536351" w:rsidP="00536351">
      <w:pPr>
        <w:widowControl w:val="0"/>
        <w:rPr>
          <w:rFonts w:ascii="Times New Roman" w:hAnsi="Times New Roman"/>
          <w:sz w:val="26"/>
          <w:szCs w:val="26"/>
          <w:u w:val="single"/>
        </w:rPr>
      </w:pPr>
      <w:r w:rsidRPr="00536351">
        <w:rPr>
          <w:rFonts w:ascii="Times New Roman" w:hAnsi="Times New Roman"/>
          <w:u w:val="single"/>
        </w:rPr>
        <w:t xml:space="preserve">                        </w:t>
      </w:r>
      <w:r w:rsidRPr="00536351">
        <w:rPr>
          <w:rFonts w:ascii="Times New Roman" w:hAnsi="Times New Roman"/>
        </w:rPr>
        <w:t xml:space="preserve">                   </w:t>
      </w:r>
      <w:r w:rsidRPr="00536351">
        <w:rPr>
          <w:rFonts w:ascii="Times New Roman" w:hAnsi="Times New Roman"/>
          <w:u w:val="single"/>
        </w:rPr>
        <w:t>Валерій  ЯВІСЯ</w:t>
      </w:r>
    </w:p>
    <w:p w:rsidR="00536351" w:rsidRPr="00536351" w:rsidRDefault="00536351" w:rsidP="00536351">
      <w:pPr>
        <w:tabs>
          <w:tab w:val="left" w:pos="7513"/>
        </w:tabs>
        <w:autoSpaceDE w:val="0"/>
        <w:autoSpaceDN w:val="0"/>
        <w:adjustRightInd w:val="0"/>
        <w:ind w:firstLine="282"/>
        <w:rPr>
          <w:rFonts w:ascii="Times New Roman" w:hAnsi="Times New Roman"/>
          <w:sz w:val="26"/>
          <w:szCs w:val="26"/>
          <w:vertAlign w:val="superscript"/>
        </w:rPr>
      </w:pPr>
      <w:r w:rsidRPr="00536351">
        <w:rPr>
          <w:rFonts w:ascii="Times New Roman" w:hAnsi="Times New Roman"/>
          <w:sz w:val="26"/>
          <w:szCs w:val="26"/>
          <w:vertAlign w:val="superscript"/>
        </w:rPr>
        <w:t xml:space="preserve">   (підпис)                                        </w:t>
      </w:r>
      <w:r w:rsidRPr="00536351">
        <w:rPr>
          <w:rFonts w:ascii="Times New Roman" w:hAnsi="Times New Roman"/>
          <w:sz w:val="26"/>
          <w:vertAlign w:val="superscript"/>
        </w:rPr>
        <w:t>(Ім’я, прізвище)</w:t>
      </w:r>
    </w:p>
    <w:p w:rsidR="00536351" w:rsidRPr="00536351" w:rsidRDefault="00536351" w:rsidP="00536351">
      <w:pPr>
        <w:tabs>
          <w:tab w:val="left" w:pos="3312"/>
          <w:tab w:val="right" w:pos="9014"/>
        </w:tabs>
        <w:rPr>
          <w:rFonts w:ascii="Times New Roman" w:hAnsi="Times New Roman"/>
          <w:sz w:val="26"/>
          <w:szCs w:val="26"/>
        </w:rPr>
      </w:pPr>
      <w:r w:rsidRPr="00536351">
        <w:rPr>
          <w:rFonts w:ascii="Times New Roman" w:hAnsi="Times New Roman"/>
          <w:sz w:val="26"/>
          <w:szCs w:val="26"/>
        </w:rPr>
        <w:t xml:space="preserve"> «</w:t>
      </w:r>
      <w:r w:rsidRPr="00536351">
        <w:rPr>
          <w:rFonts w:ascii="Times New Roman" w:hAnsi="Times New Roman"/>
          <w:sz w:val="26"/>
          <w:szCs w:val="26"/>
          <w:u w:val="single"/>
        </w:rPr>
        <w:t>22</w:t>
      </w:r>
      <w:r w:rsidRPr="00536351">
        <w:rPr>
          <w:rFonts w:ascii="Times New Roman" w:hAnsi="Times New Roman"/>
          <w:sz w:val="26"/>
          <w:szCs w:val="26"/>
        </w:rPr>
        <w:t xml:space="preserve">»  </w:t>
      </w:r>
      <w:r w:rsidRPr="00536351">
        <w:rPr>
          <w:rFonts w:ascii="Times New Roman" w:hAnsi="Times New Roman"/>
          <w:sz w:val="26"/>
          <w:szCs w:val="26"/>
          <w:u w:val="single"/>
        </w:rPr>
        <w:t xml:space="preserve">     05      </w:t>
      </w:r>
      <w:r w:rsidRPr="00536351">
        <w:rPr>
          <w:rFonts w:ascii="Times New Roman" w:hAnsi="Times New Roman"/>
          <w:sz w:val="26"/>
          <w:szCs w:val="26"/>
        </w:rPr>
        <w:t xml:space="preserve"> 2020 р.</w:t>
      </w:r>
    </w:p>
    <w:p w:rsidR="00536351" w:rsidRPr="00536351" w:rsidRDefault="00536351" w:rsidP="00536351">
      <w:pPr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3312"/>
          <w:tab w:val="right" w:pos="9014"/>
        </w:tabs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3312"/>
          <w:tab w:val="right" w:pos="9014"/>
        </w:tabs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3312"/>
          <w:tab w:val="right" w:pos="9014"/>
        </w:tabs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3312"/>
          <w:tab w:val="right" w:pos="9014"/>
        </w:tabs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3312"/>
          <w:tab w:val="right" w:pos="9014"/>
        </w:tabs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3312"/>
          <w:tab w:val="right" w:pos="9014"/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3312"/>
          <w:tab w:val="right" w:pos="9014"/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536351" w:rsidRDefault="00536351" w:rsidP="00536351">
      <w:pPr>
        <w:tabs>
          <w:tab w:val="left" w:pos="3312"/>
          <w:tab w:val="right" w:pos="9014"/>
          <w:tab w:val="left" w:pos="9781"/>
        </w:tabs>
        <w:ind w:right="426"/>
        <w:rPr>
          <w:rFonts w:ascii="Times New Roman" w:hAnsi="Times New Roman"/>
          <w:sz w:val="26"/>
          <w:szCs w:val="26"/>
        </w:rPr>
      </w:pPr>
    </w:p>
    <w:p w:rsidR="00536351" w:rsidRPr="00C35B36" w:rsidRDefault="00536351" w:rsidP="00536351">
      <w:pPr>
        <w:tabs>
          <w:tab w:val="left" w:pos="9781"/>
        </w:tabs>
        <w:ind w:left="3969" w:right="426" w:firstLine="993"/>
        <w:jc w:val="right"/>
        <w:rPr>
          <w:bCs/>
          <w:sz w:val="26"/>
          <w:szCs w:val="26"/>
        </w:rPr>
      </w:pPr>
      <w:r w:rsidRPr="00536351">
        <w:rPr>
          <w:rFonts w:ascii="Times New Roman" w:hAnsi="Times New Roman"/>
          <w:sz w:val="26"/>
          <w:szCs w:val="26"/>
        </w:rPr>
        <w:sym w:font="Symbol" w:char="00D3"/>
      </w:r>
      <w:r w:rsidRPr="00536351">
        <w:rPr>
          <w:rFonts w:ascii="Times New Roman" w:hAnsi="Times New Roman"/>
          <w:sz w:val="26"/>
          <w:szCs w:val="26"/>
        </w:rPr>
        <w:t xml:space="preserve">  КПІ ім. Сікорського 2020</w:t>
      </w:r>
      <w:r w:rsidR="005B1E1D">
        <w:rPr>
          <w:rFonts w:ascii="Times New Roman" w:hAnsi="Times New Roman"/>
          <w:sz w:val="26"/>
          <w:szCs w:val="26"/>
        </w:rPr>
        <w:t xml:space="preserve"> </w:t>
      </w:r>
      <w:r w:rsidRPr="00536351">
        <w:rPr>
          <w:rFonts w:ascii="Times New Roman" w:hAnsi="Times New Roman"/>
          <w:sz w:val="26"/>
          <w:szCs w:val="26"/>
        </w:rPr>
        <w:t>рік</w:t>
      </w:r>
      <w:r>
        <w:rPr>
          <w:sz w:val="26"/>
          <w:szCs w:val="26"/>
        </w:rPr>
        <w:t xml:space="preserve">. </w:t>
      </w:r>
    </w:p>
    <w:p w:rsidR="00536351" w:rsidRDefault="00536351" w:rsidP="00536351">
      <w:pPr>
        <w:autoSpaceDE w:val="0"/>
        <w:autoSpaceDN w:val="0"/>
        <w:adjustRightInd w:val="0"/>
        <w:ind w:firstLine="993"/>
        <w:jc w:val="center"/>
        <w:rPr>
          <w:b/>
          <w:caps/>
          <w:sz w:val="26"/>
          <w:szCs w:val="26"/>
        </w:rPr>
      </w:pPr>
    </w:p>
    <w:p w:rsidR="003D5A04" w:rsidRPr="00760CDE" w:rsidRDefault="00641C41" w:rsidP="00760CD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760CDE">
        <w:rPr>
          <w:rFonts w:ascii="Times New Roman" w:hAnsi="Times New Roman"/>
          <w:b/>
          <w:bCs/>
          <w:caps/>
          <w:color w:val="000000"/>
          <w:highlight w:val="yellow"/>
        </w:rPr>
        <w:br w:type="page"/>
      </w:r>
      <w:r w:rsidR="003D5A04" w:rsidRPr="00760CDE">
        <w:rPr>
          <w:rFonts w:ascii="Times New Roman" w:hAnsi="Times New Roman"/>
          <w:b/>
        </w:rPr>
        <w:lastRenderedPageBreak/>
        <w:t>ВСТУП</w:t>
      </w:r>
    </w:p>
    <w:p w:rsidR="003D5A04" w:rsidRPr="00760CDE" w:rsidRDefault="003D5A04" w:rsidP="00760CDE">
      <w:pPr>
        <w:rPr>
          <w:rFonts w:ascii="Times New Roman" w:hAnsi="Times New Roman"/>
          <w:sz w:val="16"/>
          <w:szCs w:val="16"/>
        </w:rPr>
      </w:pPr>
    </w:p>
    <w:p w:rsidR="003D5A04" w:rsidRPr="00760CDE" w:rsidRDefault="00983AA4" w:rsidP="00760CDE">
      <w:pPr>
        <w:ind w:firstLine="709"/>
        <w:jc w:val="both"/>
        <w:rPr>
          <w:rFonts w:ascii="Times New Roman" w:hAnsi="Times New Roman"/>
        </w:rPr>
      </w:pPr>
      <w:r w:rsidRPr="00760CDE">
        <w:rPr>
          <w:rFonts w:ascii="Times New Roman" w:hAnsi="Times New Roman"/>
        </w:rPr>
        <w:t>Педагогічна п</w:t>
      </w:r>
      <w:r w:rsidR="003D5A04" w:rsidRPr="00760CDE">
        <w:rPr>
          <w:rFonts w:ascii="Times New Roman" w:hAnsi="Times New Roman"/>
        </w:rPr>
        <w:t xml:space="preserve">рактика є невід’ємною </w:t>
      </w:r>
      <w:r w:rsidRPr="00760CDE">
        <w:rPr>
          <w:rFonts w:ascii="Times New Roman" w:hAnsi="Times New Roman"/>
        </w:rPr>
        <w:t xml:space="preserve">та важливою </w:t>
      </w:r>
      <w:r w:rsidR="003D5A04" w:rsidRPr="00760CDE">
        <w:rPr>
          <w:rFonts w:ascii="Times New Roman" w:hAnsi="Times New Roman"/>
        </w:rPr>
        <w:t xml:space="preserve">складовою частиною процесу </w:t>
      </w:r>
      <w:r w:rsidR="005141CB" w:rsidRPr="00760CDE">
        <w:rPr>
          <w:rFonts w:ascii="Times New Roman" w:hAnsi="Times New Roman"/>
        </w:rPr>
        <w:t xml:space="preserve">підготовки </w:t>
      </w:r>
      <w:r w:rsidR="00F26AD0" w:rsidRPr="00760CDE">
        <w:rPr>
          <w:rFonts w:ascii="Times New Roman" w:hAnsi="Times New Roman"/>
        </w:rPr>
        <w:t>докторів філософії</w:t>
      </w:r>
      <w:r w:rsidR="003D5A04" w:rsidRPr="00760CDE">
        <w:rPr>
          <w:rFonts w:ascii="Times New Roman" w:hAnsi="Times New Roman"/>
        </w:rPr>
        <w:t xml:space="preserve"> </w:t>
      </w:r>
      <w:r w:rsidR="00F26AD0" w:rsidRPr="00760CDE">
        <w:rPr>
          <w:rFonts w:ascii="Times New Roman" w:hAnsi="Times New Roman"/>
        </w:rPr>
        <w:t xml:space="preserve">за </w:t>
      </w:r>
      <w:r w:rsidR="003D5A04" w:rsidRPr="00760CDE">
        <w:rPr>
          <w:rFonts w:ascii="Times New Roman" w:hAnsi="Times New Roman"/>
        </w:rPr>
        <w:t>спеціальн</w:t>
      </w:r>
      <w:r w:rsidR="00F26AD0" w:rsidRPr="00760CDE">
        <w:rPr>
          <w:rFonts w:ascii="Times New Roman" w:hAnsi="Times New Roman"/>
        </w:rPr>
        <w:t>і</w:t>
      </w:r>
      <w:r w:rsidR="003D5A04" w:rsidRPr="00760CDE">
        <w:rPr>
          <w:rFonts w:ascii="Times New Roman" w:hAnsi="Times New Roman"/>
        </w:rPr>
        <w:t>ст</w:t>
      </w:r>
      <w:r w:rsidR="00F26AD0" w:rsidRPr="00760CDE">
        <w:rPr>
          <w:rFonts w:ascii="Times New Roman" w:hAnsi="Times New Roman"/>
        </w:rPr>
        <w:t>ю</w:t>
      </w:r>
      <w:r w:rsidR="003D5A04" w:rsidRPr="00760CDE">
        <w:rPr>
          <w:rFonts w:ascii="Times New Roman" w:hAnsi="Times New Roman"/>
        </w:rPr>
        <w:t xml:space="preserve"> </w:t>
      </w:r>
      <w:r w:rsidR="005B1E1D" w:rsidRPr="005B1E1D">
        <w:rPr>
          <w:rFonts w:ascii="Times New Roman" w:hAnsi="Times New Roman"/>
          <w:sz w:val="26"/>
          <w:szCs w:val="26"/>
        </w:rPr>
        <w:t xml:space="preserve">172 </w:t>
      </w:r>
      <w:r w:rsidR="005B1E1D">
        <w:rPr>
          <w:rFonts w:ascii="Times New Roman" w:hAnsi="Times New Roman"/>
          <w:sz w:val="26"/>
          <w:szCs w:val="26"/>
        </w:rPr>
        <w:t>«</w:t>
      </w:r>
      <w:r w:rsidR="005B1E1D" w:rsidRPr="005B1E1D">
        <w:rPr>
          <w:rFonts w:ascii="Times New Roman" w:hAnsi="Times New Roman"/>
          <w:sz w:val="26"/>
          <w:szCs w:val="26"/>
        </w:rPr>
        <w:t>Телекомунікації та радіотехніка</w:t>
      </w:r>
      <w:r w:rsidR="005B1E1D">
        <w:rPr>
          <w:rFonts w:ascii="Times New Roman" w:hAnsi="Times New Roman"/>
          <w:sz w:val="26"/>
          <w:szCs w:val="26"/>
        </w:rPr>
        <w:t>»</w:t>
      </w:r>
      <w:r w:rsidRPr="00760CDE">
        <w:rPr>
          <w:rFonts w:ascii="Times New Roman" w:hAnsi="Times New Roman"/>
        </w:rPr>
        <w:t>. Базовою кафедрою для проведення педагогі</w:t>
      </w:r>
      <w:r w:rsidR="005B1E1D">
        <w:rPr>
          <w:rFonts w:ascii="Times New Roman" w:hAnsi="Times New Roman"/>
        </w:rPr>
        <w:t xml:space="preserve">чної практики є кафедра </w:t>
      </w:r>
      <w:proofErr w:type="spellStart"/>
      <w:r w:rsidR="005B1E1D">
        <w:rPr>
          <w:rFonts w:ascii="Times New Roman" w:hAnsi="Times New Roman"/>
        </w:rPr>
        <w:t>телекомунікацій</w:t>
      </w:r>
      <w:proofErr w:type="spellEnd"/>
      <w:r w:rsidR="005B1E1D">
        <w:rPr>
          <w:rFonts w:ascii="Times New Roman" w:hAnsi="Times New Roman"/>
        </w:rPr>
        <w:t xml:space="preserve"> ІТС</w:t>
      </w:r>
      <w:r w:rsidRPr="00760CDE">
        <w:rPr>
          <w:rFonts w:ascii="Times New Roman" w:hAnsi="Times New Roman"/>
        </w:rPr>
        <w:t xml:space="preserve"> КПІ ім. Ігоря Сікорського. Крім базової кафедри аспіранти можуть проходити практику на інших кафедрах</w:t>
      </w:r>
      <w:r w:rsidR="005B1E1D">
        <w:rPr>
          <w:rFonts w:ascii="Times New Roman" w:hAnsi="Times New Roman"/>
        </w:rPr>
        <w:t xml:space="preserve"> ІТС</w:t>
      </w:r>
      <w:r w:rsidRPr="00760CDE">
        <w:rPr>
          <w:rFonts w:ascii="Times New Roman" w:hAnsi="Times New Roman"/>
        </w:rPr>
        <w:t xml:space="preserve"> КПІ ім. Ігоря Сікорського, інших ВНЗ</w:t>
      </w:r>
      <w:r w:rsidR="003D5A04" w:rsidRPr="00760CDE">
        <w:rPr>
          <w:rFonts w:ascii="Times New Roman" w:hAnsi="Times New Roman"/>
        </w:rPr>
        <w:t xml:space="preserve">, а також на </w:t>
      </w:r>
      <w:r w:rsidRPr="00760CDE">
        <w:rPr>
          <w:rFonts w:ascii="Times New Roman" w:hAnsi="Times New Roman"/>
        </w:rPr>
        <w:t>профільних</w:t>
      </w:r>
      <w:r w:rsidR="003D5A04" w:rsidRPr="00760CDE">
        <w:rPr>
          <w:rFonts w:ascii="Times New Roman" w:hAnsi="Times New Roman"/>
        </w:rPr>
        <w:t xml:space="preserve"> підприємствах </w:t>
      </w:r>
      <w:r w:rsidRPr="00760CDE">
        <w:rPr>
          <w:rFonts w:ascii="Times New Roman" w:hAnsi="Times New Roman"/>
        </w:rPr>
        <w:t>та</w:t>
      </w:r>
      <w:r w:rsidR="003D5A04" w:rsidRPr="00760CDE">
        <w:rPr>
          <w:rFonts w:ascii="Times New Roman" w:hAnsi="Times New Roman"/>
        </w:rPr>
        <w:t xml:space="preserve"> організаціях.</w:t>
      </w:r>
    </w:p>
    <w:p w:rsidR="006C413B" w:rsidRPr="00760CDE" w:rsidRDefault="006C413B" w:rsidP="00760CDE">
      <w:pPr>
        <w:ind w:firstLine="709"/>
        <w:jc w:val="both"/>
        <w:rPr>
          <w:rFonts w:ascii="Times New Roman" w:hAnsi="Times New Roman"/>
        </w:rPr>
      </w:pPr>
      <w:r w:rsidRPr="00760CDE">
        <w:rPr>
          <w:rFonts w:ascii="Times New Roman" w:hAnsi="Times New Roman"/>
        </w:rPr>
        <w:t xml:space="preserve">Відповідно до навчального плану спеціальності </w:t>
      </w:r>
      <w:r w:rsidR="005B1E1D" w:rsidRPr="005B1E1D">
        <w:rPr>
          <w:rFonts w:ascii="Times New Roman" w:hAnsi="Times New Roman"/>
          <w:sz w:val="26"/>
          <w:szCs w:val="26"/>
        </w:rPr>
        <w:t xml:space="preserve">172 </w:t>
      </w:r>
      <w:r w:rsidR="005B1E1D">
        <w:rPr>
          <w:rFonts w:ascii="Times New Roman" w:hAnsi="Times New Roman"/>
          <w:sz w:val="26"/>
          <w:szCs w:val="26"/>
        </w:rPr>
        <w:t>«</w:t>
      </w:r>
      <w:r w:rsidR="005B1E1D" w:rsidRPr="005B1E1D">
        <w:rPr>
          <w:rFonts w:ascii="Times New Roman" w:hAnsi="Times New Roman"/>
          <w:sz w:val="26"/>
          <w:szCs w:val="26"/>
        </w:rPr>
        <w:t>Телекомунікації та радіотехніка</w:t>
      </w:r>
      <w:r w:rsidR="005B1E1D">
        <w:rPr>
          <w:rFonts w:ascii="Times New Roman" w:hAnsi="Times New Roman"/>
          <w:sz w:val="26"/>
          <w:szCs w:val="26"/>
        </w:rPr>
        <w:t>»</w:t>
      </w:r>
      <w:r w:rsidR="005B1E1D">
        <w:rPr>
          <w:rFonts w:ascii="Times New Roman" w:hAnsi="Times New Roman"/>
        </w:rPr>
        <w:t xml:space="preserve"> (ОНП </w:t>
      </w:r>
      <w:r w:rsidR="005B1E1D" w:rsidRPr="005B1E1D">
        <w:rPr>
          <w:rFonts w:ascii="Times New Roman" w:hAnsi="Times New Roman"/>
          <w:sz w:val="26"/>
          <w:szCs w:val="26"/>
        </w:rPr>
        <w:t>Телекомунікації та радіотехніка</w:t>
      </w:r>
      <w:r w:rsidR="00657738" w:rsidRPr="00760CDE">
        <w:rPr>
          <w:rFonts w:ascii="Times New Roman" w:hAnsi="Times New Roman"/>
        </w:rPr>
        <w:t>)</w:t>
      </w:r>
      <w:r w:rsidR="00DE52C3" w:rsidRPr="00760CDE">
        <w:rPr>
          <w:rFonts w:ascii="Times New Roman" w:hAnsi="Times New Roman"/>
        </w:rPr>
        <w:t xml:space="preserve"> педагогічна практика відноситься до навчальних дисциплін для здобуття універсальних </w:t>
      </w:r>
      <w:proofErr w:type="spellStart"/>
      <w:r w:rsidR="00DE52C3" w:rsidRPr="00760CDE">
        <w:rPr>
          <w:rFonts w:ascii="Times New Roman" w:hAnsi="Times New Roman"/>
        </w:rPr>
        <w:t>компетентностей</w:t>
      </w:r>
      <w:proofErr w:type="spellEnd"/>
      <w:r w:rsidR="00DE52C3" w:rsidRPr="00760CDE">
        <w:rPr>
          <w:rFonts w:ascii="Times New Roman" w:hAnsi="Times New Roman"/>
        </w:rPr>
        <w:t xml:space="preserve"> дослідника</w:t>
      </w:r>
      <w:r w:rsidR="001D4A2A" w:rsidRPr="00760CDE">
        <w:rPr>
          <w:rFonts w:ascii="Times New Roman" w:hAnsi="Times New Roman"/>
        </w:rPr>
        <w:t xml:space="preserve"> циклу професійної підготовки. За навчальним планом педагогічна практика проводиться </w:t>
      </w:r>
      <w:r w:rsidR="001D003D" w:rsidRPr="00760CDE">
        <w:rPr>
          <w:rFonts w:ascii="Times New Roman" w:hAnsi="Times New Roman"/>
        </w:rPr>
        <w:t>в</w:t>
      </w:r>
      <w:r w:rsidR="001D4A2A" w:rsidRPr="00760CDE">
        <w:rPr>
          <w:rFonts w:ascii="Times New Roman" w:hAnsi="Times New Roman"/>
        </w:rPr>
        <w:t xml:space="preserve"> </w:t>
      </w:r>
      <w:r w:rsidR="00BE5C53" w:rsidRPr="00760CDE">
        <w:rPr>
          <w:rFonts w:ascii="Times New Roman" w:hAnsi="Times New Roman"/>
        </w:rPr>
        <w:t>ІІІ семестр</w:t>
      </w:r>
      <w:r w:rsidR="001D003D" w:rsidRPr="00760CDE">
        <w:rPr>
          <w:rFonts w:ascii="Times New Roman" w:hAnsi="Times New Roman"/>
        </w:rPr>
        <w:t>і</w:t>
      </w:r>
      <w:r w:rsidR="001D4A2A" w:rsidRPr="00760CDE">
        <w:rPr>
          <w:rFonts w:ascii="Times New Roman" w:hAnsi="Times New Roman"/>
        </w:rPr>
        <w:t xml:space="preserve"> другого року підготовки аспірантів</w:t>
      </w:r>
      <w:r w:rsidR="001D003D" w:rsidRPr="00760CDE">
        <w:rPr>
          <w:rFonts w:ascii="Times New Roman" w:hAnsi="Times New Roman"/>
        </w:rPr>
        <w:t xml:space="preserve"> (педагогічна практика може проводитись протягом семестру)</w:t>
      </w:r>
      <w:r w:rsidR="00BE5C53" w:rsidRPr="00760CDE">
        <w:rPr>
          <w:rFonts w:ascii="Times New Roman" w:hAnsi="Times New Roman"/>
        </w:rPr>
        <w:t>.</w:t>
      </w:r>
      <w:r w:rsidR="00F60441" w:rsidRPr="00760CDE">
        <w:rPr>
          <w:rFonts w:ascii="Times New Roman" w:hAnsi="Times New Roman"/>
        </w:rPr>
        <w:t xml:space="preserve"> </w:t>
      </w:r>
    </w:p>
    <w:p w:rsidR="006C413B" w:rsidRPr="00760CDE" w:rsidRDefault="00DE52C3" w:rsidP="00760CDE">
      <w:pPr>
        <w:ind w:firstLine="709"/>
        <w:rPr>
          <w:rFonts w:ascii="Times New Roman" w:hAnsi="Times New Roman"/>
        </w:rPr>
      </w:pPr>
      <w:r w:rsidRPr="00760CDE">
        <w:rPr>
          <w:rFonts w:ascii="Times New Roman" w:hAnsi="Times New Roman"/>
        </w:rPr>
        <w:t>П</w:t>
      </w:r>
      <w:r w:rsidR="006C413B" w:rsidRPr="00760CDE">
        <w:rPr>
          <w:rFonts w:ascii="Times New Roman" w:hAnsi="Times New Roman"/>
        </w:rPr>
        <w:t>рограм</w:t>
      </w:r>
      <w:r w:rsidRPr="00760CDE">
        <w:rPr>
          <w:rFonts w:ascii="Times New Roman" w:hAnsi="Times New Roman"/>
        </w:rPr>
        <w:t>а</w:t>
      </w:r>
      <w:r w:rsidR="006C413B" w:rsidRPr="00760CDE">
        <w:rPr>
          <w:rFonts w:ascii="Times New Roman" w:hAnsi="Times New Roman"/>
        </w:rPr>
        <w:t xml:space="preserve"> </w:t>
      </w:r>
      <w:r w:rsidRPr="00760CDE">
        <w:rPr>
          <w:rFonts w:ascii="Times New Roman" w:hAnsi="Times New Roman"/>
        </w:rPr>
        <w:t xml:space="preserve">практики </w:t>
      </w:r>
      <w:r w:rsidR="006C413B" w:rsidRPr="00760CDE">
        <w:rPr>
          <w:rFonts w:ascii="Times New Roman" w:hAnsi="Times New Roman"/>
        </w:rPr>
        <w:t>включає:</w:t>
      </w:r>
    </w:p>
    <w:p w:rsidR="006C413B" w:rsidRPr="00760CDE" w:rsidRDefault="006C413B" w:rsidP="00760CDE">
      <w:pPr>
        <w:rPr>
          <w:rFonts w:ascii="Times New Roman" w:hAnsi="Times New Roman"/>
        </w:rPr>
      </w:pPr>
      <w:r w:rsidRPr="00760CDE">
        <w:rPr>
          <w:rFonts w:ascii="Times New Roman" w:hAnsi="Times New Roman"/>
        </w:rPr>
        <w:t xml:space="preserve">- </w:t>
      </w:r>
      <w:r w:rsidR="001D4A2A" w:rsidRPr="00760CDE">
        <w:rPr>
          <w:rFonts w:ascii="Times New Roman" w:hAnsi="Times New Roman"/>
        </w:rPr>
        <w:t xml:space="preserve">розробку </w:t>
      </w:r>
      <w:r w:rsidRPr="00760CDE">
        <w:rPr>
          <w:rFonts w:ascii="Times New Roman" w:hAnsi="Times New Roman"/>
        </w:rPr>
        <w:t>календарн</w:t>
      </w:r>
      <w:r w:rsidR="001D4A2A" w:rsidRPr="00760CDE">
        <w:rPr>
          <w:rFonts w:ascii="Times New Roman" w:hAnsi="Times New Roman"/>
        </w:rPr>
        <w:t>ого</w:t>
      </w:r>
      <w:r w:rsidRPr="00760CDE">
        <w:rPr>
          <w:rFonts w:ascii="Times New Roman" w:hAnsi="Times New Roman"/>
        </w:rPr>
        <w:t xml:space="preserve"> графік</w:t>
      </w:r>
      <w:r w:rsidR="001D4A2A" w:rsidRPr="00760CDE">
        <w:rPr>
          <w:rFonts w:ascii="Times New Roman" w:hAnsi="Times New Roman"/>
        </w:rPr>
        <w:t xml:space="preserve">у </w:t>
      </w:r>
      <w:r w:rsidR="00DE52C3" w:rsidRPr="00760CDE">
        <w:rPr>
          <w:rFonts w:ascii="Times New Roman" w:hAnsi="Times New Roman"/>
        </w:rPr>
        <w:t>проведення практики;</w:t>
      </w:r>
    </w:p>
    <w:p w:rsidR="006C413B" w:rsidRPr="00760CDE" w:rsidRDefault="006C413B" w:rsidP="00760CDE">
      <w:pPr>
        <w:rPr>
          <w:rFonts w:ascii="Times New Roman" w:hAnsi="Times New Roman"/>
        </w:rPr>
      </w:pPr>
      <w:r w:rsidRPr="00760CDE">
        <w:rPr>
          <w:rFonts w:ascii="Times New Roman" w:hAnsi="Times New Roman"/>
        </w:rPr>
        <w:t>- оформлення</w:t>
      </w:r>
      <w:r w:rsidR="00A312AA" w:rsidRPr="00760CDE">
        <w:rPr>
          <w:rFonts w:ascii="Times New Roman" w:hAnsi="Times New Roman"/>
        </w:rPr>
        <w:t xml:space="preserve"> </w:t>
      </w:r>
      <w:r w:rsidR="001D4A2A" w:rsidRPr="00760CDE">
        <w:rPr>
          <w:rFonts w:ascii="Times New Roman" w:hAnsi="Times New Roman"/>
        </w:rPr>
        <w:t xml:space="preserve">необхідних </w:t>
      </w:r>
      <w:r w:rsidR="00A312AA" w:rsidRPr="00760CDE">
        <w:rPr>
          <w:rFonts w:ascii="Times New Roman" w:hAnsi="Times New Roman"/>
        </w:rPr>
        <w:t>документів з практики</w:t>
      </w:r>
      <w:r w:rsidR="00575D1C" w:rsidRPr="00760CDE">
        <w:rPr>
          <w:rFonts w:ascii="Times New Roman" w:hAnsi="Times New Roman"/>
        </w:rPr>
        <w:t>;</w:t>
      </w:r>
    </w:p>
    <w:p w:rsidR="001D4A2A" w:rsidRPr="00760CDE" w:rsidRDefault="001D4A2A" w:rsidP="00760CDE">
      <w:pPr>
        <w:rPr>
          <w:rFonts w:ascii="Times New Roman" w:hAnsi="Times New Roman"/>
        </w:rPr>
      </w:pPr>
      <w:r w:rsidRPr="00760CDE">
        <w:rPr>
          <w:rFonts w:ascii="Times New Roman" w:hAnsi="Times New Roman"/>
        </w:rPr>
        <w:t>- ознайомлення з темою, завданнями та основними етапами педагогічної практики;</w:t>
      </w:r>
    </w:p>
    <w:p w:rsidR="006C413B" w:rsidRPr="00760CDE" w:rsidRDefault="006C413B" w:rsidP="00760CDE">
      <w:pPr>
        <w:jc w:val="both"/>
        <w:rPr>
          <w:rFonts w:ascii="Times New Roman" w:hAnsi="Times New Roman"/>
        </w:rPr>
      </w:pPr>
      <w:r w:rsidRPr="00760CDE">
        <w:rPr>
          <w:rFonts w:ascii="Times New Roman" w:hAnsi="Times New Roman"/>
        </w:rPr>
        <w:t>-</w:t>
      </w:r>
      <w:r w:rsidR="001D4A2A" w:rsidRPr="00760CDE">
        <w:rPr>
          <w:rFonts w:ascii="Times New Roman" w:hAnsi="Times New Roman"/>
        </w:rPr>
        <w:t xml:space="preserve"> </w:t>
      </w:r>
      <w:r w:rsidRPr="00760CDE">
        <w:rPr>
          <w:rFonts w:ascii="Times New Roman" w:hAnsi="Times New Roman"/>
        </w:rPr>
        <w:t xml:space="preserve">проходження інструктажу </w:t>
      </w:r>
      <w:r w:rsidR="001D4A2A" w:rsidRPr="00760CDE">
        <w:rPr>
          <w:rFonts w:ascii="Times New Roman" w:hAnsi="Times New Roman"/>
        </w:rPr>
        <w:t>з</w:t>
      </w:r>
      <w:r w:rsidR="00A312AA" w:rsidRPr="00760CDE">
        <w:rPr>
          <w:rFonts w:ascii="Times New Roman" w:hAnsi="Times New Roman"/>
        </w:rPr>
        <w:t xml:space="preserve"> техн</w:t>
      </w:r>
      <w:r w:rsidR="001D4A2A" w:rsidRPr="00760CDE">
        <w:rPr>
          <w:rFonts w:ascii="Times New Roman" w:hAnsi="Times New Roman"/>
        </w:rPr>
        <w:t>іки</w:t>
      </w:r>
      <w:r w:rsidR="00A312AA" w:rsidRPr="00760CDE">
        <w:rPr>
          <w:rFonts w:ascii="Times New Roman" w:hAnsi="Times New Roman"/>
        </w:rPr>
        <w:t xml:space="preserve"> безпеки з обов’язковою реєстрацією в </w:t>
      </w:r>
      <w:r w:rsidR="001D4A2A" w:rsidRPr="00760CDE">
        <w:rPr>
          <w:rFonts w:ascii="Times New Roman" w:hAnsi="Times New Roman"/>
        </w:rPr>
        <w:t xml:space="preserve">відповідних </w:t>
      </w:r>
      <w:r w:rsidR="00A312AA" w:rsidRPr="00760CDE">
        <w:rPr>
          <w:rFonts w:ascii="Times New Roman" w:hAnsi="Times New Roman"/>
        </w:rPr>
        <w:t>журнал</w:t>
      </w:r>
      <w:r w:rsidR="001D4A2A" w:rsidRPr="00760CDE">
        <w:rPr>
          <w:rFonts w:ascii="Times New Roman" w:hAnsi="Times New Roman"/>
        </w:rPr>
        <w:t>ах кафедри та інших баз практики</w:t>
      </w:r>
      <w:r w:rsidR="00A312AA" w:rsidRPr="00760CDE">
        <w:rPr>
          <w:rFonts w:ascii="Times New Roman" w:hAnsi="Times New Roman"/>
        </w:rPr>
        <w:t>;</w:t>
      </w:r>
      <w:r w:rsidR="00DE52C3" w:rsidRPr="00760CDE">
        <w:rPr>
          <w:rFonts w:ascii="Times New Roman" w:hAnsi="Times New Roman"/>
        </w:rPr>
        <w:t xml:space="preserve"> </w:t>
      </w:r>
    </w:p>
    <w:p w:rsidR="006C413B" w:rsidRPr="00760CDE" w:rsidRDefault="006C413B" w:rsidP="00760CDE">
      <w:pPr>
        <w:rPr>
          <w:rFonts w:ascii="Times New Roman" w:hAnsi="Times New Roman"/>
        </w:rPr>
      </w:pPr>
      <w:r w:rsidRPr="00760CDE">
        <w:rPr>
          <w:rFonts w:ascii="Times New Roman" w:hAnsi="Times New Roman"/>
        </w:rPr>
        <w:t>- виконання індивідуальних завдань, згідно з програмою</w:t>
      </w:r>
      <w:r w:rsidR="00D51BF3" w:rsidRPr="00760CDE">
        <w:rPr>
          <w:rFonts w:ascii="Times New Roman" w:hAnsi="Times New Roman"/>
        </w:rPr>
        <w:t xml:space="preserve"> практики</w:t>
      </w:r>
      <w:r w:rsidRPr="00760CDE">
        <w:rPr>
          <w:rFonts w:ascii="Times New Roman" w:hAnsi="Times New Roman"/>
        </w:rPr>
        <w:t>;</w:t>
      </w:r>
    </w:p>
    <w:p w:rsidR="006C413B" w:rsidRPr="00760CDE" w:rsidRDefault="006C413B" w:rsidP="00760CDE">
      <w:pPr>
        <w:rPr>
          <w:rFonts w:ascii="Times New Roman" w:hAnsi="Times New Roman"/>
        </w:rPr>
      </w:pPr>
      <w:r w:rsidRPr="00760CDE">
        <w:rPr>
          <w:rFonts w:ascii="Times New Roman" w:hAnsi="Times New Roman"/>
        </w:rPr>
        <w:t>- оформлення звіту</w:t>
      </w:r>
      <w:r w:rsidR="00D51BF3" w:rsidRPr="00760CDE">
        <w:rPr>
          <w:rFonts w:ascii="Times New Roman" w:hAnsi="Times New Roman"/>
        </w:rPr>
        <w:t xml:space="preserve"> з практики</w:t>
      </w:r>
      <w:r w:rsidR="001D4A2A" w:rsidRPr="00760CDE">
        <w:rPr>
          <w:rFonts w:ascii="Times New Roman" w:hAnsi="Times New Roman"/>
        </w:rPr>
        <w:t xml:space="preserve"> у відповідності до вимог</w:t>
      </w:r>
      <w:r w:rsidRPr="00760CDE">
        <w:rPr>
          <w:rFonts w:ascii="Times New Roman" w:hAnsi="Times New Roman"/>
        </w:rPr>
        <w:t>;</w:t>
      </w:r>
    </w:p>
    <w:p w:rsidR="006C413B" w:rsidRPr="00760CDE" w:rsidRDefault="006C413B" w:rsidP="00760CDE">
      <w:pPr>
        <w:rPr>
          <w:rFonts w:ascii="Times New Roman" w:hAnsi="Times New Roman"/>
        </w:rPr>
      </w:pPr>
      <w:r w:rsidRPr="00760CDE">
        <w:rPr>
          <w:rFonts w:ascii="Times New Roman" w:hAnsi="Times New Roman"/>
        </w:rPr>
        <w:t xml:space="preserve">- </w:t>
      </w:r>
      <w:r w:rsidR="00F60441" w:rsidRPr="00760CDE">
        <w:rPr>
          <w:rFonts w:ascii="Times New Roman" w:hAnsi="Times New Roman"/>
        </w:rPr>
        <w:t>організаці</w:t>
      </w:r>
      <w:r w:rsidR="001D4A2A" w:rsidRPr="00760CDE">
        <w:rPr>
          <w:rFonts w:ascii="Times New Roman" w:hAnsi="Times New Roman"/>
        </w:rPr>
        <w:t>ю</w:t>
      </w:r>
      <w:r w:rsidR="00F60441" w:rsidRPr="00760CDE">
        <w:rPr>
          <w:rFonts w:ascii="Times New Roman" w:hAnsi="Times New Roman"/>
        </w:rPr>
        <w:t xml:space="preserve"> </w:t>
      </w:r>
      <w:r w:rsidR="001D4A2A" w:rsidRPr="00760CDE">
        <w:rPr>
          <w:rFonts w:ascii="Times New Roman" w:hAnsi="Times New Roman"/>
        </w:rPr>
        <w:t xml:space="preserve">захисту та </w:t>
      </w:r>
      <w:r w:rsidRPr="00760CDE">
        <w:rPr>
          <w:rFonts w:ascii="Times New Roman" w:hAnsi="Times New Roman"/>
        </w:rPr>
        <w:t>здач</w:t>
      </w:r>
      <w:r w:rsidR="00F60441" w:rsidRPr="00760CDE">
        <w:rPr>
          <w:rFonts w:ascii="Times New Roman" w:hAnsi="Times New Roman"/>
        </w:rPr>
        <w:t>і</w:t>
      </w:r>
      <w:r w:rsidR="00575D1C" w:rsidRPr="00760CDE">
        <w:rPr>
          <w:rFonts w:ascii="Times New Roman" w:hAnsi="Times New Roman"/>
        </w:rPr>
        <w:t xml:space="preserve"> </w:t>
      </w:r>
      <w:r w:rsidR="00D51BF3" w:rsidRPr="00760CDE">
        <w:rPr>
          <w:rFonts w:ascii="Times New Roman" w:hAnsi="Times New Roman"/>
        </w:rPr>
        <w:t>звіту</w:t>
      </w:r>
      <w:r w:rsidRPr="00760CDE">
        <w:rPr>
          <w:rFonts w:ascii="Times New Roman" w:hAnsi="Times New Roman"/>
        </w:rPr>
        <w:t xml:space="preserve"> і </w:t>
      </w:r>
      <w:r w:rsidR="001D4A2A" w:rsidRPr="00760CDE">
        <w:rPr>
          <w:rFonts w:ascii="Times New Roman" w:hAnsi="Times New Roman"/>
        </w:rPr>
        <w:t>проведення заліку з педагогічної практики</w:t>
      </w:r>
      <w:r w:rsidRPr="00760CDE">
        <w:rPr>
          <w:rFonts w:ascii="Times New Roman" w:hAnsi="Times New Roman"/>
        </w:rPr>
        <w:t>.</w:t>
      </w:r>
    </w:p>
    <w:p w:rsidR="006C413B" w:rsidRPr="00760CDE" w:rsidRDefault="006C413B" w:rsidP="00760CDE">
      <w:pPr>
        <w:rPr>
          <w:rFonts w:ascii="Times New Roman" w:hAnsi="Times New Roman"/>
          <w:sz w:val="16"/>
          <w:szCs w:val="16"/>
        </w:rPr>
      </w:pPr>
    </w:p>
    <w:p w:rsidR="006C413B" w:rsidRPr="00760CDE" w:rsidRDefault="006C413B" w:rsidP="00760CDE">
      <w:pPr>
        <w:shd w:val="clear" w:color="auto" w:fill="FFFFFF"/>
        <w:jc w:val="center"/>
        <w:rPr>
          <w:rFonts w:ascii="Times New Roman" w:hAnsi="Times New Roman"/>
          <w:b/>
          <w:bCs/>
          <w:szCs w:val="28"/>
        </w:rPr>
      </w:pPr>
      <w:r w:rsidRPr="00760CDE">
        <w:rPr>
          <w:rFonts w:ascii="Times New Roman" w:hAnsi="Times New Roman"/>
          <w:b/>
          <w:bCs/>
          <w:szCs w:val="28"/>
        </w:rPr>
        <w:t>1 РОЗПОДІЛ НАВЧАЛЬНОГО ЧАСУ</w:t>
      </w:r>
    </w:p>
    <w:p w:rsidR="00DF2591" w:rsidRPr="00760CDE" w:rsidRDefault="00DF2591" w:rsidP="00760CDE">
      <w:pPr>
        <w:shd w:val="clear" w:color="auto" w:fill="FFFFFF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893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27"/>
        <w:gridCol w:w="1417"/>
        <w:gridCol w:w="2139"/>
        <w:gridCol w:w="1750"/>
        <w:gridCol w:w="1004"/>
      </w:tblGrid>
      <w:tr w:rsidR="006C413B" w:rsidRPr="00760CDE">
        <w:trPr>
          <w:trHeight w:hRule="exact" w:val="660"/>
          <w:jc w:val="center"/>
        </w:trPr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13B" w:rsidRPr="00760CDE" w:rsidRDefault="006C413B" w:rsidP="00760CDE">
            <w:pPr>
              <w:shd w:val="clear" w:color="auto" w:fill="FFFFFF"/>
              <w:ind w:left="58" w:right="43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60CDE">
              <w:rPr>
                <w:rFonts w:ascii="Times New Roman" w:hAnsi="Times New Roman"/>
                <w:color w:val="000000"/>
                <w:szCs w:val="28"/>
              </w:rPr>
              <w:t>Вид практики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13B" w:rsidRPr="00760CDE" w:rsidRDefault="006C413B" w:rsidP="00760CDE">
            <w:pPr>
              <w:shd w:val="clear" w:color="auto" w:fill="FFFFFF"/>
              <w:ind w:left="58" w:right="43"/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color w:val="000000"/>
                <w:szCs w:val="28"/>
              </w:rPr>
              <w:t>Семестр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13B" w:rsidRPr="00760CDE" w:rsidRDefault="006C413B" w:rsidP="00760CD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60CDE">
              <w:rPr>
                <w:rFonts w:ascii="Times New Roman" w:hAnsi="Times New Roman"/>
                <w:color w:val="000000"/>
                <w:szCs w:val="28"/>
              </w:rPr>
              <w:t xml:space="preserve">Тривалість </w:t>
            </w:r>
          </w:p>
          <w:p w:rsidR="006C413B" w:rsidRPr="00760CDE" w:rsidRDefault="006C413B" w:rsidP="00760CD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60CDE">
              <w:rPr>
                <w:rFonts w:ascii="Times New Roman" w:hAnsi="Times New Roman"/>
                <w:color w:val="000000"/>
                <w:szCs w:val="28"/>
              </w:rPr>
              <w:t>(у тижнях)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13B" w:rsidRPr="00760CDE" w:rsidRDefault="006C413B" w:rsidP="00760CDE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color w:val="000000"/>
                <w:szCs w:val="28"/>
              </w:rPr>
              <w:t>Всього</w:t>
            </w:r>
          </w:p>
          <w:p w:rsidR="006C413B" w:rsidRPr="00760CDE" w:rsidRDefault="006C413B" w:rsidP="00760CDE">
            <w:pPr>
              <w:shd w:val="clear" w:color="auto" w:fill="FFFFFF"/>
              <w:ind w:left="43" w:right="62"/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color w:val="000000"/>
                <w:szCs w:val="28"/>
              </w:rPr>
              <w:t>(кред./год.)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13B" w:rsidRPr="00760CDE" w:rsidRDefault="006C413B" w:rsidP="00760CD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60CDE">
              <w:rPr>
                <w:rFonts w:ascii="Times New Roman" w:hAnsi="Times New Roman"/>
                <w:color w:val="000000"/>
                <w:szCs w:val="28"/>
              </w:rPr>
              <w:t>СРС</w:t>
            </w:r>
          </w:p>
          <w:p w:rsidR="001D003D" w:rsidRPr="00760CDE" w:rsidRDefault="001D003D" w:rsidP="00760CDE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color w:val="000000"/>
                <w:szCs w:val="28"/>
              </w:rPr>
              <w:t>(год.)</w:t>
            </w:r>
          </w:p>
        </w:tc>
      </w:tr>
      <w:tr w:rsidR="006C413B" w:rsidRPr="00760CDE">
        <w:trPr>
          <w:trHeight w:hRule="exact" w:val="420"/>
          <w:jc w:val="center"/>
        </w:trPr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B" w:rsidRPr="00760CDE" w:rsidRDefault="000875B7" w:rsidP="00760CDE">
            <w:pPr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Педа</w:t>
            </w:r>
            <w:r w:rsidR="001D003D" w:rsidRPr="00760CDE">
              <w:rPr>
                <w:rFonts w:ascii="Times New Roman" w:hAnsi="Times New Roman"/>
                <w:szCs w:val="28"/>
              </w:rPr>
              <w:t>г</w:t>
            </w:r>
            <w:r w:rsidRPr="00760CDE">
              <w:rPr>
                <w:rFonts w:ascii="Times New Roman" w:hAnsi="Times New Roman"/>
                <w:szCs w:val="28"/>
              </w:rPr>
              <w:t>огічна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B" w:rsidRPr="00760CDE" w:rsidRDefault="000875B7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B" w:rsidRPr="00760CDE" w:rsidRDefault="00BA54FE" w:rsidP="00760CD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760CDE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B" w:rsidRPr="00760CDE" w:rsidRDefault="00BA54FE" w:rsidP="00760CD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60CDE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6C413B" w:rsidRPr="00760CDE">
              <w:rPr>
                <w:rFonts w:ascii="Times New Roman" w:hAnsi="Times New Roman"/>
                <w:color w:val="000000"/>
                <w:szCs w:val="28"/>
              </w:rPr>
              <w:t>/</w:t>
            </w:r>
            <w:r w:rsidRPr="00760CDE">
              <w:rPr>
                <w:rFonts w:ascii="Times New Roman" w:hAnsi="Times New Roman"/>
                <w:color w:val="000000"/>
                <w:szCs w:val="28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B" w:rsidRPr="00760CDE" w:rsidRDefault="00BA54FE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6</w:t>
            </w:r>
            <w:r w:rsidR="001D003D" w:rsidRPr="00760CDE">
              <w:rPr>
                <w:rFonts w:ascii="Times New Roman" w:hAnsi="Times New Roman"/>
                <w:szCs w:val="28"/>
              </w:rPr>
              <w:t>0</w:t>
            </w:r>
          </w:p>
        </w:tc>
      </w:tr>
    </w:tbl>
    <w:p w:rsidR="006C413B" w:rsidRPr="00760CDE" w:rsidRDefault="006C413B" w:rsidP="00760CDE">
      <w:pPr>
        <w:rPr>
          <w:rFonts w:ascii="Times New Roman" w:hAnsi="Times New Roman"/>
          <w:sz w:val="16"/>
          <w:szCs w:val="16"/>
        </w:rPr>
      </w:pPr>
    </w:p>
    <w:p w:rsidR="00DF2591" w:rsidRPr="00760CDE" w:rsidRDefault="00DF2591" w:rsidP="00760CDE">
      <w:pPr>
        <w:jc w:val="center"/>
        <w:rPr>
          <w:rFonts w:ascii="Times New Roman" w:hAnsi="Times New Roman"/>
          <w:b/>
          <w:szCs w:val="28"/>
        </w:rPr>
      </w:pPr>
    </w:p>
    <w:p w:rsidR="006C413B" w:rsidRPr="00760CDE" w:rsidRDefault="006C413B" w:rsidP="00760CDE">
      <w:pPr>
        <w:jc w:val="center"/>
        <w:rPr>
          <w:rFonts w:ascii="Times New Roman" w:hAnsi="Times New Roman"/>
          <w:b/>
          <w:szCs w:val="28"/>
        </w:rPr>
      </w:pPr>
      <w:r w:rsidRPr="00760CDE">
        <w:rPr>
          <w:rFonts w:ascii="Times New Roman" w:hAnsi="Times New Roman"/>
          <w:b/>
          <w:szCs w:val="28"/>
        </w:rPr>
        <w:t xml:space="preserve">2 ПРОГРАМА </w:t>
      </w:r>
      <w:r w:rsidR="00BE5C53" w:rsidRPr="00760CDE">
        <w:rPr>
          <w:rFonts w:ascii="Times New Roman" w:hAnsi="Times New Roman"/>
          <w:b/>
          <w:szCs w:val="28"/>
        </w:rPr>
        <w:t>ПЕДАГОГІЧНОЇ</w:t>
      </w:r>
      <w:r w:rsidRPr="00760CDE">
        <w:rPr>
          <w:rFonts w:ascii="Times New Roman" w:hAnsi="Times New Roman"/>
          <w:b/>
          <w:szCs w:val="28"/>
        </w:rPr>
        <w:t xml:space="preserve"> ПРАКТИКИ</w:t>
      </w:r>
    </w:p>
    <w:p w:rsidR="0001747F" w:rsidRPr="00760CDE" w:rsidRDefault="0001747F" w:rsidP="00760CDE">
      <w:pPr>
        <w:rPr>
          <w:rFonts w:ascii="Times New Roman" w:hAnsi="Times New Roman"/>
          <w:b/>
          <w:sz w:val="16"/>
          <w:szCs w:val="16"/>
        </w:rPr>
      </w:pPr>
    </w:p>
    <w:p w:rsidR="00B45752" w:rsidRPr="00760CDE" w:rsidRDefault="00B45752" w:rsidP="00760CDE">
      <w:pPr>
        <w:jc w:val="center"/>
        <w:rPr>
          <w:rFonts w:ascii="Times New Roman" w:hAnsi="Times New Roman"/>
          <w:b/>
          <w:szCs w:val="28"/>
        </w:rPr>
      </w:pPr>
      <w:r w:rsidRPr="00760CDE">
        <w:rPr>
          <w:rFonts w:ascii="Times New Roman" w:hAnsi="Times New Roman"/>
          <w:b/>
          <w:szCs w:val="28"/>
        </w:rPr>
        <w:t xml:space="preserve">2.1 Мета </w:t>
      </w:r>
      <w:r w:rsidR="001D003D" w:rsidRPr="00760CDE">
        <w:rPr>
          <w:rFonts w:ascii="Times New Roman" w:hAnsi="Times New Roman"/>
          <w:b/>
          <w:szCs w:val="28"/>
        </w:rPr>
        <w:t xml:space="preserve">педагогічної </w:t>
      </w:r>
      <w:r w:rsidRPr="00760CDE">
        <w:rPr>
          <w:rFonts w:ascii="Times New Roman" w:hAnsi="Times New Roman"/>
          <w:b/>
          <w:szCs w:val="28"/>
        </w:rPr>
        <w:t>практики:</w:t>
      </w:r>
    </w:p>
    <w:p w:rsidR="004256CB" w:rsidRPr="00760CDE" w:rsidRDefault="00BA54FE" w:rsidP="00760CDE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t xml:space="preserve">Педагогічна практика є обов'язковою та невід’ємною складовою якісної підготовки  </w:t>
      </w:r>
      <w:r w:rsidR="004256CB" w:rsidRPr="00760CDE">
        <w:rPr>
          <w:rFonts w:ascii="Times New Roman" w:hAnsi="Times New Roman"/>
          <w:color w:val="000000" w:themeColor="text1"/>
          <w:szCs w:val="28"/>
        </w:rPr>
        <w:t>майбутніх викладачів.</w:t>
      </w:r>
    </w:p>
    <w:p w:rsidR="005B1E1D" w:rsidRDefault="004256CB" w:rsidP="00033C33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t>Метою вивчення даної дисципліни є формування у аспірантів комплексу в</w:t>
      </w:r>
      <w:r w:rsidR="00BA54FE" w:rsidRPr="00760CDE">
        <w:rPr>
          <w:rFonts w:ascii="Times New Roman" w:hAnsi="Times New Roman"/>
          <w:color w:val="000000" w:themeColor="text1"/>
          <w:szCs w:val="28"/>
        </w:rPr>
        <w:t>мін</w:t>
      </w:r>
      <w:r w:rsidRPr="00760CDE">
        <w:rPr>
          <w:rFonts w:ascii="Times New Roman" w:hAnsi="Times New Roman"/>
          <w:color w:val="000000" w:themeColor="text1"/>
          <w:szCs w:val="28"/>
        </w:rPr>
        <w:t>ь</w:t>
      </w:r>
      <w:r w:rsidR="00BA54FE" w:rsidRPr="00760CDE">
        <w:rPr>
          <w:rFonts w:ascii="Times New Roman" w:hAnsi="Times New Roman"/>
          <w:color w:val="000000" w:themeColor="text1"/>
          <w:szCs w:val="28"/>
        </w:rPr>
        <w:t xml:space="preserve"> донести до аудиторії власні знання</w:t>
      </w:r>
      <w:r w:rsidR="00A63483" w:rsidRPr="00760CDE">
        <w:rPr>
          <w:rFonts w:ascii="Times New Roman" w:hAnsi="Times New Roman"/>
          <w:color w:val="000000" w:themeColor="text1"/>
          <w:szCs w:val="28"/>
        </w:rPr>
        <w:t xml:space="preserve">, що </w:t>
      </w:r>
      <w:r w:rsidR="00BA54FE" w:rsidRPr="00760CDE">
        <w:rPr>
          <w:rFonts w:ascii="Times New Roman" w:hAnsi="Times New Roman"/>
          <w:color w:val="000000" w:themeColor="text1"/>
          <w:szCs w:val="28"/>
        </w:rPr>
        <w:t>є вкрай важливим компонентом процесу фахової підготовки майбутніх педагогів</w:t>
      </w:r>
      <w:r w:rsidR="005B1E1D">
        <w:rPr>
          <w:rFonts w:ascii="Times New Roman" w:hAnsi="Times New Roman"/>
          <w:color w:val="000000" w:themeColor="text1"/>
          <w:szCs w:val="28"/>
        </w:rPr>
        <w:t xml:space="preserve"> </w:t>
      </w:r>
      <w:r w:rsidR="005B1E1D" w:rsidRPr="00760CDE">
        <w:rPr>
          <w:rFonts w:ascii="Times New Roman" w:hAnsi="Times New Roman"/>
        </w:rPr>
        <w:t xml:space="preserve">за спеціальністю </w:t>
      </w:r>
      <w:r w:rsidR="005B1E1D" w:rsidRPr="005B1E1D">
        <w:rPr>
          <w:rFonts w:ascii="Times New Roman" w:hAnsi="Times New Roman"/>
          <w:sz w:val="26"/>
          <w:szCs w:val="26"/>
        </w:rPr>
        <w:t xml:space="preserve">172 </w:t>
      </w:r>
      <w:r w:rsidR="005B1E1D">
        <w:rPr>
          <w:rFonts w:ascii="Times New Roman" w:hAnsi="Times New Roman"/>
          <w:sz w:val="26"/>
          <w:szCs w:val="26"/>
        </w:rPr>
        <w:t>«</w:t>
      </w:r>
      <w:r w:rsidR="005B1E1D" w:rsidRPr="005B1E1D">
        <w:rPr>
          <w:rFonts w:ascii="Times New Roman" w:hAnsi="Times New Roman"/>
          <w:sz w:val="26"/>
          <w:szCs w:val="26"/>
        </w:rPr>
        <w:t>Телекомунікації та радіотехніка</w:t>
      </w:r>
      <w:r w:rsidR="005B1E1D">
        <w:rPr>
          <w:rFonts w:ascii="Times New Roman" w:hAnsi="Times New Roman"/>
          <w:sz w:val="26"/>
          <w:szCs w:val="26"/>
        </w:rPr>
        <w:t>»</w:t>
      </w:r>
      <w:r w:rsidR="00BA54FE" w:rsidRPr="00760CDE">
        <w:rPr>
          <w:rFonts w:ascii="Times New Roman" w:hAnsi="Times New Roman"/>
          <w:color w:val="000000" w:themeColor="text1"/>
          <w:szCs w:val="28"/>
        </w:rPr>
        <w:t>, важливим етапом їхнього професійного зростання. Педагогічна практика забезпечує встановлення зв'язку між теоретичною та практикою підготовкою. Основними завданнями педагогічної практики є:  залучення аспірантів до професійно-педагогічної діяльності в умовах реального вищого навчальною закладу</w:t>
      </w:r>
      <w:r w:rsidR="005B1E1D">
        <w:rPr>
          <w:rFonts w:ascii="Times New Roman" w:hAnsi="Times New Roman"/>
          <w:color w:val="000000" w:themeColor="text1"/>
          <w:szCs w:val="28"/>
        </w:rPr>
        <w:t xml:space="preserve"> Інституту телекомунікаційних систем КПІ імені Ігоря Сікорського</w:t>
      </w:r>
      <w:r w:rsidR="00BA54FE" w:rsidRPr="00760CDE">
        <w:rPr>
          <w:rFonts w:ascii="Times New Roman" w:hAnsi="Times New Roman"/>
          <w:color w:val="000000" w:themeColor="text1"/>
          <w:szCs w:val="28"/>
        </w:rPr>
        <w:t>; сприяння формуванню уявлення про діяльність викладачів вищих навчальних закладів; формування навиків роботи з студентами при організації</w:t>
      </w:r>
      <w:r w:rsidR="005B1E1D">
        <w:rPr>
          <w:rFonts w:ascii="Times New Roman" w:hAnsi="Times New Roman"/>
          <w:color w:val="000000" w:themeColor="text1"/>
          <w:szCs w:val="28"/>
        </w:rPr>
        <w:t>:</w:t>
      </w:r>
      <w:r w:rsidR="00BA54FE" w:rsidRPr="00760CDE">
        <w:rPr>
          <w:rFonts w:ascii="Times New Roman" w:hAnsi="Times New Roman"/>
          <w:color w:val="000000" w:themeColor="text1"/>
          <w:szCs w:val="28"/>
        </w:rPr>
        <w:t xml:space="preserve">лекційних, семінарських, </w:t>
      </w:r>
      <w:r w:rsidR="005B1E1D">
        <w:rPr>
          <w:rFonts w:ascii="Times New Roman" w:hAnsi="Times New Roman"/>
          <w:color w:val="000000" w:themeColor="text1"/>
          <w:szCs w:val="28"/>
        </w:rPr>
        <w:t>практичних,</w:t>
      </w:r>
      <w:r w:rsidR="00033C33">
        <w:rPr>
          <w:rFonts w:ascii="Times New Roman" w:hAnsi="Times New Roman"/>
          <w:color w:val="000000" w:themeColor="text1"/>
          <w:szCs w:val="28"/>
        </w:rPr>
        <w:t xml:space="preserve"> </w:t>
      </w:r>
      <w:r w:rsidR="00BA54FE" w:rsidRPr="00760CDE">
        <w:rPr>
          <w:rFonts w:ascii="Times New Roman" w:hAnsi="Times New Roman"/>
          <w:color w:val="000000" w:themeColor="text1"/>
          <w:szCs w:val="28"/>
        </w:rPr>
        <w:t xml:space="preserve">лабораторних робіт; </w:t>
      </w:r>
    </w:p>
    <w:p w:rsidR="00033C33" w:rsidRDefault="00BA54FE" w:rsidP="00033C3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lastRenderedPageBreak/>
        <w:t xml:space="preserve">розвиток педагогічного мислення і набуття дослідницьких умінь щодо педагогічної діяльності; </w:t>
      </w:r>
    </w:p>
    <w:p w:rsidR="00033C33" w:rsidRDefault="00BA54FE" w:rsidP="00033C3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t xml:space="preserve">формування умінь виконувати аналіз наукової проблеми, яка вирішується, та висловлювати власну точку зору, проявляючи сумлінність, наукову коректність, повагу до опонентів; </w:t>
      </w:r>
    </w:p>
    <w:p w:rsidR="00033C33" w:rsidRDefault="00BA54FE" w:rsidP="00033C3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t xml:space="preserve">формування умінь здійснювати оцінку можливості застосування отриманих результатів наукового дослідження для практичних різноманітних задач та перспектив майбутніх досліджень; </w:t>
      </w:r>
    </w:p>
    <w:p w:rsidR="00033C33" w:rsidRDefault="00BA54FE" w:rsidP="00033C3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t xml:space="preserve">поглиблення спеціальних, технічних, психолого-педагогічних знань шляхом їх застосування на практиці; </w:t>
      </w:r>
    </w:p>
    <w:p w:rsidR="00033C33" w:rsidRDefault="00BA54FE" w:rsidP="00033C3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t xml:space="preserve">формування умінь самостійно планувати власну педагогічну діяльність і реалізувати її; </w:t>
      </w:r>
    </w:p>
    <w:p w:rsidR="00BA54FE" w:rsidRPr="00760CDE" w:rsidRDefault="00BA54FE" w:rsidP="00033C3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t>формування умінь здійснювати  самооцінку власної педагогічної діяльності.</w:t>
      </w:r>
    </w:p>
    <w:p w:rsidR="00BA54FE" w:rsidRPr="00760CDE" w:rsidRDefault="00BA54FE" w:rsidP="00760CDE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</w:p>
    <w:p w:rsidR="00BA54FE" w:rsidRPr="00760CDE" w:rsidRDefault="00BA54FE" w:rsidP="00760CDE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t xml:space="preserve">Відповідно до мети підготовка докторів філософії за даною спеціальністю вимагає посилення сформованих у аспірантів </w:t>
      </w:r>
      <w:proofErr w:type="spellStart"/>
      <w:r w:rsidRPr="00760CDE">
        <w:rPr>
          <w:rFonts w:ascii="Times New Roman" w:hAnsi="Times New Roman"/>
          <w:color w:val="000000" w:themeColor="text1"/>
          <w:szCs w:val="28"/>
        </w:rPr>
        <w:t>компетентностей</w:t>
      </w:r>
      <w:proofErr w:type="spellEnd"/>
      <w:r w:rsidRPr="00760CDE">
        <w:rPr>
          <w:rFonts w:ascii="Times New Roman" w:hAnsi="Times New Roman"/>
          <w:color w:val="000000" w:themeColor="text1"/>
          <w:szCs w:val="28"/>
        </w:rPr>
        <w:t>:</w:t>
      </w:r>
    </w:p>
    <w:p w:rsidR="00BA54FE" w:rsidRPr="00760CDE" w:rsidRDefault="00BA54FE" w:rsidP="00760CDE">
      <w:pPr>
        <w:pStyle w:val="af0"/>
        <w:numPr>
          <w:ilvl w:val="0"/>
          <w:numId w:val="8"/>
        </w:numPr>
        <w:ind w:left="0" w:right="-45" w:firstLine="567"/>
        <w:rPr>
          <w:color w:val="000000" w:themeColor="text1"/>
          <w:sz w:val="28"/>
          <w:szCs w:val="28"/>
        </w:rPr>
      </w:pPr>
      <w:r w:rsidRPr="00760CDE">
        <w:rPr>
          <w:color w:val="000000" w:themeColor="text1"/>
          <w:sz w:val="28"/>
          <w:szCs w:val="28"/>
        </w:rPr>
        <w:t xml:space="preserve">здатність проводити критичний аналіз, оцінку і синтез нових та складних ідей; </w:t>
      </w:r>
    </w:p>
    <w:p w:rsidR="00BA54FE" w:rsidRPr="00760CDE" w:rsidRDefault="00BA54FE" w:rsidP="00760CDE">
      <w:pPr>
        <w:pStyle w:val="af0"/>
        <w:numPr>
          <w:ilvl w:val="0"/>
          <w:numId w:val="8"/>
        </w:numPr>
        <w:ind w:left="0" w:firstLine="567"/>
        <w:rPr>
          <w:color w:val="000000" w:themeColor="text1"/>
          <w:sz w:val="28"/>
          <w:szCs w:val="28"/>
        </w:rPr>
      </w:pPr>
      <w:r w:rsidRPr="00760CDE">
        <w:rPr>
          <w:color w:val="000000" w:themeColor="text1"/>
          <w:sz w:val="28"/>
          <w:szCs w:val="28"/>
        </w:rPr>
        <w:t xml:space="preserve">здатність розробляти та реалізувати </w:t>
      </w:r>
      <w:proofErr w:type="spellStart"/>
      <w:r w:rsidRPr="00760CDE">
        <w:rPr>
          <w:color w:val="000000" w:themeColor="text1"/>
          <w:sz w:val="28"/>
          <w:szCs w:val="28"/>
        </w:rPr>
        <w:t>проєкти</w:t>
      </w:r>
      <w:proofErr w:type="spellEnd"/>
      <w:r w:rsidRPr="00760CDE">
        <w:rPr>
          <w:color w:val="000000" w:themeColor="text1"/>
          <w:sz w:val="28"/>
          <w:szCs w:val="28"/>
        </w:rPr>
        <w:t>, включаючи власні дослідження</w:t>
      </w:r>
      <w:r w:rsidR="004256CB" w:rsidRPr="00760CDE">
        <w:rPr>
          <w:color w:val="000000" w:themeColor="text1"/>
          <w:sz w:val="28"/>
          <w:szCs w:val="28"/>
        </w:rPr>
        <w:t>;</w:t>
      </w:r>
    </w:p>
    <w:p w:rsidR="004256CB" w:rsidRPr="00760CDE" w:rsidRDefault="004256CB" w:rsidP="00760CDE">
      <w:pPr>
        <w:pStyle w:val="af0"/>
        <w:numPr>
          <w:ilvl w:val="0"/>
          <w:numId w:val="8"/>
        </w:numPr>
        <w:ind w:left="0" w:firstLine="567"/>
        <w:rPr>
          <w:color w:val="000000" w:themeColor="text1"/>
          <w:sz w:val="28"/>
          <w:szCs w:val="28"/>
        </w:rPr>
      </w:pPr>
      <w:r w:rsidRPr="00760CDE">
        <w:rPr>
          <w:color w:val="000000" w:themeColor="text1"/>
          <w:sz w:val="28"/>
          <w:szCs w:val="28"/>
        </w:rPr>
        <w:t xml:space="preserve">здатність здійснювати професійну та особистісну самоосвіту, </w:t>
      </w:r>
      <w:proofErr w:type="spellStart"/>
      <w:r w:rsidRPr="00760CDE">
        <w:rPr>
          <w:color w:val="000000" w:themeColor="text1"/>
          <w:sz w:val="28"/>
          <w:szCs w:val="28"/>
        </w:rPr>
        <w:t>проєктування</w:t>
      </w:r>
      <w:proofErr w:type="spellEnd"/>
      <w:r w:rsidRPr="00760CDE">
        <w:rPr>
          <w:color w:val="000000" w:themeColor="text1"/>
          <w:sz w:val="28"/>
          <w:szCs w:val="28"/>
        </w:rPr>
        <w:t xml:space="preserve"> подальшого освітнього маршруту і професійної кар'єри, участь в дослідно</w:t>
      </w:r>
      <w:r w:rsidR="00033C33">
        <w:rPr>
          <w:color w:val="000000" w:themeColor="text1"/>
          <w:sz w:val="28"/>
          <w:szCs w:val="28"/>
        </w:rPr>
        <w:t>-</w:t>
      </w:r>
      <w:r w:rsidRPr="00760CDE">
        <w:rPr>
          <w:color w:val="000000" w:themeColor="text1"/>
          <w:sz w:val="28"/>
          <w:szCs w:val="28"/>
        </w:rPr>
        <w:t>експериментальній роботі;</w:t>
      </w:r>
    </w:p>
    <w:p w:rsidR="00BA54FE" w:rsidRPr="00760CDE" w:rsidRDefault="004256CB" w:rsidP="00760CDE">
      <w:pPr>
        <w:pStyle w:val="af0"/>
        <w:numPr>
          <w:ilvl w:val="0"/>
          <w:numId w:val="8"/>
        </w:numPr>
        <w:ind w:left="0" w:firstLine="567"/>
        <w:rPr>
          <w:color w:val="000000" w:themeColor="text1"/>
          <w:sz w:val="28"/>
          <w:szCs w:val="28"/>
        </w:rPr>
      </w:pPr>
      <w:r w:rsidRPr="00760CDE">
        <w:rPr>
          <w:color w:val="000000" w:themeColor="text1"/>
          <w:sz w:val="28"/>
          <w:szCs w:val="28"/>
        </w:rPr>
        <w:t>здатність використовувати адекватні методи ефективної взаємодії з представниками різних груп (соціальних, культурних і професійних);</w:t>
      </w:r>
    </w:p>
    <w:p w:rsidR="004256CB" w:rsidRPr="00760CDE" w:rsidRDefault="004256CB" w:rsidP="00760CDE">
      <w:pPr>
        <w:pStyle w:val="af0"/>
        <w:numPr>
          <w:ilvl w:val="0"/>
          <w:numId w:val="8"/>
        </w:numPr>
        <w:ind w:left="0" w:firstLine="567"/>
        <w:rPr>
          <w:color w:val="000000" w:themeColor="text1"/>
          <w:sz w:val="28"/>
          <w:szCs w:val="28"/>
        </w:rPr>
      </w:pPr>
      <w:r w:rsidRPr="00760CDE">
        <w:rPr>
          <w:color w:val="000000" w:themeColor="text1"/>
          <w:sz w:val="28"/>
          <w:szCs w:val="28"/>
        </w:rPr>
        <w:t>здатність зрозуміло і недвозначно доносити власні висновки, а також знання та пояснення, що їх обґрунтовують, до фахівців та нефахівців, зокрема до осіб, які навчаються;</w:t>
      </w:r>
    </w:p>
    <w:p w:rsidR="004256CB" w:rsidRPr="00760CDE" w:rsidRDefault="004256CB" w:rsidP="00760CDE">
      <w:pPr>
        <w:pStyle w:val="af0"/>
        <w:numPr>
          <w:ilvl w:val="0"/>
          <w:numId w:val="8"/>
        </w:numPr>
        <w:ind w:left="0" w:firstLine="567"/>
        <w:rPr>
          <w:color w:val="000000" w:themeColor="text1"/>
          <w:sz w:val="28"/>
          <w:szCs w:val="28"/>
        </w:rPr>
      </w:pPr>
      <w:r w:rsidRPr="00760CDE">
        <w:rPr>
          <w:color w:val="000000" w:themeColor="text1"/>
          <w:sz w:val="28"/>
          <w:szCs w:val="28"/>
        </w:rPr>
        <w:t xml:space="preserve">здатність здійснювати науково-педагогічну діяльність у </w:t>
      </w:r>
      <w:r w:rsidR="00033C33">
        <w:rPr>
          <w:color w:val="000000" w:themeColor="text1"/>
          <w:sz w:val="28"/>
          <w:szCs w:val="28"/>
        </w:rPr>
        <w:t>закладах вищої</w:t>
      </w:r>
      <w:r w:rsidRPr="00760CDE">
        <w:rPr>
          <w:color w:val="000000" w:themeColor="text1"/>
          <w:sz w:val="28"/>
          <w:szCs w:val="28"/>
        </w:rPr>
        <w:t xml:space="preserve"> освіті з використанням новітніх педагогічних підходів і практик, у тому числі інформаційних технології, засобів мультимедіа у навчальному процесі для україномовної та іншомовної аудиторії, урізноманітнювати методики викладання з метою кращого сприйняття матеріалу.</w:t>
      </w:r>
    </w:p>
    <w:p w:rsidR="004256CB" w:rsidRPr="00760CDE" w:rsidRDefault="004256CB" w:rsidP="00760CDE">
      <w:pPr>
        <w:pStyle w:val="af0"/>
        <w:ind w:firstLine="567"/>
        <w:rPr>
          <w:iCs/>
          <w:color w:val="000000" w:themeColor="text1"/>
          <w:sz w:val="28"/>
          <w:szCs w:val="28"/>
        </w:rPr>
      </w:pPr>
    </w:p>
    <w:p w:rsidR="00BA54FE" w:rsidRPr="00760CDE" w:rsidRDefault="00BA54FE" w:rsidP="00760CDE">
      <w:pPr>
        <w:pStyle w:val="af0"/>
        <w:ind w:firstLine="567"/>
        <w:rPr>
          <w:color w:val="000000" w:themeColor="text1"/>
          <w:sz w:val="28"/>
          <w:szCs w:val="28"/>
        </w:rPr>
      </w:pPr>
      <w:r w:rsidRPr="00760CDE">
        <w:rPr>
          <w:iCs/>
          <w:color w:val="000000" w:themeColor="text1"/>
          <w:sz w:val="28"/>
          <w:szCs w:val="28"/>
        </w:rPr>
        <w:t>Згідно з вимогами програми педагогічної практики</w:t>
      </w:r>
      <w:r w:rsidRPr="00760CDE">
        <w:rPr>
          <w:color w:val="000000" w:themeColor="text1"/>
          <w:sz w:val="28"/>
          <w:szCs w:val="28"/>
        </w:rPr>
        <w:t>, аспіранти</w:t>
      </w:r>
      <w:r w:rsidRPr="00760CDE">
        <w:rPr>
          <w:iCs/>
          <w:color w:val="000000" w:themeColor="text1"/>
          <w:sz w:val="28"/>
          <w:szCs w:val="28"/>
        </w:rPr>
        <w:t xml:space="preserve"> після її проходження </w:t>
      </w:r>
      <w:r w:rsidRPr="00760CDE">
        <w:rPr>
          <w:color w:val="000000" w:themeColor="text1"/>
          <w:sz w:val="28"/>
          <w:szCs w:val="28"/>
        </w:rPr>
        <w:t xml:space="preserve">мають продемонструвати такі програмні </w:t>
      </w:r>
      <w:r w:rsidRPr="00760CDE">
        <w:rPr>
          <w:bCs/>
          <w:color w:val="000000" w:themeColor="text1"/>
          <w:sz w:val="28"/>
          <w:szCs w:val="28"/>
        </w:rPr>
        <w:t>результати навчання</w:t>
      </w:r>
      <w:r w:rsidRPr="00760CDE">
        <w:rPr>
          <w:color w:val="000000" w:themeColor="text1"/>
          <w:sz w:val="28"/>
          <w:szCs w:val="28"/>
        </w:rPr>
        <w:t>:</w:t>
      </w:r>
    </w:p>
    <w:p w:rsidR="00BA54FE" w:rsidRPr="00760CDE" w:rsidRDefault="004256CB" w:rsidP="00760CDE">
      <w:pPr>
        <w:pStyle w:val="af"/>
        <w:numPr>
          <w:ilvl w:val="0"/>
          <w:numId w:val="9"/>
        </w:numPr>
        <w:spacing w:line="240" w:lineRule="auto"/>
        <w:ind w:left="0" w:firstLine="567"/>
        <w:jc w:val="both"/>
        <w:rPr>
          <w:color w:val="000000" w:themeColor="text1"/>
        </w:rPr>
      </w:pPr>
      <w:r w:rsidRPr="00760CDE">
        <w:rPr>
          <w:color w:val="000000" w:themeColor="text1"/>
        </w:rPr>
        <w:t>застосовувати методи активізації пізнавальної діяльності, враховувати особливості методики проведення різних видів занять</w:t>
      </w:r>
      <w:r w:rsidR="00033C33">
        <w:rPr>
          <w:color w:val="000000" w:themeColor="text1"/>
        </w:rPr>
        <w:t xml:space="preserve"> в Інституті телекомунікаційних систем</w:t>
      </w:r>
      <w:r w:rsidR="00BA54FE" w:rsidRPr="00760CDE">
        <w:rPr>
          <w:color w:val="000000" w:themeColor="text1"/>
        </w:rPr>
        <w:t>;</w:t>
      </w:r>
    </w:p>
    <w:p w:rsidR="00BA54FE" w:rsidRPr="00760CDE" w:rsidRDefault="004256CB" w:rsidP="00760CDE">
      <w:pPr>
        <w:pStyle w:val="af"/>
        <w:numPr>
          <w:ilvl w:val="0"/>
          <w:numId w:val="9"/>
        </w:numPr>
        <w:spacing w:line="240" w:lineRule="auto"/>
        <w:ind w:left="0" w:firstLine="567"/>
        <w:jc w:val="both"/>
        <w:rPr>
          <w:color w:val="000000" w:themeColor="text1"/>
        </w:rPr>
      </w:pPr>
      <w:r w:rsidRPr="00760CDE">
        <w:rPr>
          <w:color w:val="000000" w:themeColor="text1"/>
        </w:rPr>
        <w:t>формулювати навчальні цілі та обирати відповідний навчальний матеріал і його структуру</w:t>
      </w:r>
      <w:r w:rsidR="00BA54FE" w:rsidRPr="00760CDE">
        <w:rPr>
          <w:color w:val="000000" w:themeColor="text1"/>
        </w:rPr>
        <w:t>.</w:t>
      </w:r>
    </w:p>
    <w:p w:rsidR="00F875FB" w:rsidRPr="00760CDE" w:rsidRDefault="00F875FB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Cs w:val="28"/>
        </w:rPr>
      </w:pPr>
    </w:p>
    <w:p w:rsidR="00B45752" w:rsidRPr="00760CDE" w:rsidRDefault="00B45752" w:rsidP="00760CDE">
      <w:pPr>
        <w:ind w:left="283" w:hanging="283"/>
        <w:jc w:val="center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b/>
          <w:szCs w:val="28"/>
        </w:rPr>
        <w:t>2.</w:t>
      </w:r>
      <w:r w:rsidR="00000EA4" w:rsidRPr="00760CDE">
        <w:rPr>
          <w:rFonts w:ascii="Times New Roman" w:hAnsi="Times New Roman"/>
          <w:b/>
          <w:szCs w:val="28"/>
        </w:rPr>
        <w:t>2</w:t>
      </w:r>
      <w:r w:rsidRPr="00760CDE">
        <w:rPr>
          <w:rFonts w:ascii="Times New Roman" w:hAnsi="Times New Roman"/>
          <w:b/>
          <w:szCs w:val="28"/>
        </w:rPr>
        <w:t xml:space="preserve"> </w:t>
      </w:r>
      <w:r w:rsidRPr="00760CDE">
        <w:rPr>
          <w:rFonts w:ascii="Times New Roman" w:hAnsi="Times New Roman"/>
          <w:b/>
          <w:szCs w:val="28"/>
        </w:rPr>
        <w:tab/>
        <w:t>Зміст практики</w:t>
      </w:r>
    </w:p>
    <w:p w:rsidR="00F21B5C" w:rsidRPr="00760CDE" w:rsidRDefault="00D6746D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Педагогічна п</w:t>
      </w:r>
      <w:r w:rsidR="00B45752" w:rsidRPr="00760CDE">
        <w:rPr>
          <w:rFonts w:ascii="Times New Roman" w:hAnsi="Times New Roman"/>
          <w:szCs w:val="28"/>
        </w:rPr>
        <w:t xml:space="preserve">рактика складається з наступних етапів: </w:t>
      </w:r>
    </w:p>
    <w:p w:rsidR="00F21B5C" w:rsidRPr="00760CDE" w:rsidRDefault="00F21B5C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- отримання індивідуального завдання та графіку проходження практики, ознайомлення з програмою практики;</w:t>
      </w:r>
    </w:p>
    <w:p w:rsidR="00F21B5C" w:rsidRPr="00760CDE" w:rsidRDefault="00F21B5C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- проходження інструктажу з </w:t>
      </w:r>
      <w:r w:rsidR="00E3787D" w:rsidRPr="00760CDE">
        <w:rPr>
          <w:rFonts w:ascii="Times New Roman" w:hAnsi="Times New Roman"/>
          <w:szCs w:val="28"/>
        </w:rPr>
        <w:t>проведення</w:t>
      </w:r>
      <w:r w:rsidRPr="00760CDE">
        <w:rPr>
          <w:rFonts w:ascii="Times New Roman" w:hAnsi="Times New Roman"/>
          <w:szCs w:val="28"/>
        </w:rPr>
        <w:t xml:space="preserve"> практики, інструктажу з техніки безпеки;</w:t>
      </w:r>
    </w:p>
    <w:p w:rsidR="00F21B5C" w:rsidRPr="00760CDE" w:rsidRDefault="00F21B5C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lastRenderedPageBreak/>
        <w:t xml:space="preserve">- ознайомлення з основними нормативними документами, що регулюють організацію та проведення навчального процесу </w:t>
      </w:r>
      <w:r w:rsidR="00B45752" w:rsidRPr="00760CDE">
        <w:rPr>
          <w:rFonts w:ascii="Times New Roman" w:hAnsi="Times New Roman"/>
          <w:szCs w:val="28"/>
        </w:rPr>
        <w:t>кафедри</w:t>
      </w:r>
      <w:r w:rsidRPr="00760CDE">
        <w:rPr>
          <w:rFonts w:ascii="Times New Roman" w:hAnsi="Times New Roman"/>
          <w:szCs w:val="28"/>
        </w:rPr>
        <w:t>;</w:t>
      </w:r>
    </w:p>
    <w:p w:rsidR="00F21B5C" w:rsidRPr="00760CDE" w:rsidRDefault="00F21B5C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- детальн</w:t>
      </w:r>
      <w:r w:rsidR="00E3787D" w:rsidRPr="00760CDE">
        <w:rPr>
          <w:rFonts w:ascii="Times New Roman" w:hAnsi="Times New Roman"/>
          <w:szCs w:val="28"/>
        </w:rPr>
        <w:t>е</w:t>
      </w:r>
      <w:r w:rsidRPr="00760CDE">
        <w:rPr>
          <w:rFonts w:ascii="Times New Roman" w:hAnsi="Times New Roman"/>
          <w:szCs w:val="28"/>
        </w:rPr>
        <w:t xml:space="preserve"> вивчення матеріально-технічної бази практики;</w:t>
      </w:r>
    </w:p>
    <w:p w:rsidR="00F21B5C" w:rsidRPr="00760CDE" w:rsidRDefault="00F21B5C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- ознайомлення з </w:t>
      </w:r>
      <w:r w:rsidR="00980723" w:rsidRPr="00760CDE">
        <w:rPr>
          <w:rFonts w:ascii="Times New Roman" w:hAnsi="Times New Roman"/>
          <w:szCs w:val="28"/>
        </w:rPr>
        <w:t>лабораторі</w:t>
      </w:r>
      <w:r w:rsidRPr="00760CDE">
        <w:rPr>
          <w:rFonts w:ascii="Times New Roman" w:hAnsi="Times New Roman"/>
          <w:szCs w:val="28"/>
        </w:rPr>
        <w:t>ями та аудиторіями</w:t>
      </w:r>
      <w:r w:rsidR="00980723" w:rsidRPr="00760CDE">
        <w:rPr>
          <w:rFonts w:ascii="Times New Roman" w:hAnsi="Times New Roman"/>
          <w:szCs w:val="28"/>
        </w:rPr>
        <w:t xml:space="preserve">, </w:t>
      </w:r>
      <w:r w:rsidRPr="00760CDE">
        <w:rPr>
          <w:rFonts w:ascii="Times New Roman" w:hAnsi="Times New Roman"/>
          <w:szCs w:val="28"/>
        </w:rPr>
        <w:t>де проводяться заняття;</w:t>
      </w:r>
    </w:p>
    <w:p w:rsidR="00F21B5C" w:rsidRPr="00760CDE" w:rsidRDefault="00F21B5C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- відвідування лекційних, практичних та лабораторних занять з профільних дисциплін, що проводяться висококваліфікованими викладачами кафедри;</w:t>
      </w:r>
    </w:p>
    <w:p w:rsidR="00F21B5C" w:rsidRPr="00760CDE" w:rsidRDefault="00F21B5C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- самостійна підготовка та проведення відповідних занять з визначених профільних дисциплін, що визначені в індивідуальному завданні аспіранта на педагогічну практику;</w:t>
      </w:r>
    </w:p>
    <w:p w:rsidR="00F21B5C" w:rsidRPr="00760CDE" w:rsidRDefault="00F21B5C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- проведення об’єктивної самооцінки щодо якості проведених занять з урахуванням </w:t>
      </w:r>
      <w:r w:rsidR="009F380E" w:rsidRPr="00760CDE">
        <w:rPr>
          <w:rFonts w:ascii="Times New Roman" w:hAnsi="Times New Roman"/>
          <w:szCs w:val="28"/>
        </w:rPr>
        <w:t>оцінки роботи аспіранта студентами груп, де ним були проведені заняття;</w:t>
      </w:r>
    </w:p>
    <w:p w:rsidR="009F380E" w:rsidRPr="00760CDE" w:rsidRDefault="009F380E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- підготовка звіту та щоденника практики та здача заліку з педагогічної практики.</w:t>
      </w:r>
    </w:p>
    <w:p w:rsidR="00033C33" w:rsidRDefault="009F380E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Під час проходження педагогічної практики аспіранти детально знайомляться з профільними дисциплінами, що викладаються на кафедрі. </w:t>
      </w:r>
    </w:p>
    <w:p w:rsidR="00C44A24" w:rsidRPr="00760CDE" w:rsidRDefault="00AE18F2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Разом з керівником практики кожному аспіранту обираються профільні дисципліни кафедри</w:t>
      </w:r>
      <w:r w:rsidR="009F380E" w:rsidRPr="00760CDE">
        <w:rPr>
          <w:rFonts w:ascii="Times New Roman" w:hAnsi="Times New Roman"/>
          <w:szCs w:val="28"/>
        </w:rPr>
        <w:t>, з яких аспіранти повинні підготувати та провести заняття</w:t>
      </w:r>
      <w:r w:rsidRPr="00760CDE">
        <w:rPr>
          <w:rFonts w:ascii="Times New Roman" w:hAnsi="Times New Roman"/>
          <w:szCs w:val="28"/>
        </w:rPr>
        <w:t>. Аспірант має обов’язково відвідати заняття з обраних дисциплін (лекцію, семінар, практичне та лабораторне заняття)</w:t>
      </w:r>
      <w:r w:rsidR="009F380E" w:rsidRPr="00760CDE">
        <w:rPr>
          <w:rFonts w:ascii="Times New Roman" w:hAnsi="Times New Roman"/>
          <w:szCs w:val="28"/>
        </w:rPr>
        <w:t>,</w:t>
      </w:r>
      <w:r w:rsidRPr="00760CDE">
        <w:rPr>
          <w:rFonts w:ascii="Times New Roman" w:hAnsi="Times New Roman"/>
          <w:szCs w:val="28"/>
        </w:rPr>
        <w:t xml:space="preserve"> проведені викладачами, які викладають дані дисципліни на кафедрі. Після цього, аспіранти</w:t>
      </w:r>
      <w:r w:rsidR="00C44A24" w:rsidRPr="00760CDE">
        <w:rPr>
          <w:rFonts w:ascii="Times New Roman" w:hAnsi="Times New Roman"/>
          <w:szCs w:val="28"/>
        </w:rPr>
        <w:t xml:space="preserve"> під контролем викладачів відповідних дисциплін, готують та узгоджують з керівником практики план проведення занять та приступають до підготовки матеріалу для лекції, практики, семінарського та лабораторного занять. </w:t>
      </w:r>
    </w:p>
    <w:p w:rsidR="007B7774" w:rsidRPr="00760CDE" w:rsidRDefault="00C44A24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У домовлений з викладачами час, </w:t>
      </w:r>
      <w:r w:rsidR="00AE18F2" w:rsidRPr="00760CDE">
        <w:rPr>
          <w:rFonts w:ascii="Times New Roman" w:hAnsi="Times New Roman"/>
          <w:szCs w:val="28"/>
        </w:rPr>
        <w:t xml:space="preserve"> </w:t>
      </w:r>
      <w:r w:rsidRPr="00760CDE">
        <w:rPr>
          <w:rFonts w:ascii="Times New Roman" w:hAnsi="Times New Roman"/>
          <w:szCs w:val="28"/>
        </w:rPr>
        <w:t>аспірант самостійно проводить визначені заняття. На заняттях можуть бути присутні керівник практики, викладач даної дисципліни та інші викладачі і аспіранти кафедри. Лабораторн</w:t>
      </w:r>
      <w:r w:rsidR="00AA1012" w:rsidRPr="00760CDE">
        <w:rPr>
          <w:rFonts w:ascii="Times New Roman" w:hAnsi="Times New Roman"/>
          <w:szCs w:val="28"/>
        </w:rPr>
        <w:t>і</w:t>
      </w:r>
      <w:r w:rsidRPr="00760CDE">
        <w:rPr>
          <w:rFonts w:ascii="Times New Roman" w:hAnsi="Times New Roman"/>
          <w:szCs w:val="28"/>
        </w:rPr>
        <w:t xml:space="preserve"> роб</w:t>
      </w:r>
      <w:r w:rsidR="00AA1012" w:rsidRPr="00760CDE">
        <w:rPr>
          <w:rFonts w:ascii="Times New Roman" w:hAnsi="Times New Roman"/>
          <w:szCs w:val="28"/>
        </w:rPr>
        <w:t xml:space="preserve">оти </w:t>
      </w:r>
      <w:r w:rsidRPr="00760CDE">
        <w:rPr>
          <w:rFonts w:ascii="Times New Roman" w:hAnsi="Times New Roman"/>
          <w:szCs w:val="28"/>
        </w:rPr>
        <w:t>ма</w:t>
      </w:r>
      <w:r w:rsidR="00AA1012" w:rsidRPr="00760CDE">
        <w:rPr>
          <w:rFonts w:ascii="Times New Roman" w:hAnsi="Times New Roman"/>
          <w:szCs w:val="28"/>
        </w:rPr>
        <w:t xml:space="preserve">ють </w:t>
      </w:r>
      <w:r w:rsidRPr="00760CDE">
        <w:rPr>
          <w:rFonts w:ascii="Times New Roman" w:hAnsi="Times New Roman"/>
          <w:szCs w:val="28"/>
        </w:rPr>
        <w:t xml:space="preserve"> обов’язково </w:t>
      </w:r>
      <w:r w:rsidR="00AA1012" w:rsidRPr="00760CDE">
        <w:rPr>
          <w:rFonts w:ascii="Times New Roman" w:hAnsi="Times New Roman"/>
          <w:szCs w:val="28"/>
        </w:rPr>
        <w:t xml:space="preserve">проводитись разом з викладачем відповідної дисципліни. </w:t>
      </w:r>
    </w:p>
    <w:p w:rsidR="009F380E" w:rsidRPr="00760CDE" w:rsidRDefault="009F380E" w:rsidP="00760C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Для аспірантів можуть бути </w:t>
      </w:r>
      <w:r w:rsidR="007B7774" w:rsidRPr="00760CDE">
        <w:rPr>
          <w:rFonts w:ascii="Times New Roman" w:hAnsi="Times New Roman"/>
          <w:szCs w:val="28"/>
        </w:rPr>
        <w:t xml:space="preserve">додатково </w:t>
      </w:r>
      <w:r w:rsidRPr="00760CDE">
        <w:rPr>
          <w:rFonts w:ascii="Times New Roman" w:hAnsi="Times New Roman"/>
          <w:szCs w:val="28"/>
        </w:rPr>
        <w:t xml:space="preserve">влаштовані зустрічі з провідними викладачами кафедри. </w:t>
      </w:r>
    </w:p>
    <w:p w:rsidR="00B45752" w:rsidRPr="00760CDE" w:rsidRDefault="007B7774" w:rsidP="00760CDE">
      <w:pPr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Наприкінці педагогічної практики аспірант самостійно проводить самоаналіз власної роботи. Отримані результати висвітлюються в звіті з практики та доповідаються при здачі заліку з педагогічної практики.</w:t>
      </w:r>
    </w:p>
    <w:p w:rsidR="00B45752" w:rsidRPr="00760CDE" w:rsidRDefault="00B45752" w:rsidP="00760CDE">
      <w:pPr>
        <w:rPr>
          <w:rFonts w:ascii="Times New Roman" w:hAnsi="Times New Roman"/>
          <w:sz w:val="16"/>
          <w:szCs w:val="16"/>
        </w:rPr>
      </w:pPr>
    </w:p>
    <w:p w:rsidR="00B45752" w:rsidRPr="00760CDE" w:rsidRDefault="00000EA4" w:rsidP="00760CDE">
      <w:pPr>
        <w:ind w:left="283" w:hanging="283"/>
        <w:jc w:val="center"/>
        <w:rPr>
          <w:rFonts w:ascii="Times New Roman" w:hAnsi="Times New Roman"/>
          <w:b/>
          <w:szCs w:val="28"/>
        </w:rPr>
      </w:pPr>
      <w:r w:rsidRPr="00760CDE">
        <w:rPr>
          <w:rFonts w:ascii="Times New Roman" w:hAnsi="Times New Roman"/>
          <w:b/>
          <w:szCs w:val="28"/>
        </w:rPr>
        <w:t>2.3</w:t>
      </w:r>
      <w:r w:rsidR="00B45752" w:rsidRPr="00760CDE">
        <w:rPr>
          <w:rFonts w:ascii="Times New Roman" w:hAnsi="Times New Roman"/>
          <w:b/>
          <w:szCs w:val="28"/>
        </w:rPr>
        <w:t xml:space="preserve"> </w:t>
      </w:r>
      <w:r w:rsidR="00B45752" w:rsidRPr="00760CDE">
        <w:rPr>
          <w:rFonts w:ascii="Times New Roman" w:hAnsi="Times New Roman"/>
          <w:b/>
          <w:szCs w:val="28"/>
        </w:rPr>
        <w:tab/>
        <w:t xml:space="preserve">Місце </w:t>
      </w:r>
      <w:r w:rsidR="00ED78AD" w:rsidRPr="00760CDE">
        <w:rPr>
          <w:rFonts w:ascii="Times New Roman" w:hAnsi="Times New Roman"/>
          <w:b/>
          <w:szCs w:val="28"/>
        </w:rPr>
        <w:t xml:space="preserve">проведення </w:t>
      </w:r>
      <w:r w:rsidR="00B45752" w:rsidRPr="00760CDE">
        <w:rPr>
          <w:rFonts w:ascii="Times New Roman" w:hAnsi="Times New Roman"/>
          <w:b/>
          <w:szCs w:val="28"/>
        </w:rPr>
        <w:t xml:space="preserve">практики </w:t>
      </w:r>
      <w:r w:rsidR="00ED78AD" w:rsidRPr="00760CDE">
        <w:rPr>
          <w:rFonts w:ascii="Times New Roman" w:hAnsi="Times New Roman"/>
          <w:b/>
          <w:szCs w:val="28"/>
        </w:rPr>
        <w:t xml:space="preserve">та </w:t>
      </w:r>
      <w:r w:rsidR="00B45752" w:rsidRPr="00760CDE">
        <w:rPr>
          <w:rFonts w:ascii="Times New Roman" w:hAnsi="Times New Roman"/>
          <w:b/>
          <w:szCs w:val="28"/>
        </w:rPr>
        <w:t>розподіл часу</w:t>
      </w:r>
    </w:p>
    <w:p w:rsidR="00B45752" w:rsidRPr="00760CDE" w:rsidRDefault="00AF3C27" w:rsidP="00760CDE">
      <w:pPr>
        <w:ind w:firstLine="709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Базою для проведення педагогічної практики є кафедра </w:t>
      </w:r>
      <w:proofErr w:type="spellStart"/>
      <w:r w:rsidR="00033C33">
        <w:rPr>
          <w:rFonts w:ascii="Times New Roman" w:hAnsi="Times New Roman"/>
          <w:szCs w:val="28"/>
        </w:rPr>
        <w:t>Телекомунікацій</w:t>
      </w:r>
      <w:proofErr w:type="spellEnd"/>
      <w:r w:rsidR="00033C33">
        <w:rPr>
          <w:rFonts w:ascii="Times New Roman" w:hAnsi="Times New Roman"/>
          <w:szCs w:val="28"/>
        </w:rPr>
        <w:t xml:space="preserve"> ІТС</w:t>
      </w:r>
      <w:r w:rsidRPr="00760CDE">
        <w:rPr>
          <w:rFonts w:ascii="Times New Roman" w:hAnsi="Times New Roman"/>
          <w:szCs w:val="28"/>
        </w:rPr>
        <w:t xml:space="preserve"> КПІ ім. Ігоря Сікорського. За потреби/можливості педагогічну практику можна повністю/частково проводити на інших кафедрах КПІ ім. Ігоря Сікорського або в інших ВНЗ</w:t>
      </w:r>
      <w:r w:rsidR="00033C33">
        <w:rPr>
          <w:rFonts w:ascii="Times New Roman" w:hAnsi="Times New Roman"/>
          <w:szCs w:val="28"/>
        </w:rPr>
        <w:t xml:space="preserve">, в тому </w:t>
      </w:r>
      <w:proofErr w:type="spellStart"/>
      <w:r w:rsidR="00033C33">
        <w:rPr>
          <w:rFonts w:ascii="Times New Roman" w:hAnsi="Times New Roman"/>
          <w:szCs w:val="28"/>
        </w:rPr>
        <w:t>чіслі</w:t>
      </w:r>
      <w:proofErr w:type="spellEnd"/>
      <w:r w:rsidR="00033C33">
        <w:rPr>
          <w:rFonts w:ascii="Times New Roman" w:hAnsi="Times New Roman"/>
          <w:szCs w:val="28"/>
        </w:rPr>
        <w:t xml:space="preserve"> і закордонних</w:t>
      </w:r>
      <w:r w:rsidRPr="00760CDE">
        <w:rPr>
          <w:rFonts w:ascii="Times New Roman" w:hAnsi="Times New Roman"/>
          <w:szCs w:val="28"/>
        </w:rPr>
        <w:t xml:space="preserve">. </w:t>
      </w:r>
    </w:p>
    <w:p w:rsidR="00B45752" w:rsidRPr="00760CDE" w:rsidRDefault="00B45752" w:rsidP="00760CDE">
      <w:pPr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ab/>
      </w:r>
    </w:p>
    <w:p w:rsidR="00DF2591" w:rsidRDefault="00DF2591" w:rsidP="00760CDE">
      <w:pPr>
        <w:jc w:val="both"/>
        <w:rPr>
          <w:rFonts w:ascii="Times New Roman" w:hAnsi="Times New Roman"/>
          <w:szCs w:val="28"/>
        </w:rPr>
      </w:pPr>
    </w:p>
    <w:p w:rsidR="00033C33" w:rsidRDefault="00033C33" w:rsidP="00760CDE">
      <w:pPr>
        <w:jc w:val="both"/>
        <w:rPr>
          <w:rFonts w:ascii="Times New Roman" w:hAnsi="Times New Roman"/>
          <w:szCs w:val="28"/>
        </w:rPr>
      </w:pPr>
    </w:p>
    <w:p w:rsidR="00033C33" w:rsidRDefault="00033C33" w:rsidP="00760CDE">
      <w:pPr>
        <w:jc w:val="both"/>
        <w:rPr>
          <w:rFonts w:ascii="Times New Roman" w:hAnsi="Times New Roman"/>
          <w:szCs w:val="28"/>
        </w:rPr>
      </w:pPr>
    </w:p>
    <w:p w:rsidR="00033C33" w:rsidRDefault="00033C33" w:rsidP="00760CDE">
      <w:pPr>
        <w:jc w:val="both"/>
        <w:rPr>
          <w:rFonts w:ascii="Times New Roman" w:hAnsi="Times New Roman"/>
          <w:szCs w:val="28"/>
        </w:rPr>
      </w:pPr>
    </w:p>
    <w:p w:rsidR="00033C33" w:rsidRDefault="00033C33" w:rsidP="00760CDE">
      <w:pPr>
        <w:jc w:val="both"/>
        <w:rPr>
          <w:rFonts w:ascii="Times New Roman" w:hAnsi="Times New Roman"/>
          <w:szCs w:val="28"/>
        </w:rPr>
      </w:pPr>
    </w:p>
    <w:p w:rsidR="00033C33" w:rsidRPr="00760CDE" w:rsidRDefault="00033C33" w:rsidP="00760CDE">
      <w:pPr>
        <w:jc w:val="both"/>
        <w:rPr>
          <w:rFonts w:ascii="Times New Roman" w:hAnsi="Times New Roman"/>
          <w:szCs w:val="28"/>
        </w:rPr>
      </w:pPr>
    </w:p>
    <w:p w:rsidR="00B45752" w:rsidRPr="00760CDE" w:rsidRDefault="00B45752" w:rsidP="00760CDE">
      <w:pPr>
        <w:ind w:firstLine="708"/>
        <w:jc w:val="center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lastRenderedPageBreak/>
        <w:t>Орієнт</w:t>
      </w:r>
      <w:r w:rsidR="00AF3C27" w:rsidRPr="00760CDE">
        <w:rPr>
          <w:rFonts w:ascii="Times New Roman" w:hAnsi="Times New Roman"/>
          <w:szCs w:val="28"/>
        </w:rPr>
        <w:t>о</w:t>
      </w:r>
      <w:r w:rsidRPr="00760CDE">
        <w:rPr>
          <w:rFonts w:ascii="Times New Roman" w:hAnsi="Times New Roman"/>
          <w:szCs w:val="28"/>
        </w:rPr>
        <w:t xml:space="preserve">вний </w:t>
      </w:r>
      <w:r w:rsidR="00AF3C27" w:rsidRPr="00760CDE">
        <w:rPr>
          <w:rFonts w:ascii="Times New Roman" w:hAnsi="Times New Roman"/>
          <w:szCs w:val="28"/>
        </w:rPr>
        <w:t>розподіл</w:t>
      </w:r>
      <w:r w:rsidRPr="00760CDE">
        <w:rPr>
          <w:rFonts w:ascii="Times New Roman" w:hAnsi="Times New Roman"/>
          <w:szCs w:val="28"/>
        </w:rPr>
        <w:t xml:space="preserve"> робочого часу, днів:</w:t>
      </w:r>
    </w:p>
    <w:p w:rsidR="00B45752" w:rsidRPr="00760CDE" w:rsidRDefault="00B45752" w:rsidP="00760CDE">
      <w:pPr>
        <w:ind w:firstLine="708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585"/>
        <w:gridCol w:w="8080"/>
        <w:gridCol w:w="1275"/>
      </w:tblGrid>
      <w:tr w:rsidR="00B45752" w:rsidRPr="00760CDE" w:rsidTr="001B45CC">
        <w:trPr>
          <w:cantSplit/>
          <w:trHeight w:val="512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B45752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A759D8" w:rsidP="00760CDE">
            <w:pPr>
              <w:ind w:firstLine="31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Ознайомлення з програмою практики, календарним графіком. Отримання індивідуального завдання. Проходження інструктажу з порядку проходження педагогічної практики та</w:t>
            </w:r>
            <w:r w:rsidR="0013451C" w:rsidRPr="00760CDE">
              <w:rPr>
                <w:rFonts w:ascii="Times New Roman" w:hAnsi="Times New Roman"/>
                <w:szCs w:val="28"/>
              </w:rPr>
              <w:t xml:space="preserve"> інструктажу з техніки безпеки</w:t>
            </w:r>
            <w:r w:rsidR="00DF66B5" w:rsidRPr="00760CDE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13451C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B45752" w:rsidRPr="00760CDE" w:rsidTr="001B45CC">
        <w:trPr>
          <w:cantSplit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B45752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13451C" w:rsidP="00760CDE">
            <w:pPr>
              <w:ind w:left="31"/>
              <w:jc w:val="both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Відвідування занять, які проводять викладачі кафедри</w:t>
            </w:r>
            <w:r w:rsidR="00B45752" w:rsidRPr="00760CDE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3A6D76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B45752" w:rsidRPr="00760CDE" w:rsidTr="001B45CC">
        <w:trPr>
          <w:cantSplit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B45752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13451C" w:rsidP="00760CDE">
            <w:pPr>
              <w:ind w:left="31"/>
              <w:jc w:val="both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Підготовка до проведення занять</w:t>
            </w:r>
            <w:r w:rsidR="00B45752" w:rsidRPr="00760CDE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3A6D76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B45752" w:rsidRPr="00760CDE" w:rsidTr="001B45CC">
        <w:trPr>
          <w:cantSplit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B45752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13451C" w:rsidP="00760CDE">
            <w:pPr>
              <w:ind w:left="31"/>
              <w:jc w:val="both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Проведення лекцій, семінарських, практичних та лабораторних занять</w:t>
            </w:r>
            <w:r w:rsidR="00B45752" w:rsidRPr="00760CDE">
              <w:rPr>
                <w:rFonts w:ascii="Times New Roman" w:hAnsi="Times New Roman"/>
                <w:szCs w:val="28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3A6D76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B45752" w:rsidRPr="00760CDE" w:rsidTr="001B45CC">
        <w:trPr>
          <w:cantSplit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B45752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B45752" w:rsidP="00760CDE">
            <w:pPr>
              <w:ind w:left="31"/>
              <w:jc w:val="both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 xml:space="preserve">Екскурсія на інші </w:t>
            </w:r>
            <w:r w:rsidR="00DF66B5" w:rsidRPr="00760CDE">
              <w:rPr>
                <w:rFonts w:ascii="Times New Roman" w:hAnsi="Times New Roman"/>
                <w:szCs w:val="28"/>
              </w:rPr>
              <w:t>кафедри</w:t>
            </w:r>
            <w:r w:rsidR="0013451C" w:rsidRPr="00760CDE">
              <w:rPr>
                <w:rFonts w:ascii="Times New Roman" w:hAnsi="Times New Roman"/>
                <w:szCs w:val="28"/>
              </w:rPr>
              <w:t xml:space="preserve">, інші </w:t>
            </w:r>
            <w:r w:rsidR="0042065B" w:rsidRPr="00760CDE">
              <w:rPr>
                <w:rFonts w:ascii="Times New Roman" w:hAnsi="Times New Roman"/>
                <w:szCs w:val="28"/>
              </w:rPr>
              <w:t>навчальні заклади</w:t>
            </w:r>
            <w:r w:rsidR="0013451C" w:rsidRPr="00760CDE">
              <w:rPr>
                <w:rFonts w:ascii="Times New Roman" w:hAnsi="Times New Roman"/>
                <w:szCs w:val="28"/>
              </w:rPr>
              <w:t xml:space="preserve"> та організації</w:t>
            </w:r>
            <w:r w:rsidR="0042065B" w:rsidRPr="00760CDE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3A6D76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B45752" w:rsidRPr="00760CDE" w:rsidTr="001B45CC">
        <w:trPr>
          <w:cantSplit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B45752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13451C" w:rsidP="00760CDE">
            <w:pPr>
              <w:ind w:left="31"/>
              <w:jc w:val="both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Самоаналіз виконаної роботи, підготовка звіту з практики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3A6D76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B45752" w:rsidRPr="00760CDE" w:rsidTr="001B45CC">
        <w:trPr>
          <w:cantSplit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B45752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13451C" w:rsidP="00760CDE">
            <w:pPr>
              <w:ind w:left="31"/>
              <w:jc w:val="both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Здача заліку та звіту з практики</w:t>
            </w:r>
            <w:r w:rsidR="00B45752" w:rsidRPr="00760CDE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1B45CC" w:rsidP="00760C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CDE">
              <w:rPr>
                <w:rFonts w:ascii="Times New Roman" w:hAnsi="Times New Roman"/>
                <w:sz w:val="16"/>
                <w:szCs w:val="16"/>
              </w:rPr>
              <w:t>після проходження практики</w:t>
            </w:r>
          </w:p>
        </w:tc>
      </w:tr>
      <w:tr w:rsidR="00B45752" w:rsidRPr="00760CDE" w:rsidTr="001B45CC">
        <w:trPr>
          <w:cantSplit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B45752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B45752" w:rsidP="00760CDE">
            <w:pPr>
              <w:ind w:left="31"/>
              <w:jc w:val="both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Разом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52" w:rsidRPr="00760CDE" w:rsidRDefault="003A6D76" w:rsidP="00760CDE">
            <w:pPr>
              <w:jc w:val="center"/>
              <w:rPr>
                <w:rFonts w:ascii="Times New Roman" w:hAnsi="Times New Roman"/>
                <w:szCs w:val="28"/>
              </w:rPr>
            </w:pPr>
            <w:r w:rsidRPr="00760CDE">
              <w:rPr>
                <w:rFonts w:ascii="Times New Roman" w:hAnsi="Times New Roman"/>
                <w:szCs w:val="28"/>
              </w:rPr>
              <w:t>1</w:t>
            </w:r>
            <w:r w:rsidR="0013451C" w:rsidRPr="00760CDE">
              <w:rPr>
                <w:rFonts w:ascii="Times New Roman" w:hAnsi="Times New Roman"/>
                <w:szCs w:val="28"/>
              </w:rPr>
              <w:t>0</w:t>
            </w:r>
          </w:p>
        </w:tc>
      </w:tr>
    </w:tbl>
    <w:p w:rsidR="00B45752" w:rsidRPr="00760CDE" w:rsidRDefault="00B45752" w:rsidP="00760CDE">
      <w:pPr>
        <w:ind w:firstLine="708"/>
        <w:rPr>
          <w:rFonts w:ascii="Times New Roman" w:hAnsi="Times New Roman"/>
          <w:sz w:val="16"/>
          <w:szCs w:val="16"/>
        </w:rPr>
      </w:pPr>
    </w:p>
    <w:p w:rsidR="00DF2591" w:rsidRPr="00760CDE" w:rsidRDefault="00DF2591" w:rsidP="00760CDE">
      <w:pPr>
        <w:ind w:firstLine="708"/>
        <w:rPr>
          <w:rFonts w:ascii="Times New Roman" w:hAnsi="Times New Roman"/>
          <w:sz w:val="16"/>
          <w:szCs w:val="16"/>
        </w:rPr>
      </w:pPr>
    </w:p>
    <w:p w:rsidR="00B45752" w:rsidRPr="00760CDE" w:rsidRDefault="00B45752" w:rsidP="00760CDE">
      <w:pPr>
        <w:ind w:hanging="283"/>
        <w:jc w:val="center"/>
        <w:rPr>
          <w:rFonts w:ascii="Times New Roman" w:hAnsi="Times New Roman"/>
          <w:b/>
          <w:szCs w:val="28"/>
        </w:rPr>
      </w:pPr>
      <w:r w:rsidRPr="00760CDE">
        <w:rPr>
          <w:rFonts w:ascii="Times New Roman" w:hAnsi="Times New Roman"/>
          <w:b/>
          <w:szCs w:val="28"/>
        </w:rPr>
        <w:t>2.</w:t>
      </w:r>
      <w:r w:rsidR="00000EA4" w:rsidRPr="00760CDE">
        <w:rPr>
          <w:rFonts w:ascii="Times New Roman" w:hAnsi="Times New Roman"/>
          <w:b/>
          <w:szCs w:val="28"/>
        </w:rPr>
        <w:t>4</w:t>
      </w:r>
      <w:r w:rsidRPr="00760CDE">
        <w:rPr>
          <w:rFonts w:ascii="Times New Roman" w:hAnsi="Times New Roman"/>
          <w:b/>
          <w:szCs w:val="28"/>
        </w:rPr>
        <w:t xml:space="preserve"> </w:t>
      </w:r>
      <w:r w:rsidRPr="00760CDE">
        <w:rPr>
          <w:rFonts w:ascii="Times New Roman" w:hAnsi="Times New Roman"/>
          <w:b/>
          <w:szCs w:val="28"/>
        </w:rPr>
        <w:tab/>
        <w:t>Охорона праці та техніка безпеки</w:t>
      </w:r>
    </w:p>
    <w:p w:rsidR="00BC2C6D" w:rsidRPr="00760CDE" w:rsidRDefault="00BC2C6D" w:rsidP="00760CDE">
      <w:pPr>
        <w:ind w:firstLine="709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На початку проходження практики аспірант обов’язково проходить детальний інструктаж з техніки безпеки під час практики. Керівником практики або відповідальною за інструктаж з техніки безпеки особою до всіх аспірантів доводяться правила безпечної роботи в лабораторіях та аудиторіях навчального закладу (іншої організації). Акцентується увага на всі фактори небезпеки, що можуть виникнути під час проходження практики. Аспірант </w:t>
      </w:r>
      <w:r w:rsidR="00216BB5" w:rsidRPr="00760CDE">
        <w:rPr>
          <w:rFonts w:ascii="Times New Roman" w:hAnsi="Times New Roman"/>
          <w:szCs w:val="28"/>
        </w:rPr>
        <w:t xml:space="preserve">досконально ознайомлюється з правилами техніки безпеки, про що розписується у відповідному журналі або листі проходження інструктажу. </w:t>
      </w:r>
    </w:p>
    <w:p w:rsidR="00B45752" w:rsidRPr="00760CDE" w:rsidRDefault="00B45752" w:rsidP="00760CD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5752" w:rsidRPr="00760CDE" w:rsidRDefault="00000EA4" w:rsidP="00760CDE">
      <w:pPr>
        <w:ind w:hanging="283"/>
        <w:jc w:val="center"/>
        <w:rPr>
          <w:rFonts w:ascii="Times New Roman" w:hAnsi="Times New Roman"/>
          <w:b/>
          <w:szCs w:val="28"/>
        </w:rPr>
      </w:pPr>
      <w:r w:rsidRPr="00760CDE">
        <w:rPr>
          <w:rFonts w:ascii="Times New Roman" w:hAnsi="Times New Roman"/>
          <w:b/>
          <w:szCs w:val="28"/>
        </w:rPr>
        <w:t>2.5</w:t>
      </w:r>
      <w:r w:rsidR="00B45752" w:rsidRPr="00760CDE">
        <w:rPr>
          <w:rFonts w:ascii="Times New Roman" w:hAnsi="Times New Roman"/>
          <w:b/>
          <w:szCs w:val="28"/>
        </w:rPr>
        <w:t xml:space="preserve"> </w:t>
      </w:r>
      <w:r w:rsidR="00B45752" w:rsidRPr="00760CDE">
        <w:rPr>
          <w:rFonts w:ascii="Times New Roman" w:hAnsi="Times New Roman"/>
          <w:b/>
          <w:szCs w:val="28"/>
        </w:rPr>
        <w:tab/>
        <w:t>Індив</w:t>
      </w:r>
      <w:r w:rsidR="00814445" w:rsidRPr="00760CDE">
        <w:rPr>
          <w:rFonts w:ascii="Times New Roman" w:hAnsi="Times New Roman"/>
          <w:b/>
          <w:szCs w:val="28"/>
        </w:rPr>
        <w:t>і</w:t>
      </w:r>
      <w:r w:rsidR="00B45752" w:rsidRPr="00760CDE">
        <w:rPr>
          <w:rFonts w:ascii="Times New Roman" w:hAnsi="Times New Roman"/>
          <w:b/>
          <w:szCs w:val="28"/>
        </w:rPr>
        <w:t>дуальне  завдання</w:t>
      </w:r>
    </w:p>
    <w:p w:rsidR="00814445" w:rsidRPr="00760CDE" w:rsidRDefault="00216BB5" w:rsidP="00760CDE">
      <w:pPr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Перед початком практики кожен аспірант отримує індивідуальне завдання з практики, де вказано, які саме заняття та з яких профільних дисциплін він має провести під час практики. Разом з викладачами відповідних дисциплін аспірант узгоджує розклад відвідування та проведення занять з </w:t>
      </w:r>
      <w:r w:rsidR="00814445" w:rsidRPr="00760CDE">
        <w:rPr>
          <w:rFonts w:ascii="Times New Roman" w:hAnsi="Times New Roman"/>
          <w:szCs w:val="28"/>
        </w:rPr>
        <w:t>кожної дисципліни. Практика проходить згідно з календарним планом, який складається керівником практики. Керівник практики також допомагає організувати роботу щодо підготовки та проведення занять. За необхідності керівник організовує додаткові консультації для аспірантів з провідними викладачами.</w:t>
      </w:r>
    </w:p>
    <w:p w:rsidR="00814445" w:rsidRPr="00760CDE" w:rsidRDefault="00814445" w:rsidP="00760CDE">
      <w:pPr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Всі етапи виконання індивідуального завдання аспірант фіксує в щоденнику. Всі матеріали підготовки та проведення занять, результати самоаналізу висвітлюються в звіті. </w:t>
      </w:r>
    </w:p>
    <w:p w:rsidR="00B45752" w:rsidRPr="00760CDE" w:rsidRDefault="00B45752" w:rsidP="00760CDE">
      <w:pPr>
        <w:jc w:val="both"/>
        <w:rPr>
          <w:rFonts w:ascii="Times New Roman" w:hAnsi="Times New Roman"/>
          <w:sz w:val="16"/>
          <w:szCs w:val="16"/>
        </w:rPr>
      </w:pPr>
    </w:p>
    <w:p w:rsidR="00B45752" w:rsidRPr="00760CDE" w:rsidRDefault="00000EA4" w:rsidP="00760CDE">
      <w:pPr>
        <w:ind w:left="283" w:hanging="283"/>
        <w:jc w:val="center"/>
        <w:rPr>
          <w:rFonts w:ascii="Times New Roman" w:hAnsi="Times New Roman"/>
          <w:b/>
          <w:szCs w:val="28"/>
        </w:rPr>
      </w:pPr>
      <w:r w:rsidRPr="00760CDE">
        <w:rPr>
          <w:rFonts w:ascii="Times New Roman" w:hAnsi="Times New Roman"/>
          <w:b/>
          <w:szCs w:val="28"/>
        </w:rPr>
        <w:t>2.6</w:t>
      </w:r>
      <w:r w:rsidR="00B45752" w:rsidRPr="00760CDE">
        <w:rPr>
          <w:rFonts w:ascii="Times New Roman" w:hAnsi="Times New Roman"/>
          <w:b/>
          <w:szCs w:val="28"/>
        </w:rPr>
        <w:t xml:space="preserve"> </w:t>
      </w:r>
      <w:r w:rsidR="00B45752" w:rsidRPr="00760CDE">
        <w:rPr>
          <w:rFonts w:ascii="Times New Roman" w:hAnsi="Times New Roman"/>
          <w:b/>
          <w:szCs w:val="28"/>
        </w:rPr>
        <w:tab/>
        <w:t xml:space="preserve">Лекції </w:t>
      </w:r>
      <w:r w:rsidR="008E3D9D" w:rsidRPr="00760CDE">
        <w:rPr>
          <w:rFonts w:ascii="Times New Roman" w:hAnsi="Times New Roman"/>
          <w:b/>
          <w:szCs w:val="28"/>
        </w:rPr>
        <w:t xml:space="preserve">та екскурсії </w:t>
      </w:r>
      <w:r w:rsidR="00B45752" w:rsidRPr="00760CDE">
        <w:rPr>
          <w:rFonts w:ascii="Times New Roman" w:hAnsi="Times New Roman"/>
          <w:b/>
          <w:szCs w:val="28"/>
        </w:rPr>
        <w:t>під час практики</w:t>
      </w:r>
    </w:p>
    <w:p w:rsidR="00CB1BD6" w:rsidRPr="00760CDE" w:rsidRDefault="00CB1BD6" w:rsidP="00760CDE">
      <w:pPr>
        <w:keepNext/>
        <w:ind w:firstLine="851"/>
        <w:jc w:val="both"/>
        <w:rPr>
          <w:rFonts w:ascii="Times New Roman" w:hAnsi="Times New Roman"/>
          <w:iCs/>
          <w:color w:val="000000" w:themeColor="text1"/>
          <w:szCs w:val="28"/>
        </w:rPr>
      </w:pPr>
      <w:r w:rsidRPr="00760CDE">
        <w:rPr>
          <w:rFonts w:ascii="Times New Roman" w:hAnsi="Times New Roman"/>
          <w:iCs/>
          <w:color w:val="000000" w:themeColor="text1"/>
          <w:szCs w:val="28"/>
        </w:rPr>
        <w:t>У відповідності до індивідуального завдання аспіранта, він відвідує лекцію (за необхідності – кілька лекцій) відповідної фахової дисципліни разом зі студентами. Відвідування лекцій спрямоване на ознайомлення аспіранта з специфікою викладання даної дисципліни, знайомством з групою студентів.</w:t>
      </w:r>
    </w:p>
    <w:p w:rsidR="00CB1BD6" w:rsidRPr="00760CDE" w:rsidRDefault="00CB1BD6" w:rsidP="00760CDE">
      <w:pPr>
        <w:ind w:firstLine="851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t xml:space="preserve">Під час проходження педагогічної практики керівник практики може організовувати поїздки та екскурсії в інші ВНЗ та організації з метою ознайомлення з сучасними підходами до вивчення профільних дисциплін. </w:t>
      </w:r>
    </w:p>
    <w:p w:rsidR="00B45752" w:rsidRPr="00760CDE" w:rsidRDefault="00B45752" w:rsidP="00760CD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5752" w:rsidRPr="00760CDE" w:rsidRDefault="00B45752" w:rsidP="00760CDE">
      <w:pPr>
        <w:rPr>
          <w:rFonts w:ascii="Times New Roman" w:hAnsi="Times New Roman"/>
          <w:sz w:val="16"/>
          <w:szCs w:val="16"/>
        </w:rPr>
      </w:pPr>
    </w:p>
    <w:p w:rsidR="00B45752" w:rsidRPr="00760CDE" w:rsidRDefault="00B45752" w:rsidP="00760CDE">
      <w:pPr>
        <w:ind w:left="283" w:hanging="283"/>
        <w:jc w:val="center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b/>
          <w:szCs w:val="28"/>
        </w:rPr>
        <w:t>2.</w:t>
      </w:r>
      <w:r w:rsidR="00000EA4" w:rsidRPr="00760CDE">
        <w:rPr>
          <w:rFonts w:ascii="Times New Roman" w:hAnsi="Times New Roman"/>
          <w:b/>
          <w:szCs w:val="28"/>
        </w:rPr>
        <w:t>7</w:t>
      </w:r>
      <w:r w:rsidRPr="00760CDE">
        <w:rPr>
          <w:rFonts w:ascii="Times New Roman" w:hAnsi="Times New Roman"/>
          <w:b/>
          <w:szCs w:val="28"/>
        </w:rPr>
        <w:t xml:space="preserve"> </w:t>
      </w:r>
      <w:r w:rsidRPr="00760CDE">
        <w:rPr>
          <w:rFonts w:ascii="Times New Roman" w:hAnsi="Times New Roman"/>
          <w:b/>
          <w:szCs w:val="28"/>
        </w:rPr>
        <w:tab/>
        <w:t xml:space="preserve">Вимоги до </w:t>
      </w:r>
      <w:r w:rsidR="008E3D9D" w:rsidRPr="00760CDE">
        <w:rPr>
          <w:rFonts w:ascii="Times New Roman" w:hAnsi="Times New Roman"/>
          <w:b/>
          <w:szCs w:val="28"/>
        </w:rPr>
        <w:t xml:space="preserve">оформлення </w:t>
      </w:r>
      <w:r w:rsidRPr="00760CDE">
        <w:rPr>
          <w:rFonts w:ascii="Times New Roman" w:hAnsi="Times New Roman"/>
          <w:b/>
          <w:szCs w:val="28"/>
        </w:rPr>
        <w:t>звіту</w:t>
      </w:r>
      <w:r w:rsidR="008E3D9D" w:rsidRPr="00760CDE">
        <w:rPr>
          <w:rFonts w:ascii="Times New Roman" w:hAnsi="Times New Roman"/>
          <w:b/>
          <w:szCs w:val="28"/>
        </w:rPr>
        <w:t xml:space="preserve"> з педагогічної практики</w:t>
      </w:r>
    </w:p>
    <w:p w:rsidR="001B45CC" w:rsidRPr="00760CDE" w:rsidRDefault="00B45752" w:rsidP="00760CDE">
      <w:pPr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ab/>
      </w:r>
      <w:r w:rsidR="001B45CC" w:rsidRPr="00760CDE">
        <w:rPr>
          <w:rFonts w:ascii="Times New Roman" w:hAnsi="Times New Roman"/>
          <w:szCs w:val="28"/>
        </w:rPr>
        <w:t xml:space="preserve">Останні дні практики відводяться для обробки та оформлення всіх результатів практики. Аспірант </w:t>
      </w:r>
      <w:proofErr w:type="spellStart"/>
      <w:r w:rsidR="001B45CC" w:rsidRPr="00760CDE">
        <w:rPr>
          <w:rFonts w:ascii="Times New Roman" w:hAnsi="Times New Roman"/>
          <w:szCs w:val="28"/>
        </w:rPr>
        <w:t>дооформлює</w:t>
      </w:r>
      <w:proofErr w:type="spellEnd"/>
      <w:r w:rsidR="001B45CC" w:rsidRPr="00760CDE">
        <w:rPr>
          <w:rFonts w:ascii="Times New Roman" w:hAnsi="Times New Roman"/>
          <w:szCs w:val="28"/>
        </w:rPr>
        <w:t xml:space="preserve"> щоденник практики, готує звіт з практики. </w:t>
      </w:r>
    </w:p>
    <w:p w:rsidR="001B45CC" w:rsidRPr="00760CDE" w:rsidRDefault="00B45752" w:rsidP="00760CDE">
      <w:pPr>
        <w:ind w:firstLine="708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Звіт повинен мати від 30 до 50 сторінок (формат </w:t>
      </w:r>
      <w:r w:rsidR="001B45CC" w:rsidRPr="00760CDE">
        <w:rPr>
          <w:rFonts w:ascii="Times New Roman" w:hAnsi="Times New Roman"/>
          <w:szCs w:val="28"/>
        </w:rPr>
        <w:t>А4</w:t>
      </w:r>
      <w:r w:rsidRPr="00760CDE">
        <w:rPr>
          <w:rFonts w:ascii="Times New Roman" w:hAnsi="Times New Roman"/>
          <w:szCs w:val="28"/>
        </w:rPr>
        <w:t xml:space="preserve">) </w:t>
      </w:r>
      <w:r w:rsidR="001B45CC" w:rsidRPr="00760CDE">
        <w:rPr>
          <w:rFonts w:ascii="Times New Roman" w:hAnsi="Times New Roman"/>
          <w:szCs w:val="28"/>
        </w:rPr>
        <w:t xml:space="preserve">друкованого </w:t>
      </w:r>
      <w:r w:rsidRPr="00760CDE">
        <w:rPr>
          <w:rFonts w:ascii="Times New Roman" w:hAnsi="Times New Roman"/>
          <w:szCs w:val="28"/>
        </w:rPr>
        <w:t>тексту.</w:t>
      </w:r>
      <w:r w:rsidR="001B45CC" w:rsidRPr="00760CDE">
        <w:rPr>
          <w:rFonts w:ascii="Times New Roman" w:hAnsi="Times New Roman"/>
          <w:szCs w:val="28"/>
        </w:rPr>
        <w:t xml:space="preserve"> Звіт пишеться на основі зібраних матеріалів згідно з планом практики та індивідуальним завданням і складається із:</w:t>
      </w:r>
    </w:p>
    <w:p w:rsidR="001B45CC" w:rsidRPr="00760CDE" w:rsidRDefault="001B45CC" w:rsidP="00760CDE">
      <w:pPr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вступу, в якому зазначається цілі і мета практики та обрані шляхи для їх досягнення;</w:t>
      </w:r>
    </w:p>
    <w:p w:rsidR="001B45CC" w:rsidRPr="00760CDE" w:rsidRDefault="00A005CC" w:rsidP="00760CDE">
      <w:pPr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графіку практики та індивідуального завдання</w:t>
      </w:r>
      <w:r w:rsidR="001B45CC" w:rsidRPr="00760CDE">
        <w:rPr>
          <w:rFonts w:ascii="Times New Roman" w:hAnsi="Times New Roman"/>
          <w:szCs w:val="28"/>
        </w:rPr>
        <w:t>;</w:t>
      </w:r>
    </w:p>
    <w:p w:rsidR="001B45CC" w:rsidRPr="00760CDE" w:rsidRDefault="00A005CC" w:rsidP="00760CDE">
      <w:pPr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теоретичних та інших даних, які використовувались при підготовці до проведення занять з визначених дисциплін</w:t>
      </w:r>
      <w:r w:rsidR="001B45CC" w:rsidRPr="00760CDE">
        <w:rPr>
          <w:rFonts w:ascii="Times New Roman" w:hAnsi="Times New Roman"/>
          <w:szCs w:val="28"/>
        </w:rPr>
        <w:t>;</w:t>
      </w:r>
    </w:p>
    <w:p w:rsidR="001B45CC" w:rsidRPr="00760CDE" w:rsidRDefault="001B45CC" w:rsidP="00760CDE">
      <w:pPr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метод</w:t>
      </w:r>
      <w:r w:rsidR="00A005CC" w:rsidRPr="00760CDE">
        <w:rPr>
          <w:rFonts w:ascii="Times New Roman" w:hAnsi="Times New Roman"/>
          <w:szCs w:val="28"/>
        </w:rPr>
        <w:t>ів</w:t>
      </w:r>
      <w:r w:rsidRPr="00760CDE">
        <w:rPr>
          <w:rFonts w:ascii="Times New Roman" w:hAnsi="Times New Roman"/>
          <w:szCs w:val="28"/>
        </w:rPr>
        <w:t xml:space="preserve"> та засоб</w:t>
      </w:r>
      <w:r w:rsidR="00A005CC" w:rsidRPr="00760CDE">
        <w:rPr>
          <w:rFonts w:ascii="Times New Roman" w:hAnsi="Times New Roman"/>
          <w:szCs w:val="28"/>
        </w:rPr>
        <w:t>ів</w:t>
      </w:r>
      <w:r w:rsidRPr="00760CDE">
        <w:rPr>
          <w:rFonts w:ascii="Times New Roman" w:hAnsi="Times New Roman"/>
          <w:szCs w:val="28"/>
        </w:rPr>
        <w:t xml:space="preserve"> контролю якості проведення </w:t>
      </w:r>
      <w:r w:rsidR="00A005CC" w:rsidRPr="00760CDE">
        <w:rPr>
          <w:rFonts w:ascii="Times New Roman" w:hAnsi="Times New Roman"/>
          <w:szCs w:val="28"/>
        </w:rPr>
        <w:t>занять</w:t>
      </w:r>
      <w:r w:rsidRPr="00760CDE">
        <w:rPr>
          <w:rFonts w:ascii="Times New Roman" w:hAnsi="Times New Roman"/>
          <w:szCs w:val="28"/>
        </w:rPr>
        <w:t>;</w:t>
      </w:r>
    </w:p>
    <w:p w:rsidR="001B45CC" w:rsidRPr="00760CDE" w:rsidRDefault="00A005CC" w:rsidP="00760CDE">
      <w:pPr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результатів оцінювання та </w:t>
      </w:r>
      <w:proofErr w:type="spellStart"/>
      <w:r w:rsidRPr="00760CDE">
        <w:rPr>
          <w:rFonts w:ascii="Times New Roman" w:hAnsi="Times New Roman"/>
          <w:szCs w:val="28"/>
        </w:rPr>
        <w:t>самооцінювання</w:t>
      </w:r>
      <w:proofErr w:type="spellEnd"/>
      <w:r w:rsidR="001B45CC" w:rsidRPr="00760CDE">
        <w:rPr>
          <w:rFonts w:ascii="Times New Roman" w:hAnsi="Times New Roman"/>
          <w:szCs w:val="28"/>
        </w:rPr>
        <w:t>;</w:t>
      </w:r>
    </w:p>
    <w:p w:rsidR="001B45CC" w:rsidRPr="00760CDE" w:rsidRDefault="001B45CC" w:rsidP="00760CDE">
      <w:pPr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висновк</w:t>
      </w:r>
      <w:r w:rsidR="00A005CC" w:rsidRPr="00760CDE">
        <w:rPr>
          <w:rFonts w:ascii="Times New Roman" w:hAnsi="Times New Roman"/>
          <w:szCs w:val="28"/>
        </w:rPr>
        <w:t>ів</w:t>
      </w:r>
      <w:r w:rsidRPr="00760CDE">
        <w:rPr>
          <w:rFonts w:ascii="Times New Roman" w:hAnsi="Times New Roman"/>
          <w:szCs w:val="28"/>
        </w:rPr>
        <w:t>;</w:t>
      </w:r>
    </w:p>
    <w:p w:rsidR="001B45CC" w:rsidRPr="00760CDE" w:rsidRDefault="001B45CC" w:rsidP="00760CDE">
      <w:pPr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перелік</w:t>
      </w:r>
      <w:r w:rsidR="00A005CC" w:rsidRPr="00760CDE">
        <w:rPr>
          <w:rFonts w:ascii="Times New Roman" w:hAnsi="Times New Roman"/>
          <w:szCs w:val="28"/>
        </w:rPr>
        <w:t>у</w:t>
      </w:r>
      <w:r w:rsidRPr="00760CDE">
        <w:rPr>
          <w:rFonts w:ascii="Times New Roman" w:hAnsi="Times New Roman"/>
          <w:szCs w:val="28"/>
        </w:rPr>
        <w:t xml:space="preserve"> літературних і технічних джерел інформації.</w:t>
      </w:r>
    </w:p>
    <w:p w:rsidR="00A005CC" w:rsidRPr="00760CDE" w:rsidRDefault="00A005CC" w:rsidP="00760CDE">
      <w:pPr>
        <w:ind w:left="1260"/>
        <w:jc w:val="both"/>
        <w:rPr>
          <w:rFonts w:ascii="Times New Roman" w:hAnsi="Times New Roman"/>
          <w:szCs w:val="28"/>
        </w:rPr>
      </w:pPr>
    </w:p>
    <w:p w:rsidR="001B45CC" w:rsidRPr="00760CDE" w:rsidRDefault="001B45CC" w:rsidP="00760CDE">
      <w:pPr>
        <w:ind w:firstLine="72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В звітах конкретно описується робота, виконана особисто </w:t>
      </w:r>
      <w:r w:rsidR="00A005CC" w:rsidRPr="00760CDE">
        <w:rPr>
          <w:rFonts w:ascii="Times New Roman" w:hAnsi="Times New Roman"/>
          <w:szCs w:val="28"/>
        </w:rPr>
        <w:t>аспірантом</w:t>
      </w:r>
      <w:r w:rsidRPr="00760CDE">
        <w:rPr>
          <w:rFonts w:ascii="Times New Roman" w:hAnsi="Times New Roman"/>
          <w:szCs w:val="28"/>
        </w:rPr>
        <w:t xml:space="preserve">. </w:t>
      </w:r>
      <w:r w:rsidR="00A005CC" w:rsidRPr="00760CDE">
        <w:rPr>
          <w:rFonts w:ascii="Times New Roman" w:hAnsi="Times New Roman"/>
          <w:szCs w:val="28"/>
        </w:rPr>
        <w:t xml:space="preserve"> </w:t>
      </w:r>
      <w:r w:rsidRPr="00760CDE">
        <w:rPr>
          <w:rFonts w:ascii="Times New Roman" w:hAnsi="Times New Roman"/>
          <w:szCs w:val="28"/>
        </w:rPr>
        <w:t xml:space="preserve">Звіт повинен мати наскрізну нумерацію сторінок. </w:t>
      </w:r>
      <w:r w:rsidR="00A005CC" w:rsidRPr="00760CDE">
        <w:rPr>
          <w:rFonts w:ascii="Times New Roman" w:hAnsi="Times New Roman"/>
          <w:szCs w:val="28"/>
        </w:rPr>
        <w:t>Всі а</w:t>
      </w:r>
      <w:r w:rsidRPr="00760CDE">
        <w:rPr>
          <w:rFonts w:ascii="Times New Roman" w:hAnsi="Times New Roman"/>
          <w:szCs w:val="28"/>
        </w:rPr>
        <w:t>ркуші звіту повинні бути зшиті.</w:t>
      </w:r>
      <w:r w:rsidR="00A005CC" w:rsidRPr="00760CDE">
        <w:rPr>
          <w:rFonts w:ascii="Times New Roman" w:hAnsi="Times New Roman"/>
          <w:szCs w:val="28"/>
        </w:rPr>
        <w:t xml:space="preserve"> </w:t>
      </w:r>
    </w:p>
    <w:p w:rsidR="00B45752" w:rsidRPr="00760CDE" w:rsidRDefault="001B45CC" w:rsidP="00760CDE">
      <w:pPr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Звіт перевіряється і затверджується керівником практики.</w:t>
      </w:r>
      <w:r w:rsidR="00B45752" w:rsidRPr="00760CDE">
        <w:rPr>
          <w:rFonts w:ascii="Times New Roman" w:hAnsi="Times New Roman"/>
          <w:szCs w:val="28"/>
        </w:rPr>
        <w:tab/>
      </w:r>
    </w:p>
    <w:p w:rsidR="00A005CC" w:rsidRDefault="00A005CC" w:rsidP="00760CDE">
      <w:pPr>
        <w:jc w:val="both"/>
        <w:rPr>
          <w:rFonts w:ascii="Times New Roman" w:hAnsi="Times New Roman"/>
          <w:sz w:val="16"/>
          <w:szCs w:val="16"/>
        </w:rPr>
      </w:pPr>
    </w:p>
    <w:p w:rsidR="00033C33" w:rsidRPr="00760CDE" w:rsidRDefault="00033C33" w:rsidP="00760CDE">
      <w:pPr>
        <w:jc w:val="both"/>
        <w:rPr>
          <w:rFonts w:ascii="Times New Roman" w:hAnsi="Times New Roman"/>
          <w:sz w:val="16"/>
          <w:szCs w:val="16"/>
        </w:rPr>
      </w:pPr>
    </w:p>
    <w:p w:rsidR="00B45752" w:rsidRDefault="00B45752" w:rsidP="00760CDE">
      <w:pPr>
        <w:ind w:left="283" w:hanging="283"/>
        <w:jc w:val="center"/>
        <w:rPr>
          <w:rFonts w:ascii="Times New Roman" w:hAnsi="Times New Roman"/>
          <w:b/>
          <w:szCs w:val="28"/>
        </w:rPr>
      </w:pPr>
      <w:r w:rsidRPr="00760CDE">
        <w:rPr>
          <w:rFonts w:ascii="Times New Roman" w:hAnsi="Times New Roman"/>
          <w:b/>
          <w:szCs w:val="28"/>
        </w:rPr>
        <w:t>2.</w:t>
      </w:r>
      <w:r w:rsidR="00000EA4" w:rsidRPr="00760CDE">
        <w:rPr>
          <w:rFonts w:ascii="Times New Roman" w:hAnsi="Times New Roman"/>
          <w:b/>
          <w:szCs w:val="28"/>
        </w:rPr>
        <w:t>8</w:t>
      </w:r>
      <w:r w:rsidRPr="00760CDE">
        <w:rPr>
          <w:rFonts w:ascii="Times New Roman" w:hAnsi="Times New Roman"/>
          <w:b/>
          <w:szCs w:val="28"/>
        </w:rPr>
        <w:t xml:space="preserve"> Список рекомендованої літератури</w:t>
      </w:r>
    </w:p>
    <w:p w:rsidR="00033C33" w:rsidRPr="00760CDE" w:rsidRDefault="00033C33" w:rsidP="00760CDE">
      <w:pPr>
        <w:ind w:left="283" w:hanging="283"/>
        <w:jc w:val="center"/>
        <w:rPr>
          <w:rFonts w:ascii="Times New Roman" w:hAnsi="Times New Roman"/>
          <w:b/>
          <w:szCs w:val="28"/>
        </w:rPr>
      </w:pPr>
    </w:p>
    <w:p w:rsidR="00B45752" w:rsidRPr="00760CDE" w:rsidRDefault="00B45752" w:rsidP="00760CDE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>П.М.</w:t>
      </w:r>
      <w:r w:rsidR="00781ACB" w:rsidRPr="00760CDE">
        <w:rPr>
          <w:rFonts w:ascii="Times New Roman" w:hAnsi="Times New Roman"/>
          <w:szCs w:val="28"/>
        </w:rPr>
        <w:t xml:space="preserve"> </w:t>
      </w:r>
      <w:r w:rsidRPr="00760CDE">
        <w:rPr>
          <w:rFonts w:ascii="Times New Roman" w:hAnsi="Times New Roman"/>
          <w:szCs w:val="28"/>
        </w:rPr>
        <w:t>Щербань</w:t>
      </w:r>
      <w:r w:rsidR="00781ACB" w:rsidRPr="00760CDE">
        <w:rPr>
          <w:rFonts w:ascii="Times New Roman" w:hAnsi="Times New Roman"/>
          <w:szCs w:val="28"/>
        </w:rPr>
        <w:t>.</w:t>
      </w:r>
      <w:r w:rsidRPr="00760CDE">
        <w:rPr>
          <w:rFonts w:ascii="Times New Roman" w:hAnsi="Times New Roman"/>
          <w:szCs w:val="28"/>
        </w:rPr>
        <w:t xml:space="preserve"> Прикладна педагогіка: </w:t>
      </w:r>
      <w:proofErr w:type="spellStart"/>
      <w:r w:rsidRPr="00760CDE">
        <w:rPr>
          <w:rFonts w:ascii="Times New Roman" w:hAnsi="Times New Roman"/>
          <w:szCs w:val="28"/>
        </w:rPr>
        <w:t>Навч.-метод</w:t>
      </w:r>
      <w:proofErr w:type="spellEnd"/>
      <w:r w:rsidRPr="00760CDE">
        <w:rPr>
          <w:rFonts w:ascii="Times New Roman" w:hAnsi="Times New Roman"/>
          <w:szCs w:val="28"/>
        </w:rPr>
        <w:t>.</w:t>
      </w:r>
      <w:r w:rsidR="00781ACB" w:rsidRPr="00760CDE">
        <w:rPr>
          <w:rFonts w:ascii="Times New Roman" w:hAnsi="Times New Roman"/>
          <w:szCs w:val="28"/>
        </w:rPr>
        <w:t xml:space="preserve"> </w:t>
      </w:r>
      <w:proofErr w:type="spellStart"/>
      <w:r w:rsidRPr="00760CDE">
        <w:rPr>
          <w:rFonts w:ascii="Times New Roman" w:hAnsi="Times New Roman"/>
          <w:szCs w:val="28"/>
        </w:rPr>
        <w:t>посіб</w:t>
      </w:r>
      <w:proofErr w:type="spellEnd"/>
      <w:r w:rsidRPr="00760CDE">
        <w:rPr>
          <w:rFonts w:ascii="Times New Roman" w:hAnsi="Times New Roman"/>
          <w:szCs w:val="28"/>
        </w:rPr>
        <w:t>.</w:t>
      </w:r>
      <w:r w:rsidR="00781ACB" w:rsidRPr="00760CDE">
        <w:rPr>
          <w:rFonts w:ascii="Times New Roman" w:hAnsi="Times New Roman"/>
          <w:szCs w:val="28"/>
        </w:rPr>
        <w:t xml:space="preserve"> </w:t>
      </w:r>
      <w:r w:rsidRPr="00760CDE">
        <w:rPr>
          <w:rFonts w:ascii="Times New Roman" w:hAnsi="Times New Roman"/>
          <w:szCs w:val="28"/>
        </w:rPr>
        <w:t>-К.:</w:t>
      </w:r>
      <w:r w:rsidR="00781ACB" w:rsidRPr="00760CDE">
        <w:rPr>
          <w:rFonts w:ascii="Times New Roman" w:hAnsi="Times New Roman"/>
          <w:szCs w:val="28"/>
        </w:rPr>
        <w:t xml:space="preserve"> </w:t>
      </w:r>
      <w:r w:rsidRPr="00760CDE">
        <w:rPr>
          <w:rFonts w:ascii="Times New Roman" w:hAnsi="Times New Roman"/>
          <w:szCs w:val="28"/>
        </w:rPr>
        <w:t>Вища шк., – 2002. –</w:t>
      </w:r>
      <w:r w:rsidR="00781ACB" w:rsidRPr="00760CDE">
        <w:rPr>
          <w:rFonts w:ascii="Times New Roman" w:hAnsi="Times New Roman"/>
          <w:szCs w:val="28"/>
        </w:rPr>
        <w:t xml:space="preserve"> </w:t>
      </w:r>
      <w:r w:rsidRPr="00760CDE">
        <w:rPr>
          <w:rFonts w:ascii="Times New Roman" w:hAnsi="Times New Roman"/>
          <w:szCs w:val="28"/>
        </w:rPr>
        <w:t>215</w:t>
      </w:r>
      <w:r w:rsidR="00781ACB" w:rsidRPr="00760CDE">
        <w:rPr>
          <w:rFonts w:ascii="Times New Roman" w:hAnsi="Times New Roman"/>
          <w:szCs w:val="28"/>
        </w:rPr>
        <w:t xml:space="preserve"> </w:t>
      </w:r>
      <w:r w:rsidRPr="00760CDE">
        <w:rPr>
          <w:rFonts w:ascii="Times New Roman" w:hAnsi="Times New Roman"/>
          <w:szCs w:val="28"/>
        </w:rPr>
        <w:t>с.</w:t>
      </w:r>
    </w:p>
    <w:p w:rsidR="00781ACB" w:rsidRPr="00760CDE" w:rsidRDefault="00781ACB" w:rsidP="00760CDE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Педагогіка вищої школи [Електронний ресурс]: підручник / В.П. </w:t>
      </w:r>
      <w:proofErr w:type="spellStart"/>
      <w:r w:rsidRPr="00760CDE">
        <w:rPr>
          <w:rFonts w:ascii="Times New Roman" w:hAnsi="Times New Roman"/>
          <w:szCs w:val="28"/>
        </w:rPr>
        <w:t>Головенкін</w:t>
      </w:r>
      <w:proofErr w:type="spellEnd"/>
      <w:r w:rsidRPr="00760CDE">
        <w:rPr>
          <w:rFonts w:ascii="Times New Roman" w:hAnsi="Times New Roman"/>
          <w:szCs w:val="28"/>
        </w:rPr>
        <w:t xml:space="preserve"> ; КПІ ім. Ігоря Сікорського. – 2-ге вид., </w:t>
      </w:r>
      <w:proofErr w:type="spellStart"/>
      <w:r w:rsidRPr="00760CDE">
        <w:rPr>
          <w:rFonts w:ascii="Times New Roman" w:hAnsi="Times New Roman"/>
          <w:szCs w:val="28"/>
        </w:rPr>
        <w:t>переробл</w:t>
      </w:r>
      <w:proofErr w:type="spellEnd"/>
      <w:r w:rsidRPr="00760CDE">
        <w:rPr>
          <w:rFonts w:ascii="Times New Roman" w:hAnsi="Times New Roman"/>
          <w:szCs w:val="28"/>
        </w:rPr>
        <w:t xml:space="preserve">. і </w:t>
      </w:r>
      <w:proofErr w:type="spellStart"/>
      <w:r w:rsidRPr="00760CDE">
        <w:rPr>
          <w:rFonts w:ascii="Times New Roman" w:hAnsi="Times New Roman"/>
          <w:szCs w:val="28"/>
        </w:rPr>
        <w:t>доповн</w:t>
      </w:r>
      <w:proofErr w:type="spellEnd"/>
      <w:r w:rsidRPr="00760CDE">
        <w:rPr>
          <w:rFonts w:ascii="Times New Roman" w:hAnsi="Times New Roman"/>
          <w:szCs w:val="28"/>
        </w:rPr>
        <w:t>. – Електронні текстові дані (1 файл: 3,6 Мбайт). – Київ: КПІ ім. Ігоря Сікорського, 2019. – 290 с.</w:t>
      </w:r>
    </w:p>
    <w:p w:rsidR="00781ACB" w:rsidRPr="00760CDE" w:rsidRDefault="00B45752" w:rsidP="00760CDE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proofErr w:type="spellStart"/>
      <w:r w:rsidRPr="00760CDE">
        <w:rPr>
          <w:rFonts w:ascii="Times New Roman" w:hAnsi="Times New Roman"/>
          <w:szCs w:val="28"/>
        </w:rPr>
        <w:t>Фіцула</w:t>
      </w:r>
      <w:proofErr w:type="spellEnd"/>
      <w:r w:rsidRPr="00760CDE">
        <w:rPr>
          <w:rFonts w:ascii="Times New Roman" w:hAnsi="Times New Roman"/>
          <w:szCs w:val="28"/>
        </w:rPr>
        <w:t xml:space="preserve"> М.М. Педагогіка вищої школи: </w:t>
      </w:r>
      <w:proofErr w:type="spellStart"/>
      <w:r w:rsidRPr="00760CDE">
        <w:rPr>
          <w:rFonts w:ascii="Times New Roman" w:hAnsi="Times New Roman"/>
          <w:szCs w:val="28"/>
        </w:rPr>
        <w:t>Навч</w:t>
      </w:r>
      <w:proofErr w:type="spellEnd"/>
      <w:r w:rsidRPr="00760CDE">
        <w:rPr>
          <w:rFonts w:ascii="Times New Roman" w:hAnsi="Times New Roman"/>
          <w:szCs w:val="28"/>
        </w:rPr>
        <w:t xml:space="preserve">. </w:t>
      </w:r>
      <w:proofErr w:type="spellStart"/>
      <w:r w:rsidRPr="00760CDE">
        <w:rPr>
          <w:rFonts w:ascii="Times New Roman" w:hAnsi="Times New Roman"/>
          <w:szCs w:val="28"/>
        </w:rPr>
        <w:t>посіб</w:t>
      </w:r>
      <w:proofErr w:type="spellEnd"/>
      <w:r w:rsidRPr="00760CDE">
        <w:rPr>
          <w:rFonts w:ascii="Times New Roman" w:hAnsi="Times New Roman"/>
          <w:szCs w:val="28"/>
        </w:rPr>
        <w:t xml:space="preserve">. – К.: </w:t>
      </w:r>
      <w:proofErr w:type="spellStart"/>
      <w:r w:rsidRPr="00760CDE">
        <w:rPr>
          <w:rFonts w:ascii="Times New Roman" w:hAnsi="Times New Roman"/>
          <w:szCs w:val="28"/>
        </w:rPr>
        <w:t>„Академвидав”</w:t>
      </w:r>
      <w:proofErr w:type="spellEnd"/>
      <w:r w:rsidRPr="00760CDE">
        <w:rPr>
          <w:rFonts w:ascii="Times New Roman" w:hAnsi="Times New Roman"/>
          <w:szCs w:val="28"/>
        </w:rPr>
        <w:t>, 2006. – 352</w:t>
      </w:r>
      <w:r w:rsidR="00781ACB" w:rsidRPr="00760CDE">
        <w:rPr>
          <w:rFonts w:ascii="Times New Roman" w:hAnsi="Times New Roman"/>
          <w:szCs w:val="28"/>
        </w:rPr>
        <w:t xml:space="preserve"> </w:t>
      </w:r>
      <w:r w:rsidRPr="00760CDE">
        <w:rPr>
          <w:rFonts w:ascii="Times New Roman" w:hAnsi="Times New Roman"/>
          <w:szCs w:val="28"/>
        </w:rPr>
        <w:t>с.</w:t>
      </w:r>
    </w:p>
    <w:p w:rsidR="00781ACB" w:rsidRPr="00760CDE" w:rsidRDefault="00781ACB" w:rsidP="00760CDE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proofErr w:type="spellStart"/>
      <w:r w:rsidRPr="00760CDE">
        <w:rPr>
          <w:rFonts w:ascii="Times New Roman" w:hAnsi="Times New Roman"/>
          <w:szCs w:val="28"/>
        </w:rPr>
        <w:t>Немченко</w:t>
      </w:r>
      <w:proofErr w:type="spellEnd"/>
      <w:r w:rsidRPr="00760CDE">
        <w:rPr>
          <w:rFonts w:ascii="Times New Roman" w:hAnsi="Times New Roman"/>
          <w:szCs w:val="28"/>
        </w:rPr>
        <w:t xml:space="preserve"> С.Г.  Педагогіка  вищої  школи:  Підручник  для  студентів   вищих   навчальних   закладів   /   С.Г. </w:t>
      </w:r>
      <w:proofErr w:type="spellStart"/>
      <w:r w:rsidRPr="00760CDE">
        <w:rPr>
          <w:rFonts w:ascii="Times New Roman" w:hAnsi="Times New Roman"/>
          <w:szCs w:val="28"/>
        </w:rPr>
        <w:t>Немченко</w:t>
      </w:r>
      <w:proofErr w:type="spellEnd"/>
      <w:r w:rsidRPr="00760CDE">
        <w:rPr>
          <w:rFonts w:ascii="Times New Roman" w:hAnsi="Times New Roman"/>
          <w:szCs w:val="28"/>
        </w:rPr>
        <w:t xml:space="preserve">, О.Б. </w:t>
      </w:r>
      <w:proofErr w:type="spellStart"/>
      <w:r w:rsidRPr="00760CDE">
        <w:rPr>
          <w:rFonts w:ascii="Times New Roman" w:hAnsi="Times New Roman"/>
          <w:szCs w:val="28"/>
        </w:rPr>
        <w:t>Голік</w:t>
      </w:r>
      <w:proofErr w:type="spellEnd"/>
      <w:r w:rsidRPr="00760CDE">
        <w:rPr>
          <w:rFonts w:ascii="Times New Roman" w:hAnsi="Times New Roman"/>
          <w:szCs w:val="28"/>
        </w:rPr>
        <w:t>,  О.В. Лебідь.  –  Донецьк:  ЛАНДОН-ХХІ,  2014.  –  534 с.</w:t>
      </w:r>
    </w:p>
    <w:p w:rsidR="00781ACB" w:rsidRPr="00760CDE" w:rsidRDefault="00781ACB" w:rsidP="00760CDE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proofErr w:type="spellStart"/>
      <w:r w:rsidRPr="00760CDE">
        <w:rPr>
          <w:rFonts w:ascii="Times New Roman" w:hAnsi="Times New Roman"/>
          <w:szCs w:val="28"/>
        </w:rPr>
        <w:t>Калашнікова</w:t>
      </w:r>
      <w:proofErr w:type="spellEnd"/>
      <w:r w:rsidRPr="00760CDE">
        <w:rPr>
          <w:rFonts w:ascii="Times New Roman" w:hAnsi="Times New Roman"/>
          <w:szCs w:val="28"/>
        </w:rPr>
        <w:t xml:space="preserve"> Л.М., </w:t>
      </w:r>
      <w:proofErr w:type="spellStart"/>
      <w:r w:rsidRPr="00760CDE">
        <w:rPr>
          <w:rFonts w:ascii="Times New Roman" w:hAnsi="Times New Roman"/>
          <w:szCs w:val="28"/>
        </w:rPr>
        <w:t>Жерновникова</w:t>
      </w:r>
      <w:proofErr w:type="spellEnd"/>
      <w:r w:rsidRPr="00760CDE">
        <w:rPr>
          <w:rFonts w:ascii="Times New Roman" w:hAnsi="Times New Roman"/>
          <w:szCs w:val="28"/>
        </w:rPr>
        <w:t xml:space="preserve"> О.А. Педагогіка вищої школи у схемах і таблицях: навчальний посібник. – Харків, 2016. – 260 с.</w:t>
      </w:r>
    </w:p>
    <w:p w:rsidR="00781ACB" w:rsidRPr="00760CDE" w:rsidRDefault="00781ACB" w:rsidP="00760CDE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proofErr w:type="spellStart"/>
      <w:r w:rsidRPr="00760CDE">
        <w:rPr>
          <w:rFonts w:ascii="Times New Roman" w:hAnsi="Times New Roman"/>
          <w:szCs w:val="28"/>
        </w:rPr>
        <w:t>Згуровський</w:t>
      </w:r>
      <w:proofErr w:type="spellEnd"/>
      <w:r w:rsidRPr="00760CDE">
        <w:rPr>
          <w:rFonts w:ascii="Times New Roman" w:hAnsi="Times New Roman"/>
          <w:szCs w:val="28"/>
        </w:rPr>
        <w:t xml:space="preserve">  М.З.  Стан  та  завдання  вищої  освіти  України  в  контексті  Болонського процесу. – К.: ІВЦ «Політехніка»,  2004. – 76 с.</w:t>
      </w:r>
    </w:p>
    <w:p w:rsidR="00B45752" w:rsidRPr="00760CDE" w:rsidRDefault="00B45752" w:rsidP="00760CDE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proofErr w:type="spellStart"/>
      <w:r w:rsidRPr="00760CDE">
        <w:rPr>
          <w:rFonts w:ascii="Times New Roman" w:hAnsi="Times New Roman"/>
          <w:szCs w:val="28"/>
        </w:rPr>
        <w:t>Василюк</w:t>
      </w:r>
      <w:proofErr w:type="spellEnd"/>
      <w:r w:rsidRPr="00760CDE">
        <w:rPr>
          <w:rFonts w:ascii="Times New Roman" w:hAnsi="Times New Roman"/>
          <w:szCs w:val="28"/>
        </w:rPr>
        <w:t xml:space="preserve"> А., </w:t>
      </w:r>
      <w:proofErr w:type="spellStart"/>
      <w:r w:rsidRPr="00760CDE">
        <w:rPr>
          <w:rFonts w:ascii="Times New Roman" w:hAnsi="Times New Roman"/>
          <w:szCs w:val="28"/>
        </w:rPr>
        <w:t>Пахоцінський</w:t>
      </w:r>
      <w:proofErr w:type="spellEnd"/>
      <w:r w:rsidRPr="00760CDE">
        <w:rPr>
          <w:rFonts w:ascii="Times New Roman" w:hAnsi="Times New Roman"/>
          <w:szCs w:val="28"/>
        </w:rPr>
        <w:t xml:space="preserve"> Р, </w:t>
      </w:r>
      <w:proofErr w:type="spellStart"/>
      <w:r w:rsidRPr="00760CDE">
        <w:rPr>
          <w:rFonts w:ascii="Times New Roman" w:hAnsi="Times New Roman"/>
          <w:szCs w:val="28"/>
        </w:rPr>
        <w:t>Яковець</w:t>
      </w:r>
      <w:proofErr w:type="spellEnd"/>
      <w:r w:rsidRPr="00760CDE">
        <w:rPr>
          <w:rFonts w:ascii="Times New Roman" w:hAnsi="Times New Roman"/>
          <w:szCs w:val="28"/>
        </w:rPr>
        <w:t xml:space="preserve"> Н. Сучасні освітні системи: </w:t>
      </w:r>
      <w:proofErr w:type="spellStart"/>
      <w:r w:rsidRPr="00760CDE">
        <w:rPr>
          <w:rFonts w:ascii="Times New Roman" w:hAnsi="Times New Roman"/>
          <w:szCs w:val="28"/>
        </w:rPr>
        <w:t>Навч</w:t>
      </w:r>
      <w:proofErr w:type="spellEnd"/>
      <w:r w:rsidRPr="00760CDE">
        <w:rPr>
          <w:rFonts w:ascii="Times New Roman" w:hAnsi="Times New Roman"/>
          <w:szCs w:val="28"/>
        </w:rPr>
        <w:t xml:space="preserve">. </w:t>
      </w:r>
      <w:proofErr w:type="spellStart"/>
      <w:r w:rsidRPr="00760CDE">
        <w:rPr>
          <w:rFonts w:ascii="Times New Roman" w:hAnsi="Times New Roman"/>
          <w:szCs w:val="28"/>
        </w:rPr>
        <w:t>посіб</w:t>
      </w:r>
      <w:proofErr w:type="spellEnd"/>
      <w:r w:rsidRPr="00760CDE">
        <w:rPr>
          <w:rFonts w:ascii="Times New Roman" w:hAnsi="Times New Roman"/>
          <w:szCs w:val="28"/>
        </w:rPr>
        <w:t>. – Ніжин: НДПУ, 2002. – 139 с.</w:t>
      </w:r>
    </w:p>
    <w:p w:rsidR="00781ACB" w:rsidRPr="00760CDE" w:rsidRDefault="00781ACB" w:rsidP="00760CDE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 xml:space="preserve">Освітні  технології:  Навчально-методичний  посібник.  /  ред.  О.М.  </w:t>
      </w:r>
      <w:proofErr w:type="spellStart"/>
      <w:r w:rsidRPr="00760CDE">
        <w:rPr>
          <w:rFonts w:ascii="Times New Roman" w:hAnsi="Times New Roman"/>
          <w:szCs w:val="28"/>
        </w:rPr>
        <w:t>Пєхота</w:t>
      </w:r>
      <w:proofErr w:type="spellEnd"/>
      <w:r w:rsidRPr="00760CDE">
        <w:rPr>
          <w:rFonts w:ascii="Times New Roman" w:hAnsi="Times New Roman"/>
          <w:szCs w:val="28"/>
        </w:rPr>
        <w:t>. – К.: «АСК»,  2001. – 128 с.</w:t>
      </w:r>
    </w:p>
    <w:p w:rsidR="00B45752" w:rsidRPr="00760CDE" w:rsidRDefault="00B45752" w:rsidP="00760CDE">
      <w:pPr>
        <w:ind w:hanging="283"/>
        <w:jc w:val="both"/>
        <w:rPr>
          <w:rFonts w:ascii="Times New Roman" w:hAnsi="Times New Roman"/>
          <w:b/>
          <w:sz w:val="16"/>
          <w:szCs w:val="16"/>
        </w:rPr>
      </w:pPr>
    </w:p>
    <w:p w:rsidR="00B45752" w:rsidRPr="00760CDE" w:rsidRDefault="00B45752" w:rsidP="00760CDE">
      <w:pPr>
        <w:ind w:left="283" w:hanging="283"/>
        <w:jc w:val="center"/>
        <w:rPr>
          <w:rFonts w:ascii="Times New Roman" w:hAnsi="Times New Roman"/>
          <w:b/>
          <w:szCs w:val="28"/>
        </w:rPr>
      </w:pPr>
      <w:r w:rsidRPr="00760CDE">
        <w:rPr>
          <w:rFonts w:ascii="Times New Roman" w:hAnsi="Times New Roman"/>
          <w:b/>
          <w:szCs w:val="28"/>
        </w:rPr>
        <w:t>2.</w:t>
      </w:r>
      <w:r w:rsidR="00000EA4" w:rsidRPr="00760CDE">
        <w:rPr>
          <w:rFonts w:ascii="Times New Roman" w:hAnsi="Times New Roman"/>
          <w:b/>
          <w:szCs w:val="28"/>
        </w:rPr>
        <w:t>9</w:t>
      </w:r>
      <w:r w:rsidRPr="00760CDE">
        <w:rPr>
          <w:rFonts w:ascii="Times New Roman" w:hAnsi="Times New Roman"/>
          <w:b/>
          <w:szCs w:val="28"/>
        </w:rPr>
        <w:t xml:space="preserve"> </w:t>
      </w:r>
      <w:r w:rsidRPr="00760CDE">
        <w:rPr>
          <w:rFonts w:ascii="Times New Roman" w:hAnsi="Times New Roman"/>
          <w:b/>
          <w:szCs w:val="28"/>
        </w:rPr>
        <w:tab/>
        <w:t>Форми та методи контролю</w:t>
      </w:r>
    </w:p>
    <w:p w:rsidR="00B45752" w:rsidRPr="00760CDE" w:rsidRDefault="00B45752" w:rsidP="00760CDE">
      <w:pPr>
        <w:jc w:val="both"/>
        <w:rPr>
          <w:rFonts w:ascii="Times New Roman" w:hAnsi="Times New Roman"/>
          <w:szCs w:val="28"/>
        </w:rPr>
      </w:pPr>
      <w:r w:rsidRPr="00760CDE">
        <w:rPr>
          <w:rFonts w:ascii="Times New Roman" w:hAnsi="Times New Roman"/>
          <w:szCs w:val="28"/>
        </w:rPr>
        <w:tab/>
      </w:r>
      <w:r w:rsidR="0097535E" w:rsidRPr="00760CDE">
        <w:rPr>
          <w:rFonts w:ascii="Times New Roman" w:hAnsi="Times New Roman"/>
          <w:szCs w:val="28"/>
        </w:rPr>
        <w:t xml:space="preserve">Процес проходження аспірантом педагогічної практики постійно контролюється керівником практики. Раз на тиждень керівник перевіряє етапи виконання індивідуального завдання аспірантом та графіку практики. </w:t>
      </w:r>
    </w:p>
    <w:p w:rsidR="00B45752" w:rsidRPr="00760CDE" w:rsidRDefault="00B45752" w:rsidP="00760CDE">
      <w:pPr>
        <w:rPr>
          <w:rFonts w:ascii="Times New Roman" w:hAnsi="Times New Roman"/>
          <w:sz w:val="16"/>
          <w:szCs w:val="16"/>
        </w:rPr>
      </w:pPr>
    </w:p>
    <w:p w:rsidR="00DF2591" w:rsidRPr="00760CDE" w:rsidRDefault="00DF2591" w:rsidP="00760CDE">
      <w:pPr>
        <w:rPr>
          <w:rFonts w:ascii="Times New Roman" w:hAnsi="Times New Roman"/>
          <w:sz w:val="16"/>
          <w:szCs w:val="16"/>
        </w:rPr>
      </w:pPr>
    </w:p>
    <w:p w:rsidR="00DF2591" w:rsidRPr="00760CDE" w:rsidRDefault="00DF2591" w:rsidP="00760CDE">
      <w:pPr>
        <w:rPr>
          <w:rFonts w:ascii="Times New Roman" w:hAnsi="Times New Roman"/>
          <w:sz w:val="16"/>
          <w:szCs w:val="16"/>
        </w:rPr>
      </w:pPr>
    </w:p>
    <w:p w:rsidR="00B45752" w:rsidRPr="00760CDE" w:rsidRDefault="00B45752" w:rsidP="00760CDE">
      <w:pPr>
        <w:ind w:left="283" w:hanging="283"/>
        <w:jc w:val="center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b/>
          <w:color w:val="000000" w:themeColor="text1"/>
          <w:szCs w:val="28"/>
        </w:rPr>
        <w:t>2.1</w:t>
      </w:r>
      <w:r w:rsidR="00000EA4" w:rsidRPr="00760CDE">
        <w:rPr>
          <w:rFonts w:ascii="Times New Roman" w:hAnsi="Times New Roman"/>
          <w:b/>
          <w:color w:val="000000" w:themeColor="text1"/>
          <w:szCs w:val="28"/>
        </w:rPr>
        <w:t>0</w:t>
      </w:r>
      <w:r w:rsidRPr="00760CDE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760CDE">
        <w:rPr>
          <w:rFonts w:ascii="Times New Roman" w:hAnsi="Times New Roman"/>
          <w:b/>
          <w:color w:val="000000" w:themeColor="text1"/>
          <w:szCs w:val="28"/>
        </w:rPr>
        <w:tab/>
        <w:t>Підведення підсумків практики</w:t>
      </w:r>
    </w:p>
    <w:p w:rsidR="00000EA4" w:rsidRPr="00760CDE" w:rsidRDefault="0097535E" w:rsidP="00760CDE">
      <w:pPr>
        <w:ind w:firstLine="720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t xml:space="preserve">Не пізніше ніж через тиждень після закінчення педагогічної практики аспірант здає залік з практики комісії, що складається з керівника практики аспіранта, керівників інших </w:t>
      </w:r>
      <w:r w:rsidR="00E41E37">
        <w:rPr>
          <w:rFonts w:ascii="Times New Roman" w:hAnsi="Times New Roman"/>
          <w:color w:val="000000" w:themeColor="text1"/>
          <w:szCs w:val="28"/>
        </w:rPr>
        <w:t>аспірантів та викладачів кафедр</w:t>
      </w:r>
      <w:r w:rsidRPr="00760CDE">
        <w:rPr>
          <w:rFonts w:ascii="Times New Roman" w:hAnsi="Times New Roman"/>
          <w:color w:val="000000" w:themeColor="text1"/>
          <w:szCs w:val="28"/>
        </w:rPr>
        <w:t>. Склад комісії формує завідуючий кафедрою</w:t>
      </w:r>
      <w:r w:rsidR="00E41E37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41E37">
        <w:rPr>
          <w:rFonts w:ascii="Times New Roman" w:hAnsi="Times New Roman"/>
          <w:color w:val="000000" w:themeColor="text1"/>
          <w:szCs w:val="28"/>
        </w:rPr>
        <w:t>Телекомунікацій</w:t>
      </w:r>
      <w:proofErr w:type="spellEnd"/>
      <w:r w:rsidR="00E41E37">
        <w:rPr>
          <w:rFonts w:ascii="Times New Roman" w:hAnsi="Times New Roman"/>
          <w:color w:val="000000" w:themeColor="text1"/>
          <w:szCs w:val="28"/>
        </w:rPr>
        <w:t xml:space="preserve"> </w:t>
      </w:r>
      <w:r w:rsidRPr="00760CDE">
        <w:rPr>
          <w:rFonts w:ascii="Times New Roman" w:hAnsi="Times New Roman"/>
          <w:color w:val="000000" w:themeColor="text1"/>
          <w:szCs w:val="28"/>
        </w:rPr>
        <w:t xml:space="preserve">. Для допуску до здачі заліку аспірант має заповнити та підписати у керівника щоденник практики, підготувати звіт з практики. </w:t>
      </w:r>
      <w:r w:rsidR="00DF2591" w:rsidRPr="00760CDE">
        <w:rPr>
          <w:rFonts w:ascii="Times New Roman" w:hAnsi="Times New Roman"/>
          <w:color w:val="000000" w:themeColor="text1"/>
          <w:szCs w:val="28"/>
        </w:rPr>
        <w:t>Оцінка з практики враховується нарівно з іншими оцінками, які характеризують успішність аспірантів. Результати складання заліків з практик заносяться в екзаменаційні відомості, проставляються в заліковій книжці і в журналі обліку успішності.</w:t>
      </w:r>
    </w:p>
    <w:p w:rsidR="00DF2591" w:rsidRPr="00760CDE" w:rsidRDefault="00000EA4" w:rsidP="00760CDE">
      <w:pPr>
        <w:ind w:firstLine="720"/>
        <w:jc w:val="both"/>
        <w:rPr>
          <w:rFonts w:ascii="Times New Roman" w:hAnsi="Times New Roman"/>
          <w:color w:val="000000" w:themeColor="text1"/>
          <w:szCs w:val="28"/>
        </w:rPr>
      </w:pPr>
      <w:r w:rsidRPr="00760CDE">
        <w:rPr>
          <w:rFonts w:ascii="Times New Roman" w:hAnsi="Times New Roman"/>
          <w:color w:val="000000" w:themeColor="text1"/>
          <w:szCs w:val="28"/>
        </w:rPr>
        <w:t xml:space="preserve">У разі виникнення заборгованостей або будь-яких форс-мажорних обставин, аспіранти мають зв’язатися з викладачем по доступних (наданих викладачем) каналах зв’язку для розв’язання проблемних питань та узгодження алгоритму дій для відпрацювання. </w:t>
      </w:r>
      <w:r w:rsidR="00DF2591" w:rsidRPr="00760CDE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87644C" w:rsidRPr="00760CDE" w:rsidRDefault="0087644C" w:rsidP="00760CDE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1B5A97" w:rsidRPr="00760CDE" w:rsidRDefault="001B5A97" w:rsidP="00760CDE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sectPr w:rsidR="001B5A97" w:rsidRPr="00760CDE" w:rsidSect="006C413B">
      <w:headerReference w:type="default" r:id="rId8"/>
      <w:footerReference w:type="default" r:id="rId9"/>
      <w:pgSz w:w="11907" w:h="16840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E5" w:rsidRDefault="00A84AE5">
      <w:r>
        <w:separator/>
      </w:r>
    </w:p>
  </w:endnote>
  <w:endnote w:type="continuationSeparator" w:id="0">
    <w:p w:rsidR="00A84AE5" w:rsidRDefault="00A8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A1" w:rsidRDefault="00C458A1">
    <w:pPr>
      <w:pStyle w:val="ae"/>
    </w:pPr>
    <w:r>
      <w:t>‘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E5" w:rsidRDefault="00A84AE5">
      <w:r>
        <w:separator/>
      </w:r>
    </w:p>
  </w:footnote>
  <w:footnote w:type="continuationSeparator" w:id="0">
    <w:p w:rsidR="00A84AE5" w:rsidRDefault="00A84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7A" w:rsidRPr="006C413B" w:rsidRDefault="00B0257A">
    <w:pPr>
      <w:pStyle w:val="a3"/>
      <w:jc w:val="cent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F5D"/>
    <w:multiLevelType w:val="hybridMultilevel"/>
    <w:tmpl w:val="9386F762"/>
    <w:lvl w:ilvl="0" w:tplc="76CE5D2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D715C"/>
    <w:multiLevelType w:val="hybridMultilevel"/>
    <w:tmpl w:val="3932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D7E"/>
    <w:multiLevelType w:val="hybridMultilevel"/>
    <w:tmpl w:val="D1B21A1C"/>
    <w:lvl w:ilvl="0" w:tplc="2E969B9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5A43AA"/>
    <w:multiLevelType w:val="hybridMultilevel"/>
    <w:tmpl w:val="25A4839C"/>
    <w:lvl w:ilvl="0" w:tplc="FEBC14B0">
      <w:start w:val="4"/>
      <w:numFmt w:val="bullet"/>
      <w:lvlText w:val="-"/>
      <w:lvlJc w:val="left"/>
      <w:pPr>
        <w:ind w:left="1429" w:hanging="360"/>
      </w:pPr>
      <w:rPr>
        <w:rFonts w:ascii="Calibri" w:eastAsia="Batang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AA4AB3"/>
    <w:multiLevelType w:val="hybridMultilevel"/>
    <w:tmpl w:val="02106712"/>
    <w:lvl w:ilvl="0" w:tplc="00228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2A5D"/>
    <w:multiLevelType w:val="singleLevel"/>
    <w:tmpl w:val="76CE5D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42A45D0A"/>
    <w:multiLevelType w:val="hybridMultilevel"/>
    <w:tmpl w:val="60761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F0E24"/>
    <w:multiLevelType w:val="hybridMultilevel"/>
    <w:tmpl w:val="3EEC42F6"/>
    <w:lvl w:ilvl="0" w:tplc="76CE5D2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33C25"/>
    <w:multiLevelType w:val="hybridMultilevel"/>
    <w:tmpl w:val="4D1CA37E"/>
    <w:lvl w:ilvl="0" w:tplc="76CE5D2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EDD"/>
    <w:rsid w:val="00000EA4"/>
    <w:rsid w:val="00015C7B"/>
    <w:rsid w:val="0001747F"/>
    <w:rsid w:val="00023F91"/>
    <w:rsid w:val="000257D2"/>
    <w:rsid w:val="00033C33"/>
    <w:rsid w:val="00041FB7"/>
    <w:rsid w:val="0006611B"/>
    <w:rsid w:val="000822EF"/>
    <w:rsid w:val="000875B7"/>
    <w:rsid w:val="000A28FF"/>
    <w:rsid w:val="000A6875"/>
    <w:rsid w:val="000D75F1"/>
    <w:rsid w:val="000F0790"/>
    <w:rsid w:val="001012EE"/>
    <w:rsid w:val="00117FAD"/>
    <w:rsid w:val="0013451C"/>
    <w:rsid w:val="001B39F2"/>
    <w:rsid w:val="001B45CC"/>
    <w:rsid w:val="001B5A97"/>
    <w:rsid w:val="001D003D"/>
    <w:rsid w:val="001D4A2A"/>
    <w:rsid w:val="00216BB5"/>
    <w:rsid w:val="00227323"/>
    <w:rsid w:val="00227390"/>
    <w:rsid w:val="002440A2"/>
    <w:rsid w:val="00284627"/>
    <w:rsid w:val="002B3211"/>
    <w:rsid w:val="002F7659"/>
    <w:rsid w:val="003012ED"/>
    <w:rsid w:val="00320120"/>
    <w:rsid w:val="003572B7"/>
    <w:rsid w:val="00384E97"/>
    <w:rsid w:val="003A0D01"/>
    <w:rsid w:val="003A6D76"/>
    <w:rsid w:val="003C3350"/>
    <w:rsid w:val="003D5A04"/>
    <w:rsid w:val="003E1A1B"/>
    <w:rsid w:val="003E3545"/>
    <w:rsid w:val="003E41C0"/>
    <w:rsid w:val="003F1314"/>
    <w:rsid w:val="00414C18"/>
    <w:rsid w:val="0042065B"/>
    <w:rsid w:val="004247B2"/>
    <w:rsid w:val="004256CB"/>
    <w:rsid w:val="00430737"/>
    <w:rsid w:val="004560DC"/>
    <w:rsid w:val="004563FD"/>
    <w:rsid w:val="00487A6D"/>
    <w:rsid w:val="004B7EF6"/>
    <w:rsid w:val="004D1CA4"/>
    <w:rsid w:val="004D76DB"/>
    <w:rsid w:val="004E01AE"/>
    <w:rsid w:val="00513FF8"/>
    <w:rsid w:val="005141CB"/>
    <w:rsid w:val="00536351"/>
    <w:rsid w:val="00555050"/>
    <w:rsid w:val="005728F1"/>
    <w:rsid w:val="00572AD7"/>
    <w:rsid w:val="00575D1C"/>
    <w:rsid w:val="00576112"/>
    <w:rsid w:val="00592018"/>
    <w:rsid w:val="005B1E1D"/>
    <w:rsid w:val="005E1BF0"/>
    <w:rsid w:val="00602433"/>
    <w:rsid w:val="00631C9E"/>
    <w:rsid w:val="00641C41"/>
    <w:rsid w:val="00657738"/>
    <w:rsid w:val="0067660B"/>
    <w:rsid w:val="006863F4"/>
    <w:rsid w:val="00692984"/>
    <w:rsid w:val="006A7D96"/>
    <w:rsid w:val="006C413B"/>
    <w:rsid w:val="006E4BAA"/>
    <w:rsid w:val="00737448"/>
    <w:rsid w:val="00741E3F"/>
    <w:rsid w:val="007464BE"/>
    <w:rsid w:val="00760CDE"/>
    <w:rsid w:val="00770FDC"/>
    <w:rsid w:val="00774048"/>
    <w:rsid w:val="00781ACB"/>
    <w:rsid w:val="0078793F"/>
    <w:rsid w:val="00787FB2"/>
    <w:rsid w:val="00791CD2"/>
    <w:rsid w:val="007B7774"/>
    <w:rsid w:val="007D77F6"/>
    <w:rsid w:val="00814445"/>
    <w:rsid w:val="0081751C"/>
    <w:rsid w:val="008265B3"/>
    <w:rsid w:val="00850964"/>
    <w:rsid w:val="00861325"/>
    <w:rsid w:val="0087644C"/>
    <w:rsid w:val="0087792F"/>
    <w:rsid w:val="00890732"/>
    <w:rsid w:val="008B7B55"/>
    <w:rsid w:val="008D282F"/>
    <w:rsid w:val="008D4BB4"/>
    <w:rsid w:val="008E3D9D"/>
    <w:rsid w:val="009179B9"/>
    <w:rsid w:val="00923FC7"/>
    <w:rsid w:val="00945B32"/>
    <w:rsid w:val="009522AE"/>
    <w:rsid w:val="00954E8E"/>
    <w:rsid w:val="0096378A"/>
    <w:rsid w:val="00973FEF"/>
    <w:rsid w:val="0097535E"/>
    <w:rsid w:val="00980723"/>
    <w:rsid w:val="00983AA4"/>
    <w:rsid w:val="009955F1"/>
    <w:rsid w:val="009B4253"/>
    <w:rsid w:val="009F380E"/>
    <w:rsid w:val="009F6541"/>
    <w:rsid w:val="00A005CC"/>
    <w:rsid w:val="00A312AA"/>
    <w:rsid w:val="00A60D06"/>
    <w:rsid w:val="00A63483"/>
    <w:rsid w:val="00A759D8"/>
    <w:rsid w:val="00A84AE5"/>
    <w:rsid w:val="00AA1012"/>
    <w:rsid w:val="00AB72DC"/>
    <w:rsid w:val="00AE18F2"/>
    <w:rsid w:val="00AE2173"/>
    <w:rsid w:val="00AE73CD"/>
    <w:rsid w:val="00AF270F"/>
    <w:rsid w:val="00AF3C27"/>
    <w:rsid w:val="00AF41E6"/>
    <w:rsid w:val="00B0257A"/>
    <w:rsid w:val="00B21443"/>
    <w:rsid w:val="00B33DB0"/>
    <w:rsid w:val="00B45752"/>
    <w:rsid w:val="00B838F2"/>
    <w:rsid w:val="00B91BC2"/>
    <w:rsid w:val="00B95681"/>
    <w:rsid w:val="00BA4F0A"/>
    <w:rsid w:val="00BA54FE"/>
    <w:rsid w:val="00BC2C6D"/>
    <w:rsid w:val="00BC3171"/>
    <w:rsid w:val="00BE5C53"/>
    <w:rsid w:val="00C03231"/>
    <w:rsid w:val="00C11EDD"/>
    <w:rsid w:val="00C41C19"/>
    <w:rsid w:val="00C43D20"/>
    <w:rsid w:val="00C44A24"/>
    <w:rsid w:val="00C458A1"/>
    <w:rsid w:val="00CB1BD6"/>
    <w:rsid w:val="00D06993"/>
    <w:rsid w:val="00D1130B"/>
    <w:rsid w:val="00D47258"/>
    <w:rsid w:val="00D51BF3"/>
    <w:rsid w:val="00D6746D"/>
    <w:rsid w:val="00DB02E9"/>
    <w:rsid w:val="00DB487F"/>
    <w:rsid w:val="00DE52C3"/>
    <w:rsid w:val="00DF2591"/>
    <w:rsid w:val="00DF66B5"/>
    <w:rsid w:val="00E05F89"/>
    <w:rsid w:val="00E3787D"/>
    <w:rsid w:val="00E41E37"/>
    <w:rsid w:val="00E504F9"/>
    <w:rsid w:val="00E51085"/>
    <w:rsid w:val="00E713D6"/>
    <w:rsid w:val="00E8266E"/>
    <w:rsid w:val="00E927EE"/>
    <w:rsid w:val="00ED78AD"/>
    <w:rsid w:val="00EF0B4B"/>
    <w:rsid w:val="00F01547"/>
    <w:rsid w:val="00F21B5C"/>
    <w:rsid w:val="00F26AD0"/>
    <w:rsid w:val="00F52C85"/>
    <w:rsid w:val="00F60441"/>
    <w:rsid w:val="00F73D32"/>
    <w:rsid w:val="00F875FB"/>
    <w:rsid w:val="00F94E3A"/>
    <w:rsid w:val="00F95C89"/>
    <w:rsid w:val="00FC0F46"/>
    <w:rsid w:val="00FC108B"/>
    <w:rsid w:val="00FD0A92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2DC"/>
    <w:rPr>
      <w:rFonts w:ascii="Courier New" w:hAnsi="Courier New"/>
      <w:sz w:val="28"/>
      <w:lang w:eastAsia="ru-RU"/>
    </w:rPr>
  </w:style>
  <w:style w:type="paragraph" w:styleId="1">
    <w:name w:val="heading 1"/>
    <w:basedOn w:val="a"/>
    <w:next w:val="a"/>
    <w:qFormat/>
    <w:rsid w:val="00AB72DC"/>
    <w:pPr>
      <w:keepNext/>
      <w:spacing w:before="240" w:after="60"/>
      <w:outlineLvl w:val="0"/>
    </w:pPr>
    <w:rPr>
      <w:rFonts w:ascii="1251 Times" w:hAnsi="1251 Times"/>
      <w:b/>
    </w:rPr>
  </w:style>
  <w:style w:type="paragraph" w:styleId="2">
    <w:name w:val="heading 2"/>
    <w:basedOn w:val="a"/>
    <w:next w:val="a"/>
    <w:qFormat/>
    <w:rsid w:val="00AB72DC"/>
    <w:pPr>
      <w:keepNext/>
      <w:spacing w:before="240" w:after="60"/>
      <w:outlineLvl w:val="1"/>
    </w:pPr>
    <w:rPr>
      <w:rFonts w:ascii="1251 Times" w:hAnsi="1251 Times"/>
      <w:b/>
      <w:i/>
      <w:sz w:val="24"/>
    </w:rPr>
  </w:style>
  <w:style w:type="paragraph" w:styleId="3">
    <w:name w:val="heading 3"/>
    <w:basedOn w:val="a"/>
    <w:next w:val="a"/>
    <w:qFormat/>
    <w:rsid w:val="00AB72DC"/>
    <w:pPr>
      <w:keepNext/>
      <w:spacing w:before="240" w:after="60"/>
      <w:outlineLvl w:val="2"/>
    </w:pPr>
    <w:rPr>
      <w:rFonts w:ascii="Wide Latin" w:hAnsi="Wide Latin"/>
      <w:b/>
      <w:sz w:val="24"/>
    </w:rPr>
  </w:style>
  <w:style w:type="paragraph" w:styleId="4">
    <w:name w:val="heading 4"/>
    <w:basedOn w:val="a"/>
    <w:next w:val="a"/>
    <w:qFormat/>
    <w:rsid w:val="00AB72DC"/>
    <w:pPr>
      <w:keepNext/>
      <w:spacing w:before="240" w:after="60"/>
      <w:outlineLvl w:val="3"/>
    </w:pPr>
    <w:rPr>
      <w:rFonts w:ascii="Wide Latin" w:hAnsi="Wide Latin"/>
      <w:b/>
      <w:i/>
      <w:sz w:val="24"/>
    </w:rPr>
  </w:style>
  <w:style w:type="paragraph" w:styleId="5">
    <w:name w:val="heading 5"/>
    <w:basedOn w:val="a"/>
    <w:next w:val="a"/>
    <w:qFormat/>
    <w:rsid w:val="00AB72DC"/>
    <w:pPr>
      <w:spacing w:before="240" w:after="60"/>
      <w:outlineLvl w:val="4"/>
    </w:pPr>
    <w:rPr>
      <w:rFonts w:ascii="1251 Times" w:hAnsi="1251 Times"/>
      <w:sz w:val="22"/>
    </w:rPr>
  </w:style>
  <w:style w:type="paragraph" w:styleId="6">
    <w:name w:val="heading 6"/>
    <w:basedOn w:val="a"/>
    <w:next w:val="a"/>
    <w:qFormat/>
    <w:rsid w:val="00AB72DC"/>
    <w:pPr>
      <w:spacing w:before="240" w:after="60"/>
      <w:outlineLvl w:val="5"/>
    </w:pPr>
    <w:rPr>
      <w:rFonts w:ascii="1251 Times" w:hAnsi="1251 Times"/>
      <w:i/>
      <w:sz w:val="22"/>
    </w:rPr>
  </w:style>
  <w:style w:type="paragraph" w:styleId="7">
    <w:name w:val="heading 7"/>
    <w:basedOn w:val="a"/>
    <w:next w:val="a"/>
    <w:qFormat/>
    <w:rsid w:val="00AB72DC"/>
    <w:pPr>
      <w:spacing w:before="240" w:after="60"/>
      <w:outlineLvl w:val="6"/>
    </w:pPr>
    <w:rPr>
      <w:rFonts w:ascii="1251 Times" w:hAnsi="1251 Times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B72DC"/>
    <w:pPr>
      <w:jc w:val="center"/>
    </w:pPr>
    <w:rPr>
      <w:rFonts w:ascii="Academy" w:hAnsi="Academy"/>
      <w:b/>
      <w:sz w:val="32"/>
    </w:rPr>
  </w:style>
  <w:style w:type="paragraph" w:styleId="a3">
    <w:name w:val="header"/>
    <w:basedOn w:val="a"/>
    <w:rsid w:val="00AB72DC"/>
    <w:pPr>
      <w:tabs>
        <w:tab w:val="center" w:pos="4320"/>
        <w:tab w:val="right" w:pos="8640"/>
      </w:tabs>
    </w:pPr>
  </w:style>
  <w:style w:type="paragraph" w:styleId="a4">
    <w:name w:val="Normal Indent"/>
    <w:basedOn w:val="a"/>
    <w:rsid w:val="00AB72DC"/>
    <w:pPr>
      <w:ind w:left="708"/>
    </w:pPr>
  </w:style>
  <w:style w:type="paragraph" w:styleId="a5">
    <w:name w:val="List"/>
    <w:basedOn w:val="a"/>
    <w:rsid w:val="00AB72DC"/>
    <w:pPr>
      <w:ind w:left="360" w:hanging="360"/>
    </w:pPr>
  </w:style>
  <w:style w:type="paragraph" w:styleId="21">
    <w:name w:val="List 2"/>
    <w:basedOn w:val="a"/>
    <w:rsid w:val="00AB72DC"/>
    <w:pPr>
      <w:ind w:left="720" w:hanging="360"/>
    </w:pPr>
  </w:style>
  <w:style w:type="paragraph" w:styleId="30">
    <w:name w:val="List 3"/>
    <w:basedOn w:val="a"/>
    <w:rsid w:val="00AB72DC"/>
    <w:pPr>
      <w:ind w:left="1080" w:hanging="360"/>
    </w:pPr>
  </w:style>
  <w:style w:type="paragraph" w:styleId="40">
    <w:name w:val="List 4"/>
    <w:basedOn w:val="a"/>
    <w:rsid w:val="00AB72DC"/>
    <w:pPr>
      <w:ind w:left="1440" w:hanging="360"/>
    </w:pPr>
  </w:style>
  <w:style w:type="paragraph" w:styleId="50">
    <w:name w:val="List 5"/>
    <w:basedOn w:val="a"/>
    <w:rsid w:val="00AB72DC"/>
    <w:pPr>
      <w:ind w:left="1800" w:hanging="360"/>
    </w:pPr>
  </w:style>
  <w:style w:type="paragraph" w:customStyle="1" w:styleId="a6">
    <w:name w:val="Символ списка"/>
    <w:basedOn w:val="a"/>
    <w:rsid w:val="00AB72DC"/>
    <w:pPr>
      <w:ind w:left="360" w:hanging="360"/>
    </w:pPr>
  </w:style>
  <w:style w:type="paragraph" w:customStyle="1" w:styleId="31">
    <w:name w:val="Символ списка 3"/>
    <w:basedOn w:val="a"/>
    <w:rsid w:val="00AB72DC"/>
    <w:pPr>
      <w:ind w:left="1080" w:hanging="360"/>
    </w:pPr>
  </w:style>
  <w:style w:type="paragraph" w:styleId="22">
    <w:name w:val="List Continue 2"/>
    <w:basedOn w:val="a"/>
    <w:rsid w:val="00AB72DC"/>
    <w:pPr>
      <w:spacing w:after="120"/>
      <w:ind w:left="720"/>
    </w:pPr>
  </w:style>
  <w:style w:type="paragraph" w:styleId="32">
    <w:name w:val="List Continue 3"/>
    <w:basedOn w:val="a"/>
    <w:rsid w:val="00AB72DC"/>
    <w:pPr>
      <w:spacing w:after="120"/>
      <w:ind w:left="1080"/>
    </w:pPr>
  </w:style>
  <w:style w:type="paragraph" w:styleId="41">
    <w:name w:val="List Continue 4"/>
    <w:basedOn w:val="a"/>
    <w:rsid w:val="00AB72DC"/>
    <w:pPr>
      <w:spacing w:after="120"/>
      <w:ind w:left="1440"/>
    </w:pPr>
  </w:style>
  <w:style w:type="paragraph" w:styleId="51">
    <w:name w:val="List Continue 5"/>
    <w:basedOn w:val="a"/>
    <w:rsid w:val="00AB72DC"/>
    <w:pPr>
      <w:spacing w:after="120"/>
      <w:ind w:left="1800"/>
    </w:pPr>
  </w:style>
  <w:style w:type="paragraph" w:styleId="a7">
    <w:name w:val="Title"/>
    <w:basedOn w:val="a"/>
    <w:rsid w:val="00AB72DC"/>
    <w:pPr>
      <w:spacing w:before="240" w:after="60"/>
      <w:jc w:val="center"/>
    </w:pPr>
    <w:rPr>
      <w:rFonts w:ascii="1251 Times" w:hAnsi="1251 Times"/>
      <w:b/>
      <w:sz w:val="32"/>
    </w:rPr>
  </w:style>
  <w:style w:type="paragraph" w:styleId="a8">
    <w:name w:val="Body Text"/>
    <w:basedOn w:val="a"/>
    <w:rsid w:val="00AB72DC"/>
    <w:pPr>
      <w:spacing w:after="120"/>
    </w:pPr>
  </w:style>
  <w:style w:type="paragraph" w:styleId="a9">
    <w:name w:val="Body Text Indent"/>
    <w:basedOn w:val="a"/>
    <w:rsid w:val="00AB72DC"/>
    <w:pPr>
      <w:spacing w:after="120"/>
      <w:ind w:left="360"/>
    </w:pPr>
  </w:style>
  <w:style w:type="paragraph" w:styleId="33">
    <w:name w:val="Body Text 3"/>
    <w:basedOn w:val="a9"/>
    <w:rsid w:val="00AB72DC"/>
  </w:style>
  <w:style w:type="paragraph" w:styleId="aa">
    <w:name w:val="Subtitle"/>
    <w:basedOn w:val="a"/>
    <w:qFormat/>
    <w:rsid w:val="00AB72DC"/>
    <w:pPr>
      <w:spacing w:after="60"/>
      <w:jc w:val="center"/>
    </w:pPr>
    <w:rPr>
      <w:rFonts w:ascii="1251 Times" w:hAnsi="1251 Times"/>
      <w:i/>
      <w:sz w:val="24"/>
    </w:rPr>
  </w:style>
  <w:style w:type="character" w:styleId="ab">
    <w:name w:val="Strong"/>
    <w:qFormat/>
    <w:rsid w:val="00F01547"/>
    <w:rPr>
      <w:b/>
      <w:bCs/>
    </w:rPr>
  </w:style>
  <w:style w:type="paragraph" w:styleId="ac">
    <w:name w:val="Block Text"/>
    <w:basedOn w:val="a"/>
    <w:rsid w:val="00227390"/>
    <w:pPr>
      <w:spacing w:line="360" w:lineRule="atLeast"/>
      <w:ind w:left="5103" w:right="560"/>
      <w:jc w:val="both"/>
    </w:pPr>
    <w:rPr>
      <w:rFonts w:ascii="Times New Roman" w:hAnsi="Times New Roman"/>
      <w:sz w:val="24"/>
    </w:rPr>
  </w:style>
  <w:style w:type="table" w:styleId="ad">
    <w:name w:val="Table Grid"/>
    <w:basedOn w:val="a1"/>
    <w:rsid w:val="0022739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6C413B"/>
    <w:pPr>
      <w:tabs>
        <w:tab w:val="center" w:pos="4677"/>
        <w:tab w:val="right" w:pos="9355"/>
      </w:tabs>
    </w:pPr>
  </w:style>
  <w:style w:type="table" w:customStyle="1" w:styleId="10">
    <w:name w:val="Обычная таблица1"/>
    <w:next w:val="a1"/>
    <w:semiHidden/>
    <w:rsid w:val="001B5A97"/>
    <w:rPr>
      <w:rFonts w:ascii="Times New Roman" w:hAnsi="Times New Roman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A54FE"/>
    <w:pPr>
      <w:spacing w:line="276" w:lineRule="auto"/>
      <w:ind w:left="720"/>
      <w:contextualSpacing/>
    </w:pPr>
    <w:rPr>
      <w:rFonts w:ascii="Times New Roman" w:eastAsiaTheme="minorHAnsi" w:hAnsi="Times New Roman"/>
      <w:szCs w:val="28"/>
      <w:lang w:eastAsia="en-US"/>
    </w:rPr>
  </w:style>
  <w:style w:type="paragraph" w:customStyle="1" w:styleId="af0">
    <w:name w:val="Таблиця"/>
    <w:basedOn w:val="a"/>
    <w:link w:val="af1"/>
    <w:qFormat/>
    <w:rsid w:val="00BA54FE"/>
    <w:pPr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1">
    <w:name w:val="Таблиця Знак"/>
    <w:link w:val="af0"/>
    <w:rsid w:val="00BA54FE"/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4C93-FB70-42F9-B68A-069A241E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Ì³í³ñòåðñòâî îñâ³òè Óêðà¿íè</vt:lpstr>
    </vt:vector>
  </TitlesOfParts>
  <Company>STUD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Ì³í³ñòåðñòâî îñâ³òè Óêðà¿íè</dc:title>
  <dc:creator>Roman</dc:creator>
  <cp:lastModifiedBy>Zver</cp:lastModifiedBy>
  <cp:revision>4</cp:revision>
  <dcterms:created xsi:type="dcterms:W3CDTF">2021-04-02T11:43:00Z</dcterms:created>
  <dcterms:modified xsi:type="dcterms:W3CDTF">2021-04-02T12:04:00Z</dcterms:modified>
</cp:coreProperties>
</file>