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7AC2" w:rsidRDefault="001C7AC2" w:rsidP="003865AE">
      <w:pPr>
        <w:widowControl w:val="0"/>
        <w:spacing w:line="276" w:lineRule="auto"/>
        <w:rPr>
          <w:rFonts w:ascii="Calibri" w:hAnsi="Calibri" w:cs="Calibri"/>
          <w:b/>
          <w:bCs/>
          <w:sz w:val="28"/>
          <w:szCs w:val="28"/>
        </w:rPr>
      </w:pPr>
    </w:p>
    <w:p w:rsidR="001C7AC2" w:rsidRPr="001D378F" w:rsidRDefault="001C7AC2" w:rsidP="003865AE">
      <w:pPr>
        <w:pStyle w:val="11"/>
        <w:jc w:val="center"/>
        <w:rPr>
          <w:sz w:val="28"/>
          <w:szCs w:val="28"/>
        </w:rPr>
      </w:pPr>
      <w:r w:rsidRPr="001D378F">
        <w:rPr>
          <w:sz w:val="28"/>
          <w:szCs w:val="28"/>
        </w:rPr>
        <w:t>НАЦІОНАЛЬНИЙ ТЕХНІЧНИЙ УНІВЕРСИТЕТ УКРАЇНИ</w:t>
      </w:r>
      <w:r w:rsidRPr="001D378F">
        <w:rPr>
          <w:sz w:val="28"/>
          <w:szCs w:val="28"/>
        </w:rPr>
        <w:br/>
        <w:t>«КИЇВСЬКИЙ ПОЛІТЕХНІЧНИЙ ІНСТИТУТ імені ІГОРЯ СІКОРСЬКОГО»</w:t>
      </w:r>
    </w:p>
    <w:p w:rsidR="001C7AC2" w:rsidRPr="00954C5B" w:rsidRDefault="001C7AC2" w:rsidP="003865AE">
      <w:pPr>
        <w:pStyle w:val="11"/>
        <w:jc w:val="center"/>
        <w:rPr>
          <w:color w:val="000000"/>
          <w:sz w:val="28"/>
          <w:szCs w:val="28"/>
        </w:rPr>
      </w:pPr>
      <w:r>
        <w:rPr>
          <w:color w:val="000000"/>
          <w:sz w:val="28"/>
          <w:szCs w:val="28"/>
        </w:rPr>
        <w:t>ФАКУЛЬТЕТ ЕЛЕКТРОНІКИ</w:t>
      </w:r>
    </w:p>
    <w:p w:rsidR="001C7AC2" w:rsidRDefault="001C7AC2" w:rsidP="003865AE">
      <w:pPr>
        <w:pStyle w:val="11"/>
        <w:jc w:val="center"/>
      </w:pPr>
    </w:p>
    <w:p w:rsidR="001C7AC2" w:rsidRDefault="001C7AC2" w:rsidP="003865AE">
      <w:pPr>
        <w:pStyle w:val="11"/>
        <w:jc w:val="center"/>
      </w:pPr>
    </w:p>
    <w:p w:rsidR="001C7AC2" w:rsidRDefault="001C7AC2" w:rsidP="003865AE">
      <w:pPr>
        <w:pStyle w:val="11"/>
        <w:jc w:val="center"/>
      </w:pPr>
    </w:p>
    <w:p w:rsidR="001C7AC2" w:rsidRDefault="001C7AC2" w:rsidP="003865AE">
      <w:pPr>
        <w:pStyle w:val="11"/>
        <w:jc w:val="center"/>
      </w:pPr>
    </w:p>
    <w:p w:rsidR="001C7AC2" w:rsidRPr="001D378F" w:rsidRDefault="001C7AC2" w:rsidP="003865AE">
      <w:pPr>
        <w:pStyle w:val="11"/>
        <w:jc w:val="center"/>
      </w:pPr>
    </w:p>
    <w:p w:rsidR="001C7AC2" w:rsidRPr="001D378F" w:rsidRDefault="001C7AC2" w:rsidP="003865AE">
      <w:pPr>
        <w:pStyle w:val="11"/>
        <w:ind w:left="5103"/>
        <w:jc w:val="right"/>
      </w:pPr>
      <w:r w:rsidRPr="001D378F">
        <w:t>ЗАТВЕРДЖУЮ</w:t>
      </w:r>
    </w:p>
    <w:p w:rsidR="001C7AC2" w:rsidRDefault="001C7AC2" w:rsidP="003865AE">
      <w:pPr>
        <w:pStyle w:val="11"/>
        <w:ind w:left="5103"/>
        <w:jc w:val="right"/>
      </w:pPr>
      <w:r w:rsidRPr="001D378F">
        <w:t>Проректор з навчальної роботи</w:t>
      </w:r>
    </w:p>
    <w:p w:rsidR="001C7AC2" w:rsidRPr="001D378F" w:rsidRDefault="001C7AC2" w:rsidP="003865AE">
      <w:pPr>
        <w:pStyle w:val="11"/>
        <w:ind w:left="5103"/>
        <w:jc w:val="right"/>
      </w:pPr>
    </w:p>
    <w:p w:rsidR="001C7AC2" w:rsidRPr="001D378F" w:rsidRDefault="001C7AC2" w:rsidP="003865AE">
      <w:pPr>
        <w:pStyle w:val="11"/>
        <w:ind w:left="5103"/>
        <w:jc w:val="right"/>
      </w:pPr>
      <w:r>
        <w:rPr>
          <w:lang w:val="ru-RU"/>
        </w:rPr>
        <w:t>______</w:t>
      </w:r>
      <w:r w:rsidRPr="001D378F">
        <w:t>________ Анатолій МЕЛЬНИЧЕНКО</w:t>
      </w:r>
    </w:p>
    <w:p w:rsidR="001C7AC2" w:rsidRPr="001D378F" w:rsidRDefault="001C7AC2" w:rsidP="003865AE">
      <w:pPr>
        <w:pStyle w:val="11"/>
        <w:ind w:left="5103"/>
        <w:jc w:val="right"/>
      </w:pPr>
      <w:r w:rsidRPr="001D378F">
        <w:t>«___»__________ 20</w:t>
      </w:r>
      <w:r>
        <w:t>__</w:t>
      </w:r>
      <w:r w:rsidRPr="001D378F">
        <w:t xml:space="preserve"> р.</w:t>
      </w:r>
    </w:p>
    <w:p w:rsidR="001C7AC2" w:rsidRPr="001D378F" w:rsidRDefault="001C7AC2" w:rsidP="003865AE">
      <w:pPr>
        <w:pStyle w:val="11"/>
        <w:jc w:val="center"/>
        <w:rPr>
          <w:sz w:val="28"/>
          <w:szCs w:val="28"/>
        </w:rPr>
      </w:pPr>
    </w:p>
    <w:p w:rsidR="001C7AC2" w:rsidRPr="001D378F" w:rsidRDefault="001C7AC2" w:rsidP="003865AE">
      <w:pPr>
        <w:pStyle w:val="11"/>
        <w:jc w:val="center"/>
        <w:rPr>
          <w:sz w:val="28"/>
          <w:szCs w:val="28"/>
        </w:rPr>
      </w:pPr>
    </w:p>
    <w:p w:rsidR="001C7AC2" w:rsidRDefault="001C7AC2" w:rsidP="003865AE">
      <w:pPr>
        <w:pStyle w:val="11"/>
        <w:jc w:val="center"/>
        <w:rPr>
          <w:sz w:val="28"/>
          <w:szCs w:val="28"/>
        </w:rPr>
      </w:pPr>
    </w:p>
    <w:p w:rsidR="001C7AC2" w:rsidRDefault="001C7AC2" w:rsidP="003865AE">
      <w:pPr>
        <w:pStyle w:val="11"/>
        <w:jc w:val="center"/>
        <w:rPr>
          <w:sz w:val="28"/>
          <w:szCs w:val="28"/>
        </w:rPr>
      </w:pPr>
    </w:p>
    <w:p w:rsidR="001C7AC2" w:rsidRDefault="001C7AC2" w:rsidP="003865AE">
      <w:pPr>
        <w:pStyle w:val="11"/>
        <w:jc w:val="center"/>
        <w:rPr>
          <w:sz w:val="28"/>
          <w:szCs w:val="28"/>
        </w:rPr>
      </w:pPr>
    </w:p>
    <w:p w:rsidR="001C7AC2" w:rsidRPr="001D378F" w:rsidRDefault="001C7AC2" w:rsidP="003865AE">
      <w:pPr>
        <w:pStyle w:val="11"/>
        <w:jc w:val="center"/>
        <w:rPr>
          <w:sz w:val="28"/>
          <w:szCs w:val="28"/>
        </w:rPr>
      </w:pPr>
    </w:p>
    <w:p w:rsidR="001C7AC2" w:rsidRPr="001D378F" w:rsidRDefault="001C7AC2" w:rsidP="003865AE">
      <w:pPr>
        <w:pStyle w:val="11"/>
        <w:spacing w:line="360" w:lineRule="auto"/>
        <w:jc w:val="center"/>
        <w:rPr>
          <w:b/>
          <w:bCs/>
          <w:sz w:val="28"/>
          <w:szCs w:val="28"/>
        </w:rPr>
      </w:pPr>
      <w:r w:rsidRPr="001D378F">
        <w:rPr>
          <w:b/>
          <w:bCs/>
          <w:sz w:val="28"/>
          <w:szCs w:val="28"/>
        </w:rPr>
        <w:t>Ф-КАТАЛОГ</w:t>
      </w:r>
    </w:p>
    <w:p w:rsidR="001C7AC2" w:rsidRPr="00E3182A" w:rsidRDefault="001C7AC2" w:rsidP="003865AE">
      <w:pPr>
        <w:pStyle w:val="11"/>
        <w:spacing w:line="360" w:lineRule="auto"/>
        <w:jc w:val="center"/>
        <w:rPr>
          <w:b/>
          <w:bCs/>
          <w:color w:val="000000"/>
          <w:sz w:val="28"/>
          <w:szCs w:val="28"/>
        </w:rPr>
      </w:pPr>
      <w:r w:rsidRPr="001D378F">
        <w:rPr>
          <w:b/>
          <w:bCs/>
          <w:sz w:val="28"/>
          <w:szCs w:val="28"/>
        </w:rPr>
        <w:t xml:space="preserve">ВИБІРКОВИХ </w:t>
      </w:r>
      <w:r w:rsidRPr="00E3182A">
        <w:rPr>
          <w:b/>
          <w:bCs/>
          <w:color w:val="000000"/>
          <w:sz w:val="28"/>
          <w:szCs w:val="28"/>
        </w:rPr>
        <w:t xml:space="preserve">НАВЧАЛЬНИХ ДИСЦИПЛІН </w:t>
      </w:r>
      <w:r w:rsidRPr="00E3182A">
        <w:rPr>
          <w:b/>
          <w:bCs/>
          <w:color w:val="000000"/>
          <w:sz w:val="28"/>
          <w:szCs w:val="28"/>
        </w:rPr>
        <w:br/>
        <w:t>ЦИКЛУ ПРОФЕСІЙНОЇ ПІДГОТОВКИ</w:t>
      </w:r>
    </w:p>
    <w:p w:rsidR="001C7AC2" w:rsidRPr="00E3182A" w:rsidRDefault="001C7AC2" w:rsidP="003865AE">
      <w:pPr>
        <w:pStyle w:val="11"/>
        <w:spacing w:after="120"/>
        <w:jc w:val="center"/>
        <w:rPr>
          <w:b/>
          <w:bCs/>
          <w:color w:val="000000"/>
        </w:rPr>
      </w:pPr>
      <w:r w:rsidRPr="00E3182A">
        <w:rPr>
          <w:b/>
          <w:bCs/>
          <w:color w:val="000000"/>
        </w:rPr>
        <w:t xml:space="preserve">для здобувачів ступеня </w:t>
      </w:r>
      <w:r>
        <w:rPr>
          <w:b/>
          <w:bCs/>
          <w:color w:val="000000"/>
        </w:rPr>
        <w:t>бакалавра</w:t>
      </w:r>
    </w:p>
    <w:p w:rsidR="001C7AC2" w:rsidRPr="00E3182A" w:rsidRDefault="001C7AC2" w:rsidP="003865AE">
      <w:pPr>
        <w:pStyle w:val="11"/>
        <w:spacing w:after="120"/>
        <w:jc w:val="center"/>
        <w:rPr>
          <w:b/>
          <w:bCs/>
          <w:color w:val="000000"/>
        </w:rPr>
      </w:pPr>
      <w:r w:rsidRPr="00E3182A">
        <w:rPr>
          <w:b/>
          <w:bCs/>
          <w:color w:val="000000"/>
        </w:rPr>
        <w:t>за освітньо</w:t>
      </w:r>
      <w:r>
        <w:rPr>
          <w:b/>
          <w:bCs/>
          <w:color w:val="000000"/>
        </w:rPr>
        <w:t xml:space="preserve">-професійною </w:t>
      </w:r>
      <w:r w:rsidRPr="00E3182A">
        <w:rPr>
          <w:b/>
          <w:bCs/>
          <w:color w:val="000000"/>
        </w:rPr>
        <w:t xml:space="preserve">програмою </w:t>
      </w:r>
    </w:p>
    <w:p w:rsidR="001C7AC2" w:rsidRPr="00E3182A" w:rsidRDefault="001C7AC2" w:rsidP="003865AE">
      <w:pPr>
        <w:pStyle w:val="11"/>
        <w:spacing w:after="120"/>
        <w:jc w:val="center"/>
        <w:rPr>
          <w:b/>
          <w:bCs/>
          <w:color w:val="000000"/>
        </w:rPr>
      </w:pPr>
      <w:r w:rsidRPr="00E3182A">
        <w:rPr>
          <w:b/>
          <w:bCs/>
          <w:color w:val="000000"/>
        </w:rPr>
        <w:t>«Інформаційно-обчислювальна засоби радіоелектронних систем»</w:t>
      </w:r>
    </w:p>
    <w:p w:rsidR="001C7AC2" w:rsidRPr="00E3182A" w:rsidRDefault="001C7AC2" w:rsidP="003865AE">
      <w:pPr>
        <w:pStyle w:val="11"/>
        <w:spacing w:after="120"/>
        <w:jc w:val="center"/>
        <w:rPr>
          <w:b/>
          <w:bCs/>
          <w:color w:val="000000"/>
        </w:rPr>
      </w:pPr>
      <w:r w:rsidRPr="00E3182A">
        <w:rPr>
          <w:b/>
          <w:bCs/>
          <w:color w:val="000000"/>
        </w:rPr>
        <w:t>за спеціальністю 172 -  Телекомунікації та радіотехніка</w:t>
      </w:r>
    </w:p>
    <w:p w:rsidR="001C7AC2" w:rsidRPr="00E3182A" w:rsidRDefault="001C7AC2" w:rsidP="003865AE">
      <w:pPr>
        <w:pStyle w:val="11"/>
        <w:spacing w:after="120"/>
        <w:jc w:val="center"/>
        <w:rPr>
          <w:b/>
          <w:bCs/>
          <w:color w:val="000000"/>
        </w:rPr>
      </w:pPr>
      <w:r>
        <w:rPr>
          <w:b/>
          <w:bCs/>
          <w:color w:val="000000"/>
        </w:rPr>
        <w:t xml:space="preserve">(вступ </w:t>
      </w:r>
      <w:r w:rsidR="006F0C78">
        <w:rPr>
          <w:b/>
          <w:bCs/>
          <w:color w:val="000000"/>
        </w:rPr>
        <w:t>2021</w:t>
      </w:r>
      <w:r w:rsidRPr="00E3182A">
        <w:rPr>
          <w:b/>
          <w:bCs/>
          <w:color w:val="000000"/>
        </w:rPr>
        <w:t xml:space="preserve"> року)</w:t>
      </w:r>
    </w:p>
    <w:p w:rsidR="001C7AC2" w:rsidRPr="00E3182A" w:rsidRDefault="001C7AC2" w:rsidP="003865AE">
      <w:pPr>
        <w:pStyle w:val="11"/>
        <w:rPr>
          <w:color w:val="000000"/>
        </w:rPr>
      </w:pPr>
    </w:p>
    <w:p w:rsidR="001C7AC2" w:rsidRPr="00E3182A" w:rsidRDefault="001C7AC2" w:rsidP="003865AE">
      <w:pPr>
        <w:pStyle w:val="11"/>
        <w:rPr>
          <w:color w:val="000000"/>
        </w:rPr>
      </w:pPr>
    </w:p>
    <w:p w:rsidR="001C7AC2" w:rsidRPr="00E3182A" w:rsidRDefault="001C7AC2" w:rsidP="003865AE">
      <w:pPr>
        <w:pStyle w:val="11"/>
        <w:rPr>
          <w:color w:val="000000"/>
        </w:rPr>
      </w:pPr>
    </w:p>
    <w:p w:rsidR="001C7AC2" w:rsidRPr="00E3182A" w:rsidRDefault="001C7AC2" w:rsidP="003865AE">
      <w:pPr>
        <w:pStyle w:val="11"/>
        <w:rPr>
          <w:color w:val="000000"/>
        </w:rPr>
      </w:pPr>
    </w:p>
    <w:p w:rsidR="001C7AC2" w:rsidRDefault="001C7AC2" w:rsidP="003865AE">
      <w:pPr>
        <w:pStyle w:val="11"/>
        <w:rPr>
          <w:color w:val="000000"/>
        </w:rPr>
      </w:pPr>
    </w:p>
    <w:p w:rsidR="001C7AC2" w:rsidRPr="00E3182A" w:rsidRDefault="001C7AC2" w:rsidP="003865AE">
      <w:pPr>
        <w:pStyle w:val="11"/>
        <w:rPr>
          <w:color w:val="000000"/>
        </w:rPr>
      </w:pPr>
    </w:p>
    <w:p w:rsidR="001C7AC2" w:rsidRPr="00E3182A" w:rsidRDefault="001C7AC2" w:rsidP="003865AE">
      <w:pPr>
        <w:pStyle w:val="11"/>
        <w:ind w:left="5103"/>
        <w:rPr>
          <w:color w:val="000000"/>
        </w:rPr>
      </w:pPr>
      <w:r w:rsidRPr="00E3182A">
        <w:rPr>
          <w:color w:val="000000"/>
        </w:rPr>
        <w:t>УХВАЛЕНО:</w:t>
      </w:r>
    </w:p>
    <w:p w:rsidR="001C7AC2" w:rsidRPr="00E3182A" w:rsidRDefault="001C7AC2" w:rsidP="003865AE">
      <w:pPr>
        <w:pStyle w:val="11"/>
        <w:ind w:left="5103"/>
        <w:rPr>
          <w:color w:val="000000"/>
        </w:rPr>
      </w:pPr>
      <w:r w:rsidRPr="00E3182A">
        <w:rPr>
          <w:color w:val="000000"/>
        </w:rPr>
        <w:t xml:space="preserve">Методичною радою </w:t>
      </w:r>
      <w:r w:rsidRPr="00E3182A">
        <w:rPr>
          <w:color w:val="000000"/>
        </w:rPr>
        <w:br/>
        <w:t xml:space="preserve">КПІ ім. Ігоря Сікорського </w:t>
      </w:r>
      <w:r w:rsidRPr="00E3182A">
        <w:rPr>
          <w:color w:val="000000"/>
        </w:rPr>
        <w:br/>
        <w:t>(</w:t>
      </w:r>
      <w:r>
        <w:rPr>
          <w:color w:val="000000"/>
        </w:rPr>
        <w:t>протокол №___ в</w:t>
      </w:r>
      <w:proofErr w:type="spellStart"/>
      <w:r>
        <w:rPr>
          <w:color w:val="000000"/>
        </w:rPr>
        <w:t>ід «___»____</w:t>
      </w:r>
      <w:proofErr w:type="spellEnd"/>
      <w:r>
        <w:rPr>
          <w:color w:val="000000"/>
        </w:rPr>
        <w:t>__20__</w:t>
      </w:r>
      <w:r w:rsidRPr="00E3182A">
        <w:rPr>
          <w:color w:val="000000"/>
        </w:rPr>
        <w:t xml:space="preserve"> р.)</w:t>
      </w:r>
    </w:p>
    <w:p w:rsidR="001C7AC2" w:rsidRPr="00E3182A" w:rsidRDefault="001C7AC2" w:rsidP="003865AE">
      <w:pPr>
        <w:pStyle w:val="11"/>
        <w:ind w:left="5103"/>
        <w:rPr>
          <w:color w:val="000000"/>
        </w:rPr>
      </w:pPr>
      <w:r w:rsidRPr="00E3182A">
        <w:rPr>
          <w:color w:val="000000"/>
        </w:rPr>
        <w:t>Вченою радою факультету електроніки</w:t>
      </w:r>
      <w:r w:rsidRPr="00E3182A">
        <w:rPr>
          <w:color w:val="000000"/>
        </w:rPr>
        <w:br/>
        <w:t xml:space="preserve">КПІ ім. Ігоря Сікорського </w:t>
      </w:r>
      <w:r w:rsidRPr="00E3182A">
        <w:rPr>
          <w:color w:val="000000"/>
        </w:rPr>
        <w:br/>
        <w:t>(</w:t>
      </w:r>
      <w:r w:rsidR="00D9523E">
        <w:rPr>
          <w:color w:val="000000"/>
        </w:rPr>
        <w:t>протокол № 01/2023 в</w:t>
      </w:r>
      <w:proofErr w:type="spellStart"/>
      <w:r w:rsidR="00D9523E">
        <w:rPr>
          <w:color w:val="000000"/>
        </w:rPr>
        <w:t>ід</w:t>
      </w:r>
      <w:proofErr w:type="spellEnd"/>
      <w:r w:rsidR="00D9523E">
        <w:rPr>
          <w:color w:val="000000"/>
        </w:rPr>
        <w:t> «30» _01_2023</w:t>
      </w:r>
      <w:r w:rsidRPr="00E3182A">
        <w:rPr>
          <w:color w:val="000000"/>
        </w:rPr>
        <w:t xml:space="preserve"> р.)</w:t>
      </w:r>
    </w:p>
    <w:p w:rsidR="001C7AC2" w:rsidRPr="00E3182A" w:rsidRDefault="001C7AC2" w:rsidP="003865AE">
      <w:pPr>
        <w:pStyle w:val="11"/>
        <w:jc w:val="center"/>
        <w:rPr>
          <w:color w:val="000000"/>
          <w:sz w:val="28"/>
          <w:szCs w:val="28"/>
        </w:rPr>
      </w:pPr>
    </w:p>
    <w:p w:rsidR="001C7AC2" w:rsidRPr="00E3182A" w:rsidRDefault="001C7AC2" w:rsidP="003865AE">
      <w:pPr>
        <w:pStyle w:val="11"/>
        <w:jc w:val="center"/>
        <w:rPr>
          <w:color w:val="000000"/>
          <w:sz w:val="28"/>
          <w:szCs w:val="28"/>
        </w:rPr>
      </w:pPr>
    </w:p>
    <w:p w:rsidR="001C7AC2" w:rsidRPr="00E3182A" w:rsidRDefault="001C7AC2" w:rsidP="003865AE">
      <w:pPr>
        <w:pStyle w:val="11"/>
        <w:jc w:val="center"/>
        <w:rPr>
          <w:color w:val="000000"/>
          <w:sz w:val="28"/>
          <w:szCs w:val="28"/>
        </w:rPr>
      </w:pPr>
    </w:p>
    <w:p w:rsidR="001C7AC2" w:rsidRPr="00E3182A" w:rsidRDefault="006F0C78" w:rsidP="003865AE">
      <w:pPr>
        <w:jc w:val="center"/>
        <w:rPr>
          <w:color w:val="000000"/>
        </w:rPr>
      </w:pPr>
      <w:r>
        <w:rPr>
          <w:color w:val="000000"/>
          <w:sz w:val="28"/>
          <w:szCs w:val="28"/>
        </w:rPr>
        <w:t>Київ – 2022</w:t>
      </w:r>
    </w:p>
    <w:p w:rsidR="001C7AC2" w:rsidRPr="00D868DA" w:rsidRDefault="001C7AC2">
      <w:pPr>
        <w:ind w:firstLine="567"/>
        <w:jc w:val="center"/>
        <w:rPr>
          <w:b/>
          <w:bCs/>
          <w:color w:val="000000"/>
        </w:rPr>
      </w:pPr>
    </w:p>
    <w:tbl>
      <w:tblPr>
        <w:tblW w:w="986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631"/>
        <w:gridCol w:w="8530"/>
        <w:gridCol w:w="706"/>
      </w:tblGrid>
      <w:tr w:rsidR="001C7AC2" w:rsidRPr="00AA2A02" w:rsidTr="00AF1AE9">
        <w:trPr>
          <w:trHeight w:val="337"/>
        </w:trPr>
        <w:tc>
          <w:tcPr>
            <w:tcW w:w="9161" w:type="dxa"/>
            <w:gridSpan w:val="2"/>
          </w:tcPr>
          <w:p w:rsidR="001C7AC2" w:rsidRPr="008A5C77" w:rsidRDefault="001C7AC2" w:rsidP="008A5C77">
            <w:pPr>
              <w:jc w:val="center"/>
              <w:rPr>
                <w:rFonts w:ascii="Calibri" w:hAnsi="Calibri" w:cs="Calibri"/>
                <w:b/>
                <w:bCs/>
                <w:sz w:val="28"/>
                <w:szCs w:val="28"/>
              </w:rPr>
            </w:pPr>
            <w:r w:rsidRPr="008A5C77">
              <w:rPr>
                <w:rFonts w:ascii="Calibri" w:hAnsi="Calibri" w:cs="Calibri"/>
                <w:b/>
                <w:bCs/>
                <w:sz w:val="28"/>
                <w:szCs w:val="28"/>
              </w:rPr>
              <w:t>З</w:t>
            </w:r>
            <w:r w:rsidRPr="008A5C77">
              <w:rPr>
                <w:rFonts w:ascii="Calibri" w:hAnsi="Calibri" w:cs="Calibri"/>
                <w:b/>
                <w:bCs/>
                <w:sz w:val="28"/>
                <w:szCs w:val="28"/>
                <w:lang w:val="ru-RU"/>
              </w:rPr>
              <w:t>МІСТ</w:t>
            </w:r>
          </w:p>
        </w:tc>
        <w:tc>
          <w:tcPr>
            <w:tcW w:w="706" w:type="dxa"/>
          </w:tcPr>
          <w:p w:rsidR="001C7AC2" w:rsidRPr="008A5C77" w:rsidRDefault="001C7AC2" w:rsidP="008A5C77">
            <w:pPr>
              <w:jc w:val="center"/>
              <w:rPr>
                <w:rFonts w:ascii="Calibri" w:hAnsi="Calibri" w:cs="Calibri"/>
                <w:b/>
                <w:bCs/>
                <w:color w:val="000000"/>
                <w:sz w:val="20"/>
                <w:szCs w:val="20"/>
              </w:rPr>
            </w:pPr>
            <w:r w:rsidRPr="008A5C77">
              <w:rPr>
                <w:rFonts w:ascii="Calibri" w:hAnsi="Calibri" w:cs="Calibri"/>
                <w:b/>
                <w:bCs/>
                <w:color w:val="000000"/>
                <w:sz w:val="20"/>
                <w:szCs w:val="20"/>
              </w:rPr>
              <w:t>Стор.</w:t>
            </w:r>
          </w:p>
        </w:tc>
      </w:tr>
      <w:tr w:rsidR="001C7AC2" w:rsidRPr="00AA2A02" w:rsidTr="00AF1AE9">
        <w:trPr>
          <w:trHeight w:val="262"/>
        </w:trPr>
        <w:tc>
          <w:tcPr>
            <w:tcW w:w="9161" w:type="dxa"/>
            <w:gridSpan w:val="2"/>
          </w:tcPr>
          <w:p w:rsidR="001C7AC2" w:rsidRPr="008A5C77" w:rsidRDefault="001C7AC2">
            <w:pPr>
              <w:rPr>
                <w:color w:val="000000"/>
              </w:rPr>
            </w:pPr>
            <w:r w:rsidRPr="008A5C77">
              <w:rPr>
                <w:b/>
                <w:bCs/>
              </w:rPr>
              <w:t>Інструкція користувачам каталогу</w:t>
            </w:r>
          </w:p>
        </w:tc>
        <w:tc>
          <w:tcPr>
            <w:tcW w:w="706" w:type="dxa"/>
          </w:tcPr>
          <w:p w:rsidR="001C7AC2" w:rsidRPr="008A5C77" w:rsidRDefault="001C7AC2" w:rsidP="008A5C77">
            <w:pPr>
              <w:jc w:val="center"/>
              <w:rPr>
                <w:color w:val="000000"/>
              </w:rPr>
            </w:pPr>
            <w:r w:rsidRPr="008A5C77">
              <w:rPr>
                <w:color w:val="000000"/>
              </w:rPr>
              <w:t>3</w:t>
            </w:r>
          </w:p>
        </w:tc>
      </w:tr>
      <w:tr w:rsidR="001C7AC2" w:rsidRPr="00AA2A02" w:rsidTr="00AF1AE9">
        <w:trPr>
          <w:trHeight w:val="281"/>
        </w:trPr>
        <w:tc>
          <w:tcPr>
            <w:tcW w:w="9161" w:type="dxa"/>
            <w:gridSpan w:val="2"/>
          </w:tcPr>
          <w:p w:rsidR="001C7AC2" w:rsidRPr="008A5C77" w:rsidRDefault="006F0C78" w:rsidP="00F51ADE">
            <w:proofErr w:type="spellStart"/>
            <w:r>
              <w:rPr>
                <w:b/>
                <w:bCs/>
              </w:rPr>
              <w:t>Ф-Каталог</w:t>
            </w:r>
            <w:proofErr w:type="spellEnd"/>
            <w:r>
              <w:rPr>
                <w:b/>
                <w:bCs/>
              </w:rPr>
              <w:t xml:space="preserve"> – 2023</w:t>
            </w:r>
            <w:r w:rsidR="001C7AC2" w:rsidRPr="008A5C77">
              <w:rPr>
                <w:b/>
                <w:bCs/>
              </w:rPr>
              <w:t xml:space="preserve"> р.</w:t>
            </w:r>
          </w:p>
        </w:tc>
        <w:tc>
          <w:tcPr>
            <w:tcW w:w="706" w:type="dxa"/>
          </w:tcPr>
          <w:p w:rsidR="001C7AC2" w:rsidRPr="008A5C77" w:rsidRDefault="001C7AC2" w:rsidP="008A5C77">
            <w:pPr>
              <w:jc w:val="center"/>
              <w:rPr>
                <w:color w:val="000000"/>
              </w:rPr>
            </w:pPr>
            <w:r w:rsidRPr="008A5C77">
              <w:rPr>
                <w:color w:val="000000"/>
              </w:rPr>
              <w:t>4</w:t>
            </w:r>
          </w:p>
        </w:tc>
      </w:tr>
      <w:tr w:rsidR="001C7AC2" w:rsidRPr="00AA2A02" w:rsidTr="00AF1AE9">
        <w:trPr>
          <w:trHeight w:val="262"/>
        </w:trPr>
        <w:tc>
          <w:tcPr>
            <w:tcW w:w="9161" w:type="dxa"/>
            <w:gridSpan w:val="2"/>
          </w:tcPr>
          <w:p w:rsidR="001C7AC2" w:rsidRPr="008A5C77" w:rsidRDefault="001C7AC2" w:rsidP="008A5C77">
            <w:pPr>
              <w:rPr>
                <w:b/>
                <w:bCs/>
              </w:rPr>
            </w:pPr>
            <w:r w:rsidRPr="008A5C77">
              <w:rPr>
                <w:b/>
                <w:bCs/>
              </w:rPr>
              <w:t>Опис вибіркових дисциплін для 3 курсу</w:t>
            </w:r>
          </w:p>
        </w:tc>
        <w:tc>
          <w:tcPr>
            <w:tcW w:w="706" w:type="dxa"/>
          </w:tcPr>
          <w:p w:rsidR="001C7AC2" w:rsidRPr="008A5C77" w:rsidRDefault="001C7AC2" w:rsidP="008A5C77">
            <w:pPr>
              <w:jc w:val="center"/>
              <w:rPr>
                <w:color w:val="000000"/>
              </w:rPr>
            </w:pPr>
            <w:r w:rsidRPr="008A5C77">
              <w:rPr>
                <w:color w:val="000000"/>
              </w:rPr>
              <w:t>5</w:t>
            </w:r>
          </w:p>
        </w:tc>
      </w:tr>
      <w:tr w:rsidR="001C7AC2" w:rsidRPr="00AA2A02" w:rsidTr="00AF1AE9">
        <w:trPr>
          <w:trHeight w:val="262"/>
        </w:trPr>
        <w:tc>
          <w:tcPr>
            <w:tcW w:w="631" w:type="dxa"/>
          </w:tcPr>
          <w:p w:rsidR="001C7AC2" w:rsidRPr="008A5C77" w:rsidRDefault="001C7AC2" w:rsidP="008A5C77">
            <w:pPr>
              <w:pStyle w:val="af"/>
              <w:numPr>
                <w:ilvl w:val="0"/>
                <w:numId w:val="1"/>
              </w:numPr>
              <w:ind w:left="284" w:hanging="284"/>
            </w:pPr>
          </w:p>
        </w:tc>
        <w:tc>
          <w:tcPr>
            <w:tcW w:w="8530" w:type="dxa"/>
            <w:vAlign w:val="center"/>
          </w:tcPr>
          <w:p w:rsidR="001C7AC2" w:rsidRPr="008A5C77" w:rsidRDefault="001C7AC2" w:rsidP="004204BC">
            <w:pPr>
              <w:rPr>
                <w:color w:val="000000"/>
              </w:rPr>
            </w:pPr>
            <w:r w:rsidRPr="008A5C77">
              <w:rPr>
                <w:rFonts w:ascii="Arial" w:hAnsi="Arial" w:cs="Arial"/>
                <w:b/>
                <w:bCs/>
                <w:sz w:val="20"/>
                <w:szCs w:val="20"/>
              </w:rPr>
              <w:t xml:space="preserve">Фізичні основи </w:t>
            </w:r>
            <w:r w:rsidRPr="008A5C77">
              <w:rPr>
                <w:rFonts w:ascii="Arial" w:hAnsi="Arial" w:cs="Arial"/>
                <w:b/>
                <w:bCs/>
                <w:color w:val="212529"/>
                <w:sz w:val="20"/>
                <w:szCs w:val="20"/>
              </w:rPr>
              <w:t>приладів</w:t>
            </w:r>
            <w:r w:rsidR="00FF3E64">
              <w:rPr>
                <w:rFonts w:ascii="Arial" w:hAnsi="Arial" w:cs="Arial"/>
                <w:b/>
                <w:bCs/>
                <w:color w:val="212529"/>
                <w:sz w:val="20"/>
                <w:szCs w:val="20"/>
              </w:rPr>
              <w:t xml:space="preserve"> </w:t>
            </w:r>
            <w:proofErr w:type="spellStart"/>
            <w:r w:rsidRPr="008A5C77">
              <w:rPr>
                <w:rFonts w:ascii="Arial" w:hAnsi="Arial" w:cs="Arial"/>
                <w:b/>
                <w:bCs/>
                <w:sz w:val="20"/>
                <w:szCs w:val="20"/>
              </w:rPr>
              <w:t>твердотільної</w:t>
            </w:r>
            <w:proofErr w:type="spellEnd"/>
            <w:r w:rsidRPr="008A5C77">
              <w:rPr>
                <w:rFonts w:ascii="Arial" w:hAnsi="Arial" w:cs="Arial"/>
                <w:b/>
                <w:bCs/>
                <w:sz w:val="20"/>
                <w:szCs w:val="20"/>
              </w:rPr>
              <w:t xml:space="preserve"> електроніки</w:t>
            </w:r>
          </w:p>
        </w:tc>
        <w:tc>
          <w:tcPr>
            <w:tcW w:w="706" w:type="dxa"/>
          </w:tcPr>
          <w:p w:rsidR="001C7AC2" w:rsidRPr="008A5C77" w:rsidRDefault="001C7AC2" w:rsidP="008A5C77">
            <w:pPr>
              <w:jc w:val="center"/>
              <w:rPr>
                <w:color w:val="000000"/>
              </w:rPr>
            </w:pPr>
            <w:r w:rsidRPr="008A5C77">
              <w:rPr>
                <w:color w:val="000000"/>
              </w:rPr>
              <w:t>5</w:t>
            </w:r>
          </w:p>
        </w:tc>
      </w:tr>
      <w:tr w:rsidR="001C7AC2" w:rsidRPr="00261B6F" w:rsidTr="00AF1AE9">
        <w:trPr>
          <w:trHeight w:val="281"/>
        </w:trPr>
        <w:tc>
          <w:tcPr>
            <w:tcW w:w="631" w:type="dxa"/>
          </w:tcPr>
          <w:p w:rsidR="001C7AC2" w:rsidRPr="008A5C77" w:rsidRDefault="001C7AC2" w:rsidP="008A5C77">
            <w:pPr>
              <w:pStyle w:val="af"/>
              <w:numPr>
                <w:ilvl w:val="0"/>
                <w:numId w:val="1"/>
              </w:numPr>
              <w:ind w:left="284" w:hanging="284"/>
              <w:rPr>
                <w:color w:val="000000"/>
                <w:u w:val="single"/>
              </w:rPr>
            </w:pPr>
          </w:p>
        </w:tc>
        <w:tc>
          <w:tcPr>
            <w:tcW w:w="8530" w:type="dxa"/>
            <w:vAlign w:val="center"/>
          </w:tcPr>
          <w:p w:rsidR="001C7AC2" w:rsidRPr="008A5C77" w:rsidRDefault="00D026ED" w:rsidP="00B4483D">
            <w:pPr>
              <w:pStyle w:val="11"/>
              <w:rPr>
                <w:color w:val="000000"/>
              </w:rPr>
            </w:pPr>
            <w:r w:rsidRPr="00D026ED">
              <w:rPr>
                <w:rFonts w:ascii="Arial" w:hAnsi="Arial" w:cs="Arial"/>
                <w:b/>
                <w:bCs/>
                <w:sz w:val="20"/>
                <w:szCs w:val="20"/>
              </w:rPr>
              <w:t>Основи інженерної творчості</w:t>
            </w:r>
          </w:p>
        </w:tc>
        <w:tc>
          <w:tcPr>
            <w:tcW w:w="706" w:type="dxa"/>
          </w:tcPr>
          <w:p w:rsidR="001C7AC2" w:rsidRPr="008A5C77" w:rsidRDefault="001C7AC2" w:rsidP="008A5C77">
            <w:pPr>
              <w:jc w:val="center"/>
              <w:rPr>
                <w:color w:val="000000"/>
                <w:lang w:val="ru-RU"/>
              </w:rPr>
            </w:pPr>
            <w:r w:rsidRPr="008A5C77">
              <w:rPr>
                <w:color w:val="000000"/>
                <w:lang w:val="ru-RU"/>
              </w:rPr>
              <w:t>6</w:t>
            </w:r>
          </w:p>
        </w:tc>
      </w:tr>
      <w:tr w:rsidR="001C7AC2" w:rsidRPr="00AA2A02" w:rsidTr="00AF1AE9">
        <w:trPr>
          <w:trHeight w:val="262"/>
        </w:trPr>
        <w:tc>
          <w:tcPr>
            <w:tcW w:w="631" w:type="dxa"/>
          </w:tcPr>
          <w:p w:rsidR="001C7AC2" w:rsidRPr="008A5C77" w:rsidRDefault="001C7AC2" w:rsidP="008A5C77">
            <w:pPr>
              <w:pStyle w:val="af"/>
              <w:numPr>
                <w:ilvl w:val="0"/>
                <w:numId w:val="1"/>
              </w:numPr>
              <w:ind w:left="284" w:hanging="284"/>
              <w:rPr>
                <w:color w:val="000000"/>
                <w:u w:val="single"/>
              </w:rPr>
            </w:pPr>
          </w:p>
        </w:tc>
        <w:tc>
          <w:tcPr>
            <w:tcW w:w="8530" w:type="dxa"/>
            <w:vAlign w:val="center"/>
          </w:tcPr>
          <w:p w:rsidR="001C7AC2" w:rsidRPr="008A5C77" w:rsidRDefault="001C7AC2" w:rsidP="004204BC">
            <w:pPr>
              <w:pStyle w:val="11"/>
              <w:rPr>
                <w:color w:val="000000"/>
              </w:rPr>
            </w:pPr>
            <w:r w:rsidRPr="008A5C77">
              <w:rPr>
                <w:rFonts w:ascii="Arial" w:hAnsi="Arial" w:cs="Arial"/>
                <w:b/>
                <w:bCs/>
                <w:sz w:val="20"/>
                <w:szCs w:val="20"/>
              </w:rPr>
              <w:t>Моделювання радіоелектронних кіл</w:t>
            </w:r>
          </w:p>
        </w:tc>
        <w:tc>
          <w:tcPr>
            <w:tcW w:w="706" w:type="dxa"/>
          </w:tcPr>
          <w:p w:rsidR="001C7AC2" w:rsidRPr="008A5C77" w:rsidRDefault="00AF1AE9" w:rsidP="008A5C77">
            <w:pPr>
              <w:jc w:val="center"/>
              <w:rPr>
                <w:color w:val="000000"/>
                <w:lang w:val="ru-RU"/>
              </w:rPr>
            </w:pPr>
            <w:r>
              <w:rPr>
                <w:color w:val="000000"/>
                <w:lang w:val="ru-RU"/>
              </w:rPr>
              <w:t>7</w:t>
            </w:r>
          </w:p>
        </w:tc>
      </w:tr>
      <w:tr w:rsidR="001C7AC2" w:rsidRPr="00261B6F" w:rsidTr="00AF1AE9">
        <w:trPr>
          <w:trHeight w:val="262"/>
        </w:trPr>
        <w:tc>
          <w:tcPr>
            <w:tcW w:w="631" w:type="dxa"/>
          </w:tcPr>
          <w:p w:rsidR="001C7AC2" w:rsidRPr="008A5C77" w:rsidRDefault="001C7AC2" w:rsidP="008A5C77">
            <w:pPr>
              <w:pStyle w:val="af"/>
              <w:numPr>
                <w:ilvl w:val="0"/>
                <w:numId w:val="1"/>
              </w:numPr>
              <w:ind w:left="284" w:hanging="284"/>
              <w:rPr>
                <w:color w:val="000000"/>
                <w:u w:val="single"/>
              </w:rPr>
            </w:pPr>
          </w:p>
        </w:tc>
        <w:tc>
          <w:tcPr>
            <w:tcW w:w="8530" w:type="dxa"/>
            <w:vAlign w:val="bottom"/>
          </w:tcPr>
          <w:p w:rsidR="001C7AC2" w:rsidRPr="008A5C77" w:rsidRDefault="001C7AC2" w:rsidP="00457F77">
            <w:pPr>
              <w:rPr>
                <w:color w:val="000000"/>
              </w:rPr>
            </w:pPr>
            <w:proofErr w:type="spellStart"/>
            <w:r w:rsidRPr="008A5C77">
              <w:rPr>
                <w:rFonts w:ascii="Arial" w:hAnsi="Arial" w:cs="Arial"/>
                <w:b/>
                <w:bCs/>
                <w:sz w:val="20"/>
                <w:szCs w:val="20"/>
              </w:rPr>
              <w:t>Високорівнева</w:t>
            </w:r>
            <w:proofErr w:type="spellEnd"/>
            <w:r w:rsidRPr="008A5C77">
              <w:rPr>
                <w:rFonts w:ascii="Arial" w:hAnsi="Arial" w:cs="Arial"/>
                <w:b/>
                <w:bCs/>
                <w:sz w:val="20"/>
                <w:szCs w:val="20"/>
              </w:rPr>
              <w:t xml:space="preserve"> розробка програмного забезпечення </w:t>
            </w:r>
          </w:p>
        </w:tc>
        <w:tc>
          <w:tcPr>
            <w:tcW w:w="706" w:type="dxa"/>
          </w:tcPr>
          <w:p w:rsidR="001C7AC2" w:rsidRPr="008A5C77" w:rsidRDefault="00AF1AE9" w:rsidP="008A5C77">
            <w:pPr>
              <w:jc w:val="center"/>
              <w:rPr>
                <w:color w:val="000000"/>
                <w:lang w:val="ru-RU"/>
              </w:rPr>
            </w:pPr>
            <w:r>
              <w:rPr>
                <w:color w:val="000000"/>
                <w:lang w:val="ru-RU"/>
              </w:rPr>
              <w:t>8</w:t>
            </w:r>
          </w:p>
        </w:tc>
      </w:tr>
      <w:tr w:rsidR="001C7AC2" w:rsidRPr="00AA2A02" w:rsidTr="00AF1AE9">
        <w:trPr>
          <w:trHeight w:val="281"/>
        </w:trPr>
        <w:tc>
          <w:tcPr>
            <w:tcW w:w="631" w:type="dxa"/>
          </w:tcPr>
          <w:p w:rsidR="001C7AC2" w:rsidRPr="008A5C77" w:rsidRDefault="001C7AC2" w:rsidP="008A5C77">
            <w:pPr>
              <w:pStyle w:val="af"/>
              <w:numPr>
                <w:ilvl w:val="0"/>
                <w:numId w:val="1"/>
              </w:numPr>
              <w:ind w:left="284" w:hanging="284"/>
              <w:rPr>
                <w:color w:val="000000"/>
                <w:u w:val="single"/>
              </w:rPr>
            </w:pPr>
          </w:p>
        </w:tc>
        <w:tc>
          <w:tcPr>
            <w:tcW w:w="8530" w:type="dxa"/>
            <w:vAlign w:val="bottom"/>
          </w:tcPr>
          <w:p w:rsidR="001C7AC2" w:rsidRPr="008A5C77" w:rsidRDefault="001C7AC2" w:rsidP="00EE51EA">
            <w:pPr>
              <w:rPr>
                <w:color w:val="000000"/>
              </w:rPr>
            </w:pPr>
            <w:r w:rsidRPr="008A5C77">
              <w:rPr>
                <w:rFonts w:ascii="Arial" w:hAnsi="Arial" w:cs="Arial"/>
                <w:b/>
                <w:bCs/>
                <w:sz w:val="20"/>
                <w:szCs w:val="20"/>
              </w:rPr>
              <w:t>Основи мікропроцесорної техніки</w:t>
            </w:r>
          </w:p>
        </w:tc>
        <w:tc>
          <w:tcPr>
            <w:tcW w:w="706" w:type="dxa"/>
          </w:tcPr>
          <w:p w:rsidR="001C7AC2" w:rsidRPr="008A5C77" w:rsidRDefault="00AF1AE9" w:rsidP="008A5C77">
            <w:pPr>
              <w:jc w:val="center"/>
              <w:rPr>
                <w:color w:val="000000"/>
                <w:lang w:val="ru-RU"/>
              </w:rPr>
            </w:pPr>
            <w:r>
              <w:rPr>
                <w:color w:val="000000"/>
                <w:lang w:val="ru-RU"/>
              </w:rPr>
              <w:t>10</w:t>
            </w:r>
          </w:p>
        </w:tc>
      </w:tr>
      <w:tr w:rsidR="001C7AC2" w:rsidRPr="00261B6F" w:rsidTr="00AF1AE9">
        <w:trPr>
          <w:trHeight w:val="262"/>
        </w:trPr>
        <w:tc>
          <w:tcPr>
            <w:tcW w:w="631" w:type="dxa"/>
          </w:tcPr>
          <w:p w:rsidR="001C7AC2" w:rsidRPr="008A5C77" w:rsidRDefault="001C7AC2" w:rsidP="008A5C77">
            <w:pPr>
              <w:pStyle w:val="af"/>
              <w:numPr>
                <w:ilvl w:val="0"/>
                <w:numId w:val="1"/>
              </w:numPr>
              <w:ind w:left="284" w:hanging="284"/>
            </w:pPr>
          </w:p>
        </w:tc>
        <w:tc>
          <w:tcPr>
            <w:tcW w:w="8530" w:type="dxa"/>
            <w:vAlign w:val="bottom"/>
          </w:tcPr>
          <w:p w:rsidR="001C7AC2" w:rsidRPr="008A5C77" w:rsidRDefault="001C7AC2" w:rsidP="00D9399B">
            <w:pPr>
              <w:rPr>
                <w:color w:val="000000"/>
              </w:rPr>
            </w:pPr>
            <w:r w:rsidRPr="008A5C77">
              <w:rPr>
                <w:rFonts w:ascii="Arial" w:hAnsi="Arial" w:cs="Arial"/>
                <w:b/>
                <w:bCs/>
                <w:sz w:val="20"/>
                <w:szCs w:val="20"/>
              </w:rPr>
              <w:t>Теорія сигналів і систем</w:t>
            </w:r>
          </w:p>
        </w:tc>
        <w:tc>
          <w:tcPr>
            <w:tcW w:w="706" w:type="dxa"/>
          </w:tcPr>
          <w:p w:rsidR="001C7AC2" w:rsidRPr="008A5C77" w:rsidRDefault="00AF1AE9" w:rsidP="008A5C77">
            <w:pPr>
              <w:jc w:val="center"/>
              <w:rPr>
                <w:color w:val="000000"/>
                <w:lang w:val="ru-RU"/>
              </w:rPr>
            </w:pPr>
            <w:r>
              <w:rPr>
                <w:color w:val="000000"/>
                <w:lang w:val="ru-RU"/>
              </w:rPr>
              <w:t>12</w:t>
            </w:r>
          </w:p>
        </w:tc>
      </w:tr>
      <w:tr w:rsidR="001C7AC2" w:rsidRPr="00261B6F" w:rsidTr="00AF1AE9">
        <w:trPr>
          <w:trHeight w:val="262"/>
        </w:trPr>
        <w:tc>
          <w:tcPr>
            <w:tcW w:w="631" w:type="dxa"/>
          </w:tcPr>
          <w:p w:rsidR="001C7AC2" w:rsidRPr="008A5C77" w:rsidRDefault="001C7AC2" w:rsidP="008A5C77">
            <w:pPr>
              <w:pStyle w:val="af"/>
              <w:numPr>
                <w:ilvl w:val="0"/>
                <w:numId w:val="1"/>
              </w:numPr>
              <w:ind w:hanging="720"/>
              <w:rPr>
                <w:color w:val="000000"/>
                <w:u w:val="single"/>
              </w:rPr>
            </w:pPr>
          </w:p>
        </w:tc>
        <w:tc>
          <w:tcPr>
            <w:tcW w:w="8530" w:type="dxa"/>
            <w:vAlign w:val="center"/>
          </w:tcPr>
          <w:p w:rsidR="001C7AC2" w:rsidRPr="008A5C77" w:rsidRDefault="001C7AC2" w:rsidP="0034072A">
            <w:pPr>
              <w:rPr>
                <w:color w:val="000000"/>
              </w:rPr>
            </w:pPr>
            <w:r w:rsidRPr="008A5C77">
              <w:rPr>
                <w:rFonts w:ascii="Arial" w:hAnsi="Arial" w:cs="Arial"/>
                <w:b/>
                <w:bCs/>
                <w:sz w:val="20"/>
                <w:szCs w:val="20"/>
              </w:rPr>
              <w:t xml:space="preserve">Конструювання та технологія телекомунікаційної </w:t>
            </w:r>
            <w:proofErr w:type="spellStart"/>
            <w:r w:rsidRPr="008A5C77">
              <w:rPr>
                <w:rFonts w:ascii="Arial" w:hAnsi="Arial" w:cs="Arial"/>
                <w:b/>
                <w:bCs/>
                <w:sz w:val="20"/>
                <w:szCs w:val="20"/>
              </w:rPr>
              <w:t>тарадіоелектронної</w:t>
            </w:r>
            <w:proofErr w:type="spellEnd"/>
            <w:r w:rsidRPr="008A5C77">
              <w:rPr>
                <w:rFonts w:ascii="Arial" w:hAnsi="Arial" w:cs="Arial"/>
                <w:b/>
                <w:bCs/>
                <w:sz w:val="20"/>
                <w:szCs w:val="20"/>
              </w:rPr>
              <w:t xml:space="preserve"> апаратури</w:t>
            </w:r>
          </w:p>
        </w:tc>
        <w:tc>
          <w:tcPr>
            <w:tcW w:w="706" w:type="dxa"/>
          </w:tcPr>
          <w:p w:rsidR="001C7AC2" w:rsidRPr="008A5C77" w:rsidRDefault="00AF1AE9" w:rsidP="008A5C77">
            <w:pPr>
              <w:ind w:left="284" w:hanging="284"/>
              <w:jc w:val="center"/>
              <w:rPr>
                <w:lang w:val="ru-RU"/>
              </w:rPr>
            </w:pPr>
            <w:r>
              <w:rPr>
                <w:lang w:val="ru-RU"/>
              </w:rPr>
              <w:t>13</w:t>
            </w:r>
          </w:p>
        </w:tc>
      </w:tr>
      <w:tr w:rsidR="001C7AC2" w:rsidRPr="00AA2A02" w:rsidTr="00AF1AE9">
        <w:trPr>
          <w:trHeight w:val="262"/>
        </w:trPr>
        <w:tc>
          <w:tcPr>
            <w:tcW w:w="631" w:type="dxa"/>
          </w:tcPr>
          <w:p w:rsidR="001C7AC2" w:rsidRPr="008A5C77" w:rsidRDefault="001C7AC2" w:rsidP="008A5C77">
            <w:pPr>
              <w:pStyle w:val="af"/>
              <w:numPr>
                <w:ilvl w:val="0"/>
                <w:numId w:val="1"/>
              </w:numPr>
              <w:ind w:hanging="720"/>
              <w:rPr>
                <w:color w:val="000000"/>
                <w:u w:val="single"/>
              </w:rPr>
            </w:pPr>
          </w:p>
        </w:tc>
        <w:tc>
          <w:tcPr>
            <w:tcW w:w="8530" w:type="dxa"/>
          </w:tcPr>
          <w:p w:rsidR="001C7AC2" w:rsidRPr="008A5C77" w:rsidRDefault="001C7AC2" w:rsidP="004204BC">
            <w:pPr>
              <w:rPr>
                <w:color w:val="000000"/>
              </w:rPr>
            </w:pPr>
            <w:r w:rsidRPr="008A5C77">
              <w:rPr>
                <w:rFonts w:ascii="Arial" w:hAnsi="Arial" w:cs="Arial"/>
                <w:b/>
                <w:bCs/>
                <w:color w:val="000000"/>
                <w:sz w:val="20"/>
                <w:szCs w:val="20"/>
              </w:rPr>
              <w:t>Мікроелектронні сенсори</w:t>
            </w:r>
          </w:p>
        </w:tc>
        <w:tc>
          <w:tcPr>
            <w:tcW w:w="706" w:type="dxa"/>
          </w:tcPr>
          <w:p w:rsidR="001C7AC2" w:rsidRPr="008A5C77" w:rsidRDefault="00AF1AE9" w:rsidP="008A5C77">
            <w:pPr>
              <w:ind w:left="284" w:hanging="284"/>
              <w:jc w:val="center"/>
              <w:rPr>
                <w:lang w:val="ru-RU"/>
              </w:rPr>
            </w:pPr>
            <w:r>
              <w:rPr>
                <w:lang w:val="ru-RU"/>
              </w:rPr>
              <w:t>14</w:t>
            </w:r>
          </w:p>
        </w:tc>
      </w:tr>
      <w:tr w:rsidR="001C7AC2" w:rsidRPr="00AA2A02" w:rsidTr="00AF1AE9">
        <w:trPr>
          <w:trHeight w:val="281"/>
        </w:trPr>
        <w:tc>
          <w:tcPr>
            <w:tcW w:w="631" w:type="dxa"/>
          </w:tcPr>
          <w:p w:rsidR="001C7AC2" w:rsidRPr="008A5C77" w:rsidRDefault="001C7AC2" w:rsidP="008A5C77">
            <w:pPr>
              <w:pStyle w:val="af"/>
              <w:numPr>
                <w:ilvl w:val="0"/>
                <w:numId w:val="1"/>
              </w:numPr>
              <w:ind w:hanging="720"/>
              <w:rPr>
                <w:color w:val="000000"/>
                <w:u w:val="single"/>
              </w:rPr>
            </w:pPr>
          </w:p>
        </w:tc>
        <w:tc>
          <w:tcPr>
            <w:tcW w:w="8530" w:type="dxa"/>
          </w:tcPr>
          <w:p w:rsidR="001C7AC2" w:rsidRPr="008A5C77" w:rsidRDefault="001C7AC2" w:rsidP="004204BC">
            <w:pPr>
              <w:rPr>
                <w:rFonts w:ascii="Arial" w:hAnsi="Arial" w:cs="Arial"/>
                <w:b/>
                <w:bCs/>
                <w:color w:val="000000"/>
                <w:sz w:val="20"/>
                <w:szCs w:val="20"/>
              </w:rPr>
            </w:pPr>
            <w:r w:rsidRPr="008A5C77">
              <w:rPr>
                <w:rFonts w:ascii="Arial" w:hAnsi="Arial" w:cs="Arial"/>
                <w:b/>
                <w:bCs/>
                <w:color w:val="000000"/>
                <w:sz w:val="20"/>
                <w:szCs w:val="20"/>
              </w:rPr>
              <w:t>Архітектура обчислювальних пристроїв</w:t>
            </w:r>
          </w:p>
        </w:tc>
        <w:tc>
          <w:tcPr>
            <w:tcW w:w="706" w:type="dxa"/>
          </w:tcPr>
          <w:p w:rsidR="001C7AC2" w:rsidRPr="008A5C77" w:rsidRDefault="00AF1AE9" w:rsidP="008A5C77">
            <w:pPr>
              <w:ind w:left="284" w:hanging="284"/>
              <w:jc w:val="center"/>
              <w:rPr>
                <w:lang w:val="ru-RU"/>
              </w:rPr>
            </w:pPr>
            <w:r>
              <w:rPr>
                <w:lang w:val="ru-RU"/>
              </w:rPr>
              <w:t>15</w:t>
            </w:r>
          </w:p>
        </w:tc>
      </w:tr>
      <w:tr w:rsidR="001C7AC2" w:rsidRPr="00AA2A02" w:rsidTr="00AF1AE9">
        <w:trPr>
          <w:trHeight w:val="262"/>
        </w:trPr>
        <w:tc>
          <w:tcPr>
            <w:tcW w:w="631" w:type="dxa"/>
          </w:tcPr>
          <w:p w:rsidR="001C7AC2" w:rsidRPr="008A5C77" w:rsidRDefault="001C7AC2" w:rsidP="008A5C77">
            <w:pPr>
              <w:pStyle w:val="af"/>
              <w:numPr>
                <w:ilvl w:val="0"/>
                <w:numId w:val="1"/>
              </w:numPr>
              <w:ind w:hanging="720"/>
              <w:rPr>
                <w:color w:val="000000"/>
                <w:u w:val="single"/>
              </w:rPr>
            </w:pPr>
          </w:p>
        </w:tc>
        <w:tc>
          <w:tcPr>
            <w:tcW w:w="8530" w:type="dxa"/>
            <w:vAlign w:val="center"/>
          </w:tcPr>
          <w:p w:rsidR="001C7AC2" w:rsidRPr="008A5C77" w:rsidRDefault="001C7AC2" w:rsidP="004204BC">
            <w:pPr>
              <w:rPr>
                <w:color w:val="000000"/>
              </w:rPr>
            </w:pPr>
            <w:r w:rsidRPr="008A5C77">
              <w:rPr>
                <w:rFonts w:ascii="Arial" w:hAnsi="Arial" w:cs="Arial"/>
                <w:b/>
                <w:bCs/>
                <w:color w:val="000000"/>
                <w:sz w:val="20"/>
                <w:szCs w:val="20"/>
              </w:rPr>
              <w:t xml:space="preserve">Методи </w:t>
            </w:r>
            <w:proofErr w:type="spellStart"/>
            <w:r w:rsidRPr="008A5C77">
              <w:rPr>
                <w:rFonts w:ascii="Arial" w:hAnsi="Arial" w:cs="Arial"/>
                <w:b/>
                <w:bCs/>
                <w:color w:val="000000"/>
                <w:sz w:val="20"/>
                <w:szCs w:val="20"/>
              </w:rPr>
              <w:t>веб-програмування</w:t>
            </w:r>
            <w:proofErr w:type="spellEnd"/>
          </w:p>
        </w:tc>
        <w:tc>
          <w:tcPr>
            <w:tcW w:w="706" w:type="dxa"/>
          </w:tcPr>
          <w:p w:rsidR="001C7AC2" w:rsidRPr="008A5C77" w:rsidRDefault="00AF1AE9" w:rsidP="008A5C77">
            <w:pPr>
              <w:ind w:left="284" w:hanging="284"/>
              <w:jc w:val="center"/>
              <w:rPr>
                <w:lang w:val="ru-RU"/>
              </w:rPr>
            </w:pPr>
            <w:r>
              <w:rPr>
                <w:lang w:val="ru-RU"/>
              </w:rPr>
              <w:t>17</w:t>
            </w:r>
          </w:p>
        </w:tc>
      </w:tr>
      <w:tr w:rsidR="001C7AC2" w:rsidRPr="00AA2A02" w:rsidTr="00AF1AE9">
        <w:trPr>
          <w:trHeight w:val="449"/>
        </w:trPr>
        <w:tc>
          <w:tcPr>
            <w:tcW w:w="631" w:type="dxa"/>
          </w:tcPr>
          <w:p w:rsidR="001C7AC2" w:rsidRPr="008A5C77" w:rsidRDefault="001C7AC2" w:rsidP="008A5C77">
            <w:pPr>
              <w:pStyle w:val="af"/>
              <w:numPr>
                <w:ilvl w:val="0"/>
                <w:numId w:val="1"/>
              </w:numPr>
              <w:ind w:hanging="720"/>
              <w:rPr>
                <w:color w:val="000000"/>
                <w:u w:val="single"/>
              </w:rPr>
            </w:pPr>
          </w:p>
        </w:tc>
        <w:tc>
          <w:tcPr>
            <w:tcW w:w="8530" w:type="dxa"/>
            <w:vAlign w:val="center"/>
          </w:tcPr>
          <w:p w:rsidR="001C7AC2" w:rsidRPr="008A5C77" w:rsidRDefault="001C7AC2" w:rsidP="00D9399B">
            <w:pPr>
              <w:rPr>
                <w:color w:val="000000"/>
              </w:rPr>
            </w:pPr>
            <w:r w:rsidRPr="008A5C77">
              <w:rPr>
                <w:rFonts w:ascii="Arial" w:hAnsi="Arial" w:cs="Arial"/>
                <w:b/>
                <w:bCs/>
                <w:sz w:val="20"/>
                <w:szCs w:val="20"/>
              </w:rPr>
              <w:t>Перспективні технології проектування мікропроцесорних вузлів радіоелектронної апаратури</w:t>
            </w:r>
          </w:p>
        </w:tc>
        <w:tc>
          <w:tcPr>
            <w:tcW w:w="706" w:type="dxa"/>
          </w:tcPr>
          <w:p w:rsidR="001C7AC2" w:rsidRPr="008A5C77" w:rsidRDefault="00AF1AE9" w:rsidP="008A5C77">
            <w:pPr>
              <w:ind w:left="284" w:hanging="284"/>
              <w:jc w:val="center"/>
            </w:pPr>
            <w:r>
              <w:t>18</w:t>
            </w:r>
          </w:p>
        </w:tc>
      </w:tr>
      <w:tr w:rsidR="001C7AC2" w:rsidRPr="00261B6F" w:rsidTr="00AF1AE9">
        <w:trPr>
          <w:trHeight w:val="262"/>
        </w:trPr>
        <w:tc>
          <w:tcPr>
            <w:tcW w:w="631" w:type="dxa"/>
          </w:tcPr>
          <w:p w:rsidR="001C7AC2" w:rsidRPr="008A5C77" w:rsidRDefault="001C7AC2" w:rsidP="008A5C77">
            <w:pPr>
              <w:pStyle w:val="af"/>
              <w:numPr>
                <w:ilvl w:val="0"/>
                <w:numId w:val="1"/>
              </w:numPr>
              <w:ind w:hanging="720"/>
              <w:rPr>
                <w:color w:val="000000"/>
                <w:u w:val="single"/>
              </w:rPr>
            </w:pPr>
          </w:p>
        </w:tc>
        <w:tc>
          <w:tcPr>
            <w:tcW w:w="8530" w:type="dxa"/>
            <w:vAlign w:val="center"/>
          </w:tcPr>
          <w:p w:rsidR="001C7AC2" w:rsidRPr="008A5C77" w:rsidRDefault="001C7AC2" w:rsidP="009B5901">
            <w:pPr>
              <w:rPr>
                <w:rFonts w:ascii="Arial" w:hAnsi="Arial" w:cs="Arial"/>
                <w:b/>
                <w:bCs/>
                <w:sz w:val="20"/>
                <w:szCs w:val="20"/>
              </w:rPr>
            </w:pPr>
            <w:r w:rsidRPr="008A5C77">
              <w:rPr>
                <w:rFonts w:ascii="Arial" w:hAnsi="Arial" w:cs="Arial"/>
                <w:b/>
                <w:bCs/>
                <w:sz w:val="20"/>
                <w:szCs w:val="20"/>
              </w:rPr>
              <w:t xml:space="preserve">Аналіз і оптимізація </w:t>
            </w:r>
            <w:proofErr w:type="spellStart"/>
            <w:r w:rsidRPr="008A5C77">
              <w:rPr>
                <w:rFonts w:ascii="Arial" w:hAnsi="Arial" w:cs="Arial"/>
                <w:b/>
                <w:bCs/>
                <w:sz w:val="20"/>
                <w:szCs w:val="20"/>
              </w:rPr>
              <w:t>схемотехнічних</w:t>
            </w:r>
            <w:proofErr w:type="spellEnd"/>
            <w:r w:rsidRPr="008A5C77">
              <w:rPr>
                <w:rFonts w:ascii="Arial" w:hAnsi="Arial" w:cs="Arial"/>
                <w:b/>
                <w:bCs/>
                <w:sz w:val="20"/>
                <w:szCs w:val="20"/>
              </w:rPr>
              <w:t xml:space="preserve"> рішень</w:t>
            </w:r>
          </w:p>
        </w:tc>
        <w:tc>
          <w:tcPr>
            <w:tcW w:w="706" w:type="dxa"/>
          </w:tcPr>
          <w:p w:rsidR="001C7AC2" w:rsidRPr="008A5C77" w:rsidRDefault="00AF1AE9" w:rsidP="008A5C77">
            <w:pPr>
              <w:ind w:left="284" w:hanging="284"/>
              <w:jc w:val="center"/>
            </w:pPr>
            <w:r>
              <w:t>20</w:t>
            </w:r>
          </w:p>
        </w:tc>
      </w:tr>
      <w:tr w:rsidR="001C7AC2" w:rsidRPr="00261B6F" w:rsidTr="00AF1AE9">
        <w:trPr>
          <w:trHeight w:val="281"/>
        </w:trPr>
        <w:tc>
          <w:tcPr>
            <w:tcW w:w="631" w:type="dxa"/>
          </w:tcPr>
          <w:p w:rsidR="001C7AC2" w:rsidRPr="008A5C77" w:rsidRDefault="001C7AC2" w:rsidP="008A5C77">
            <w:pPr>
              <w:pStyle w:val="af"/>
              <w:numPr>
                <w:ilvl w:val="0"/>
                <w:numId w:val="1"/>
              </w:numPr>
              <w:ind w:hanging="720"/>
              <w:rPr>
                <w:color w:val="000000"/>
                <w:u w:val="single"/>
              </w:rPr>
            </w:pPr>
          </w:p>
        </w:tc>
        <w:tc>
          <w:tcPr>
            <w:tcW w:w="8530" w:type="dxa"/>
          </w:tcPr>
          <w:p w:rsidR="001C7AC2" w:rsidRPr="008A5C77" w:rsidRDefault="006F0C78" w:rsidP="009B5901">
            <w:pPr>
              <w:rPr>
                <w:color w:val="000000"/>
              </w:rPr>
            </w:pPr>
            <w:r w:rsidRPr="006F0C78">
              <w:rPr>
                <w:rFonts w:ascii="Arial" w:hAnsi="Arial" w:cs="Arial"/>
                <w:b/>
                <w:bCs/>
                <w:sz w:val="20"/>
                <w:szCs w:val="20"/>
              </w:rPr>
              <w:t>Сучасні методи коректного конструювання програм та інформаційних систем</w:t>
            </w:r>
          </w:p>
        </w:tc>
        <w:tc>
          <w:tcPr>
            <w:tcW w:w="706" w:type="dxa"/>
          </w:tcPr>
          <w:p w:rsidR="001C7AC2" w:rsidRPr="008A5C77" w:rsidRDefault="00AF1AE9" w:rsidP="008A5C77">
            <w:pPr>
              <w:ind w:left="284" w:hanging="284"/>
              <w:jc w:val="center"/>
              <w:rPr>
                <w:lang w:val="ru-RU"/>
              </w:rPr>
            </w:pPr>
            <w:r>
              <w:rPr>
                <w:lang w:val="ru-RU"/>
              </w:rPr>
              <w:t>21</w:t>
            </w:r>
          </w:p>
        </w:tc>
      </w:tr>
    </w:tbl>
    <w:p w:rsidR="001C7AC2" w:rsidRDefault="001C7AC2" w:rsidP="00BF1434">
      <w:pPr>
        <w:rPr>
          <w:b/>
          <w:bCs/>
        </w:rPr>
      </w:pPr>
    </w:p>
    <w:p w:rsidR="001C7AC2" w:rsidRPr="00AA2A02" w:rsidRDefault="001C7AC2" w:rsidP="00BF1434">
      <w:pPr>
        <w:rPr>
          <w:b/>
          <w:bCs/>
        </w:rPr>
      </w:pPr>
    </w:p>
    <w:tbl>
      <w:tblPr>
        <w:tblW w:w="98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634"/>
        <w:gridCol w:w="8563"/>
        <w:gridCol w:w="659"/>
      </w:tblGrid>
      <w:tr w:rsidR="001C7AC2" w:rsidRPr="00AA2A02">
        <w:trPr>
          <w:trHeight w:val="250"/>
        </w:trPr>
        <w:tc>
          <w:tcPr>
            <w:tcW w:w="9197" w:type="dxa"/>
            <w:gridSpan w:val="2"/>
          </w:tcPr>
          <w:p w:rsidR="001C7AC2" w:rsidRPr="008A5C77" w:rsidRDefault="001C7AC2" w:rsidP="008A5C77">
            <w:pPr>
              <w:rPr>
                <w:b/>
                <w:bCs/>
              </w:rPr>
            </w:pPr>
            <w:r w:rsidRPr="008A5C77">
              <w:rPr>
                <w:b/>
                <w:bCs/>
              </w:rPr>
              <w:t>Опис вибіркових дисциплін для 4 курсу</w:t>
            </w:r>
          </w:p>
        </w:tc>
        <w:tc>
          <w:tcPr>
            <w:tcW w:w="659" w:type="dxa"/>
          </w:tcPr>
          <w:p w:rsidR="001C7AC2" w:rsidRPr="008A5C77" w:rsidRDefault="00AF1AE9" w:rsidP="008A5C77">
            <w:pPr>
              <w:jc w:val="center"/>
              <w:rPr>
                <w:color w:val="000000"/>
              </w:rPr>
            </w:pPr>
            <w:r>
              <w:rPr>
                <w:color w:val="000000"/>
              </w:rPr>
              <w:t>22</w:t>
            </w:r>
          </w:p>
        </w:tc>
      </w:tr>
      <w:tr w:rsidR="001C7AC2" w:rsidRPr="00AA2A02">
        <w:trPr>
          <w:trHeight w:val="268"/>
        </w:trPr>
        <w:tc>
          <w:tcPr>
            <w:tcW w:w="634" w:type="dxa"/>
          </w:tcPr>
          <w:p w:rsidR="001C7AC2" w:rsidRPr="008A5C77" w:rsidRDefault="001C7AC2" w:rsidP="008A5C77">
            <w:pPr>
              <w:pStyle w:val="af"/>
              <w:numPr>
                <w:ilvl w:val="0"/>
                <w:numId w:val="1"/>
              </w:numPr>
              <w:ind w:left="284" w:hanging="284"/>
            </w:pPr>
          </w:p>
        </w:tc>
        <w:tc>
          <w:tcPr>
            <w:tcW w:w="8563" w:type="dxa"/>
          </w:tcPr>
          <w:p w:rsidR="001C7AC2" w:rsidRPr="008A5C77" w:rsidRDefault="001C7AC2" w:rsidP="00676FCA">
            <w:pPr>
              <w:rPr>
                <w:color w:val="000000"/>
              </w:rPr>
            </w:pPr>
            <w:r w:rsidRPr="008A5C77">
              <w:rPr>
                <w:rFonts w:ascii="Arial" w:hAnsi="Arial" w:cs="Arial"/>
                <w:b/>
                <w:bCs/>
                <w:sz w:val="20"/>
                <w:szCs w:val="20"/>
              </w:rPr>
              <w:t xml:space="preserve">Автоматизація конструкторського проектування радіоелектронної апаратури  </w:t>
            </w:r>
          </w:p>
        </w:tc>
        <w:tc>
          <w:tcPr>
            <w:tcW w:w="659" w:type="dxa"/>
          </w:tcPr>
          <w:p w:rsidR="001C7AC2" w:rsidRPr="008A5C77" w:rsidRDefault="00AF1AE9" w:rsidP="008A5C77">
            <w:pPr>
              <w:jc w:val="center"/>
              <w:rPr>
                <w:color w:val="000000"/>
              </w:rPr>
            </w:pPr>
            <w:r>
              <w:rPr>
                <w:color w:val="000000"/>
              </w:rPr>
              <w:t>22</w:t>
            </w:r>
          </w:p>
        </w:tc>
      </w:tr>
      <w:tr w:rsidR="001C7AC2" w:rsidRPr="00261B6F">
        <w:trPr>
          <w:trHeight w:val="250"/>
        </w:trPr>
        <w:tc>
          <w:tcPr>
            <w:tcW w:w="634" w:type="dxa"/>
          </w:tcPr>
          <w:p w:rsidR="001C7AC2" w:rsidRPr="008A5C77" w:rsidRDefault="001C7AC2" w:rsidP="008A5C77">
            <w:pPr>
              <w:pStyle w:val="af"/>
              <w:numPr>
                <w:ilvl w:val="0"/>
                <w:numId w:val="1"/>
              </w:numPr>
              <w:ind w:left="284" w:hanging="284"/>
              <w:rPr>
                <w:color w:val="000000"/>
                <w:u w:val="single"/>
              </w:rPr>
            </w:pPr>
          </w:p>
        </w:tc>
        <w:tc>
          <w:tcPr>
            <w:tcW w:w="8563" w:type="dxa"/>
          </w:tcPr>
          <w:p w:rsidR="001C7AC2" w:rsidRPr="008A5C77" w:rsidRDefault="001C7AC2" w:rsidP="00676FCA">
            <w:pPr>
              <w:pStyle w:val="11"/>
              <w:rPr>
                <w:color w:val="000000"/>
              </w:rPr>
            </w:pPr>
            <w:r w:rsidRPr="008A5C77">
              <w:rPr>
                <w:rFonts w:ascii="Arial" w:hAnsi="Arial" w:cs="Arial"/>
                <w:b/>
                <w:bCs/>
                <w:sz w:val="20"/>
                <w:szCs w:val="20"/>
              </w:rPr>
              <w:t>Пристрої зі змінною архітектурою</w:t>
            </w:r>
          </w:p>
        </w:tc>
        <w:tc>
          <w:tcPr>
            <w:tcW w:w="659" w:type="dxa"/>
          </w:tcPr>
          <w:p w:rsidR="001C7AC2" w:rsidRPr="008A5C77" w:rsidRDefault="00AF1AE9" w:rsidP="008A5C77">
            <w:pPr>
              <w:jc w:val="center"/>
              <w:rPr>
                <w:color w:val="000000"/>
                <w:lang w:val="ru-RU"/>
              </w:rPr>
            </w:pPr>
            <w:r>
              <w:rPr>
                <w:color w:val="000000"/>
                <w:lang w:val="ru-RU"/>
              </w:rPr>
              <w:t>24</w:t>
            </w:r>
          </w:p>
        </w:tc>
      </w:tr>
      <w:tr w:rsidR="001C7AC2" w:rsidRPr="00AA2A02">
        <w:trPr>
          <w:trHeight w:val="250"/>
        </w:trPr>
        <w:tc>
          <w:tcPr>
            <w:tcW w:w="634" w:type="dxa"/>
          </w:tcPr>
          <w:p w:rsidR="001C7AC2" w:rsidRPr="008A5C77" w:rsidRDefault="001C7AC2" w:rsidP="008A5C77">
            <w:pPr>
              <w:pStyle w:val="af"/>
              <w:numPr>
                <w:ilvl w:val="0"/>
                <w:numId w:val="1"/>
              </w:numPr>
              <w:ind w:left="284" w:hanging="284"/>
              <w:rPr>
                <w:color w:val="000000"/>
                <w:u w:val="single"/>
              </w:rPr>
            </w:pPr>
          </w:p>
        </w:tc>
        <w:tc>
          <w:tcPr>
            <w:tcW w:w="8563" w:type="dxa"/>
          </w:tcPr>
          <w:p w:rsidR="001C7AC2" w:rsidRPr="008A5C77" w:rsidRDefault="001C7AC2" w:rsidP="00457F77">
            <w:pPr>
              <w:pStyle w:val="11"/>
              <w:rPr>
                <w:color w:val="000000"/>
              </w:rPr>
            </w:pPr>
            <w:r w:rsidRPr="008A5C77">
              <w:rPr>
                <w:rFonts w:ascii="Arial" w:hAnsi="Arial" w:cs="Arial"/>
                <w:b/>
                <w:bCs/>
                <w:sz w:val="20"/>
                <w:szCs w:val="20"/>
              </w:rPr>
              <w:t xml:space="preserve">Основи проектування вбудованих систем </w:t>
            </w:r>
            <w:r w:rsidRPr="008A5C77">
              <w:rPr>
                <w:rFonts w:ascii="Arial" w:hAnsi="Arial" w:cs="Arial"/>
                <w:b/>
                <w:bCs/>
                <w:sz w:val="20"/>
                <w:szCs w:val="20"/>
              </w:rPr>
              <w:tab/>
            </w:r>
          </w:p>
        </w:tc>
        <w:tc>
          <w:tcPr>
            <w:tcW w:w="659" w:type="dxa"/>
          </w:tcPr>
          <w:p w:rsidR="001C7AC2" w:rsidRPr="008A5C77" w:rsidRDefault="00AF1AE9" w:rsidP="008A5C77">
            <w:pPr>
              <w:jc w:val="center"/>
              <w:rPr>
                <w:color w:val="000000"/>
                <w:lang w:val="ru-RU"/>
              </w:rPr>
            </w:pPr>
            <w:r>
              <w:rPr>
                <w:color w:val="000000"/>
                <w:lang w:val="ru-RU"/>
              </w:rPr>
              <w:t>25</w:t>
            </w:r>
          </w:p>
        </w:tc>
      </w:tr>
      <w:tr w:rsidR="001C7AC2" w:rsidRPr="00261B6F">
        <w:trPr>
          <w:trHeight w:val="429"/>
        </w:trPr>
        <w:tc>
          <w:tcPr>
            <w:tcW w:w="634" w:type="dxa"/>
          </w:tcPr>
          <w:p w:rsidR="001C7AC2" w:rsidRPr="008A5C77" w:rsidRDefault="001C7AC2" w:rsidP="008A5C77">
            <w:pPr>
              <w:pStyle w:val="af"/>
              <w:numPr>
                <w:ilvl w:val="0"/>
                <w:numId w:val="1"/>
              </w:numPr>
              <w:ind w:left="284" w:hanging="284"/>
              <w:rPr>
                <w:color w:val="000000"/>
                <w:u w:val="single"/>
              </w:rPr>
            </w:pPr>
          </w:p>
        </w:tc>
        <w:tc>
          <w:tcPr>
            <w:tcW w:w="8563" w:type="dxa"/>
          </w:tcPr>
          <w:p w:rsidR="001C7AC2" w:rsidRPr="008A5C77" w:rsidRDefault="001C7AC2" w:rsidP="00676FCA">
            <w:pPr>
              <w:rPr>
                <w:color w:val="000000"/>
              </w:rPr>
            </w:pPr>
            <w:r w:rsidRPr="008A5C77">
              <w:rPr>
                <w:rFonts w:ascii="Arial" w:hAnsi="Arial" w:cs="Arial"/>
                <w:b/>
                <w:bCs/>
                <w:sz w:val="20"/>
                <w:szCs w:val="20"/>
              </w:rPr>
              <w:t xml:space="preserve">Радіоприймальні і </w:t>
            </w:r>
            <w:proofErr w:type="spellStart"/>
            <w:r w:rsidRPr="008A5C77">
              <w:rPr>
                <w:rFonts w:ascii="Arial" w:hAnsi="Arial" w:cs="Arial"/>
                <w:b/>
                <w:bCs/>
                <w:sz w:val="20"/>
                <w:szCs w:val="20"/>
              </w:rPr>
              <w:t>радіопередавальні</w:t>
            </w:r>
            <w:proofErr w:type="spellEnd"/>
            <w:r w:rsidRPr="008A5C77">
              <w:rPr>
                <w:rFonts w:ascii="Arial" w:hAnsi="Arial" w:cs="Arial"/>
                <w:b/>
                <w:bCs/>
                <w:sz w:val="20"/>
                <w:szCs w:val="20"/>
              </w:rPr>
              <w:t xml:space="preserve"> пристрої радіоелектронної та телекомунікаційної апаратури</w:t>
            </w:r>
          </w:p>
        </w:tc>
        <w:tc>
          <w:tcPr>
            <w:tcW w:w="659" w:type="dxa"/>
          </w:tcPr>
          <w:p w:rsidR="001C7AC2" w:rsidRPr="008A5C77" w:rsidRDefault="00AF1AE9" w:rsidP="008A5C77">
            <w:pPr>
              <w:jc w:val="center"/>
              <w:rPr>
                <w:color w:val="000000"/>
              </w:rPr>
            </w:pPr>
            <w:r>
              <w:rPr>
                <w:color w:val="000000"/>
              </w:rPr>
              <w:t>26</w:t>
            </w:r>
          </w:p>
        </w:tc>
      </w:tr>
      <w:tr w:rsidR="001C7AC2" w:rsidRPr="00AA2A02">
        <w:trPr>
          <w:trHeight w:val="268"/>
        </w:trPr>
        <w:tc>
          <w:tcPr>
            <w:tcW w:w="634" w:type="dxa"/>
          </w:tcPr>
          <w:p w:rsidR="001C7AC2" w:rsidRPr="008A5C77" w:rsidRDefault="001C7AC2" w:rsidP="008A5C77">
            <w:pPr>
              <w:pStyle w:val="af"/>
              <w:numPr>
                <w:ilvl w:val="0"/>
                <w:numId w:val="1"/>
              </w:numPr>
              <w:ind w:left="284" w:hanging="284"/>
              <w:rPr>
                <w:color w:val="000000"/>
                <w:u w:val="single"/>
              </w:rPr>
            </w:pPr>
          </w:p>
        </w:tc>
        <w:tc>
          <w:tcPr>
            <w:tcW w:w="8563" w:type="dxa"/>
          </w:tcPr>
          <w:p w:rsidR="001C7AC2" w:rsidRPr="008A5C77" w:rsidRDefault="001C7AC2" w:rsidP="006907BF">
            <w:pPr>
              <w:rPr>
                <w:color w:val="000000"/>
              </w:rPr>
            </w:pPr>
            <w:r w:rsidRPr="008A5C77">
              <w:rPr>
                <w:rFonts w:ascii="Arial" w:hAnsi="Arial" w:cs="Arial"/>
                <w:b/>
                <w:bCs/>
                <w:sz w:val="20"/>
                <w:szCs w:val="20"/>
              </w:rPr>
              <w:t xml:space="preserve">Ощадливе виробництво   </w:t>
            </w:r>
          </w:p>
        </w:tc>
        <w:tc>
          <w:tcPr>
            <w:tcW w:w="659" w:type="dxa"/>
          </w:tcPr>
          <w:p w:rsidR="001C7AC2" w:rsidRPr="008A5C77" w:rsidRDefault="00AF1AE9" w:rsidP="008A5C77">
            <w:pPr>
              <w:jc w:val="center"/>
              <w:rPr>
                <w:color w:val="000000"/>
              </w:rPr>
            </w:pPr>
            <w:r>
              <w:rPr>
                <w:color w:val="000000"/>
              </w:rPr>
              <w:t>27</w:t>
            </w:r>
          </w:p>
        </w:tc>
      </w:tr>
      <w:tr w:rsidR="001C7AC2" w:rsidRPr="00261B6F">
        <w:trPr>
          <w:trHeight w:val="250"/>
        </w:trPr>
        <w:tc>
          <w:tcPr>
            <w:tcW w:w="634" w:type="dxa"/>
          </w:tcPr>
          <w:p w:rsidR="001C7AC2" w:rsidRPr="008A5C77" w:rsidRDefault="001C7AC2" w:rsidP="008A5C77">
            <w:pPr>
              <w:pStyle w:val="af"/>
              <w:numPr>
                <w:ilvl w:val="0"/>
                <w:numId w:val="1"/>
              </w:numPr>
              <w:ind w:left="284" w:hanging="284"/>
            </w:pPr>
          </w:p>
        </w:tc>
        <w:tc>
          <w:tcPr>
            <w:tcW w:w="8563" w:type="dxa"/>
          </w:tcPr>
          <w:p w:rsidR="001C7AC2" w:rsidRPr="008A5C77" w:rsidRDefault="001C7AC2" w:rsidP="00676FCA">
            <w:pPr>
              <w:rPr>
                <w:color w:val="000000"/>
              </w:rPr>
            </w:pPr>
            <w:proofErr w:type="spellStart"/>
            <w:r w:rsidRPr="008A5C77">
              <w:rPr>
                <w:rFonts w:ascii="Arial" w:hAnsi="Arial" w:cs="Arial"/>
                <w:b/>
                <w:bCs/>
                <w:sz w:val="20"/>
                <w:szCs w:val="20"/>
              </w:rPr>
              <w:t>Оптимізацiя</w:t>
            </w:r>
            <w:proofErr w:type="spellEnd"/>
            <w:r w:rsidRPr="008A5C77">
              <w:rPr>
                <w:rFonts w:ascii="Arial" w:hAnsi="Arial" w:cs="Arial"/>
                <w:b/>
                <w:bCs/>
                <w:sz w:val="20"/>
                <w:szCs w:val="20"/>
              </w:rPr>
              <w:t xml:space="preserve">  та  прийняття проектно-конструкторських рішень</w:t>
            </w:r>
          </w:p>
        </w:tc>
        <w:tc>
          <w:tcPr>
            <w:tcW w:w="659" w:type="dxa"/>
          </w:tcPr>
          <w:p w:rsidR="001C7AC2" w:rsidRPr="008A5C77" w:rsidRDefault="00AF1AE9" w:rsidP="008A5C77">
            <w:pPr>
              <w:jc w:val="center"/>
              <w:rPr>
                <w:color w:val="000000"/>
                <w:lang w:val="ru-RU"/>
              </w:rPr>
            </w:pPr>
            <w:r>
              <w:rPr>
                <w:color w:val="000000"/>
                <w:lang w:val="ru-RU"/>
              </w:rPr>
              <w:t>28</w:t>
            </w:r>
          </w:p>
        </w:tc>
      </w:tr>
      <w:tr w:rsidR="001C7AC2" w:rsidRPr="00261B6F">
        <w:trPr>
          <w:trHeight w:val="250"/>
        </w:trPr>
        <w:tc>
          <w:tcPr>
            <w:tcW w:w="634" w:type="dxa"/>
          </w:tcPr>
          <w:p w:rsidR="001C7AC2" w:rsidRPr="008A5C77" w:rsidRDefault="001C7AC2" w:rsidP="008A5C77">
            <w:pPr>
              <w:pStyle w:val="af"/>
              <w:numPr>
                <w:ilvl w:val="0"/>
                <w:numId w:val="1"/>
              </w:numPr>
              <w:ind w:hanging="720"/>
              <w:rPr>
                <w:color w:val="000000"/>
                <w:u w:val="single"/>
              </w:rPr>
            </w:pPr>
          </w:p>
        </w:tc>
        <w:tc>
          <w:tcPr>
            <w:tcW w:w="8563" w:type="dxa"/>
          </w:tcPr>
          <w:p w:rsidR="001C7AC2" w:rsidRPr="008A5C77" w:rsidRDefault="001C7AC2" w:rsidP="00676FCA">
            <w:pPr>
              <w:rPr>
                <w:color w:val="000000"/>
              </w:rPr>
            </w:pPr>
            <w:r w:rsidRPr="008A5C77">
              <w:rPr>
                <w:rFonts w:ascii="Arial" w:hAnsi="Arial" w:cs="Arial"/>
                <w:b/>
                <w:bCs/>
                <w:sz w:val="20"/>
                <w:szCs w:val="20"/>
              </w:rPr>
              <w:t>Основи побудови силової та побутової апаратури</w:t>
            </w:r>
          </w:p>
        </w:tc>
        <w:tc>
          <w:tcPr>
            <w:tcW w:w="659" w:type="dxa"/>
          </w:tcPr>
          <w:p w:rsidR="001C7AC2" w:rsidRPr="008A5C77" w:rsidRDefault="00AF1AE9" w:rsidP="008A5C77">
            <w:pPr>
              <w:ind w:left="284" w:hanging="284"/>
              <w:jc w:val="center"/>
              <w:rPr>
                <w:lang w:val="ru-RU"/>
              </w:rPr>
            </w:pPr>
            <w:r>
              <w:rPr>
                <w:lang w:val="ru-RU"/>
              </w:rPr>
              <w:t>29</w:t>
            </w:r>
          </w:p>
        </w:tc>
      </w:tr>
      <w:tr w:rsidR="001C7AC2" w:rsidRPr="00BF5E90">
        <w:trPr>
          <w:trHeight w:val="268"/>
        </w:trPr>
        <w:tc>
          <w:tcPr>
            <w:tcW w:w="634" w:type="dxa"/>
          </w:tcPr>
          <w:p w:rsidR="001C7AC2" w:rsidRPr="008A5C77" w:rsidRDefault="001C7AC2" w:rsidP="008A5C77">
            <w:pPr>
              <w:pStyle w:val="af"/>
              <w:numPr>
                <w:ilvl w:val="0"/>
                <w:numId w:val="1"/>
              </w:numPr>
              <w:ind w:hanging="720"/>
              <w:rPr>
                <w:color w:val="000000"/>
                <w:u w:val="single"/>
              </w:rPr>
            </w:pPr>
          </w:p>
        </w:tc>
        <w:tc>
          <w:tcPr>
            <w:tcW w:w="8563" w:type="dxa"/>
            <w:vAlign w:val="center"/>
          </w:tcPr>
          <w:p w:rsidR="001C7AC2" w:rsidRPr="008A5C77" w:rsidRDefault="001C7AC2" w:rsidP="00676FCA">
            <w:pPr>
              <w:rPr>
                <w:color w:val="000000"/>
              </w:rPr>
            </w:pPr>
            <w:r w:rsidRPr="008A5C77">
              <w:rPr>
                <w:rFonts w:ascii="Arial" w:hAnsi="Arial" w:cs="Arial"/>
                <w:b/>
                <w:bCs/>
                <w:sz w:val="20"/>
                <w:szCs w:val="20"/>
              </w:rPr>
              <w:t>Методи математичного програмування</w:t>
            </w:r>
          </w:p>
        </w:tc>
        <w:tc>
          <w:tcPr>
            <w:tcW w:w="659" w:type="dxa"/>
          </w:tcPr>
          <w:p w:rsidR="001C7AC2" w:rsidRPr="008A5C77" w:rsidRDefault="00AF1AE9" w:rsidP="008A5C77">
            <w:pPr>
              <w:ind w:left="284" w:hanging="284"/>
              <w:jc w:val="center"/>
              <w:rPr>
                <w:lang w:val="ru-RU"/>
              </w:rPr>
            </w:pPr>
            <w:r>
              <w:rPr>
                <w:lang w:val="ru-RU"/>
              </w:rPr>
              <w:t>30</w:t>
            </w:r>
          </w:p>
        </w:tc>
      </w:tr>
    </w:tbl>
    <w:p w:rsidR="001C7AC2" w:rsidRPr="00D868DA" w:rsidRDefault="001C7AC2" w:rsidP="00D868DA">
      <w:pPr>
        <w:pageBreakBefore/>
        <w:ind w:firstLine="567"/>
        <w:jc w:val="center"/>
        <w:rPr>
          <w:b/>
          <w:bCs/>
          <w:color w:val="000000"/>
        </w:rPr>
      </w:pPr>
      <w:r w:rsidRPr="00D868DA">
        <w:rPr>
          <w:b/>
          <w:bCs/>
        </w:rPr>
        <w:lastRenderedPageBreak/>
        <w:t xml:space="preserve">Інструкція користувачам </w:t>
      </w:r>
      <w:r w:rsidRPr="00D868DA">
        <w:rPr>
          <w:b/>
          <w:bCs/>
          <w:color w:val="000000"/>
        </w:rPr>
        <w:t>каталогу</w:t>
      </w:r>
    </w:p>
    <w:p w:rsidR="001C7AC2" w:rsidRPr="00D868DA" w:rsidRDefault="001C7AC2">
      <w:pPr>
        <w:tabs>
          <w:tab w:val="left" w:pos="993"/>
        </w:tabs>
        <w:ind w:firstLine="567"/>
        <w:jc w:val="both"/>
        <w:rPr>
          <w:color w:val="000000"/>
        </w:rPr>
      </w:pPr>
      <w:r>
        <w:rPr>
          <w:color w:val="000000"/>
        </w:rPr>
        <w:t>1.</w:t>
      </w:r>
      <w:r>
        <w:rPr>
          <w:color w:val="000000"/>
        </w:rPr>
        <w:tab/>
        <w:t>Кількість і обсяг у кредитах ЄКТС</w:t>
      </w:r>
      <w:r w:rsidRPr="00D868DA">
        <w:rPr>
          <w:color w:val="000000"/>
        </w:rPr>
        <w:t xml:space="preserve"> навчальних дисциплін, які може обрати студент (вибіркових дисциплін) визначається навчальним планом</w:t>
      </w:r>
      <w:r>
        <w:rPr>
          <w:color w:val="000000"/>
        </w:rPr>
        <w:t xml:space="preserve"> бакалаврів. </w:t>
      </w:r>
      <w:r w:rsidRPr="00D868DA">
        <w:rPr>
          <w:color w:val="000000"/>
        </w:rPr>
        <w:t>У навчальному плані зазначається також семестр, у якому викладається вибіркова дисципліна, форма семестрового контролю, види та обсяги навчальних занять.</w:t>
      </w:r>
      <w:r>
        <w:rPr>
          <w:color w:val="000000"/>
        </w:rPr>
        <w:t xml:space="preserve"> Зокрема, </w:t>
      </w:r>
      <w:r w:rsidR="006F0C78">
        <w:rPr>
          <w:color w:val="000000"/>
        </w:rPr>
        <w:t>у навчальному плані прийому 2021</w:t>
      </w:r>
      <w:r>
        <w:rPr>
          <w:color w:val="000000"/>
        </w:rPr>
        <w:t xml:space="preserve"> року передбачено для 3 курсу 9 вибіркових дисциплін по 4 кредити кожна, для 4 курсу 5 вибіркових дисциплін по 4 кредити кожна. Загалом 56 кредитів.</w:t>
      </w:r>
    </w:p>
    <w:p w:rsidR="001C7AC2" w:rsidRPr="00D868DA" w:rsidRDefault="001C7AC2">
      <w:pPr>
        <w:tabs>
          <w:tab w:val="left" w:pos="993"/>
        </w:tabs>
        <w:ind w:firstLine="567"/>
        <w:jc w:val="both"/>
        <w:rPr>
          <w:color w:val="FF0000"/>
        </w:rPr>
      </w:pPr>
      <w:r w:rsidRPr="00D868DA">
        <w:rPr>
          <w:color w:val="000000"/>
        </w:rPr>
        <w:t>2.</w:t>
      </w:r>
      <w:r w:rsidRPr="00D868DA">
        <w:rPr>
          <w:color w:val="000000"/>
        </w:rPr>
        <w:tab/>
        <w:t xml:space="preserve">Безпосередній вибір студентами дисциплін здійснюється </w:t>
      </w:r>
      <w:r w:rsidRPr="001E6357">
        <w:rPr>
          <w:color w:val="000000"/>
        </w:rPr>
        <w:t xml:space="preserve"> в</w:t>
      </w:r>
      <w:r>
        <w:rPr>
          <w:color w:val="000000"/>
        </w:rPr>
        <w:t>і</w:t>
      </w:r>
      <w:r w:rsidRPr="001E6357">
        <w:rPr>
          <w:color w:val="000000"/>
        </w:rPr>
        <w:t>дпо</w:t>
      </w:r>
      <w:r>
        <w:rPr>
          <w:color w:val="000000"/>
        </w:rPr>
        <w:t>ві</w:t>
      </w:r>
      <w:r w:rsidRPr="001E6357">
        <w:rPr>
          <w:color w:val="000000"/>
        </w:rPr>
        <w:t xml:space="preserve">дно до </w:t>
      </w:r>
      <w:r>
        <w:rPr>
          <w:color w:val="000000"/>
        </w:rPr>
        <w:t>«</w:t>
      </w:r>
      <w:r w:rsidRPr="000552C4">
        <w:t>Положенн</w:t>
      </w:r>
      <w:r>
        <w:t>я</w:t>
      </w:r>
      <w:r w:rsidRPr="001E6357">
        <w:t xml:space="preserve"> про </w:t>
      </w:r>
      <w:r>
        <w:t xml:space="preserve">реалізацію права на вільний вибір навчальних дисциплін здобувачами вищої освіти </w:t>
      </w:r>
      <w:r w:rsidRPr="001E6357">
        <w:t>КПІ ім. Ігоря Сікорського</w:t>
      </w:r>
      <w:r>
        <w:t xml:space="preserve">»(далі – Положення) </w:t>
      </w:r>
      <w:r w:rsidRPr="00D868DA">
        <w:rPr>
          <w:color w:val="000000"/>
        </w:rPr>
        <w:t xml:space="preserve">шляхом </w:t>
      </w:r>
      <w:r w:rsidRPr="00F12AEF">
        <w:t>анкетування та написання заяви з переліком обраних дисциплін</w:t>
      </w:r>
      <w:r>
        <w:rPr>
          <w:sz w:val="28"/>
          <w:szCs w:val="28"/>
        </w:rPr>
        <w:t>.</w:t>
      </w:r>
      <w:r w:rsidRPr="00D868DA">
        <w:rPr>
          <w:color w:val="000000"/>
        </w:rPr>
        <w:t xml:space="preserve"> Кожний студент заповнює</w:t>
      </w:r>
      <w:r>
        <w:rPr>
          <w:color w:val="000000"/>
        </w:rPr>
        <w:t xml:space="preserve"> анкету</w:t>
      </w:r>
      <w:r w:rsidRPr="00D868DA">
        <w:rPr>
          <w:color w:val="000000"/>
        </w:rPr>
        <w:t>, в якій зазначає дисципліни, що він бажає вивчати в наступному навчальному році (з урахуванням визначених у навчальному плані кількості дисциплін, їх обсягу у кредитах ЄКТС та семестру вивчення).</w:t>
      </w:r>
    </w:p>
    <w:p w:rsidR="001C7AC2" w:rsidRDefault="001C7AC2">
      <w:pPr>
        <w:tabs>
          <w:tab w:val="left" w:pos="993"/>
        </w:tabs>
        <w:ind w:firstLine="567"/>
        <w:jc w:val="both"/>
        <w:rPr>
          <w:color w:val="000000"/>
          <w:sz w:val="28"/>
          <w:szCs w:val="28"/>
        </w:rPr>
      </w:pPr>
      <w:r w:rsidRPr="00D868DA">
        <w:rPr>
          <w:color w:val="000000"/>
        </w:rPr>
        <w:t>3.</w:t>
      </w:r>
      <w:r w:rsidRPr="00D868DA">
        <w:rPr>
          <w:color w:val="000000"/>
        </w:rPr>
        <w:tab/>
      </w:r>
      <w:r w:rsidRPr="00E12445">
        <w:rPr>
          <w:color w:val="000000"/>
        </w:rPr>
        <w:t xml:space="preserve">Вибір дисциплін з кафедральних </w:t>
      </w:r>
      <w:proofErr w:type="spellStart"/>
      <w:r w:rsidRPr="00E12445">
        <w:rPr>
          <w:color w:val="000000"/>
        </w:rPr>
        <w:t>Ф-Каталогів</w:t>
      </w:r>
      <w:proofErr w:type="spellEnd"/>
      <w:r w:rsidRPr="00E12445">
        <w:rPr>
          <w:color w:val="000000"/>
        </w:rPr>
        <w:t xml:space="preserve"> студентами першого (бакалаврського) рівня ВО здійснюється на початку весняного семестру другого курсу (обрані дисципліни вивчатимуться у наступному навчальному році). Узагальнені результати використовуються для формування робочих навчальних планів та індивідуальних навчальних планів відповідних років підготовки.</w:t>
      </w:r>
    </w:p>
    <w:p w:rsidR="001C7AC2" w:rsidRPr="00C97A97" w:rsidRDefault="001C7AC2">
      <w:pPr>
        <w:tabs>
          <w:tab w:val="left" w:pos="993"/>
        </w:tabs>
        <w:ind w:firstLine="567"/>
        <w:jc w:val="both"/>
        <w:rPr>
          <w:color w:val="000000"/>
        </w:rPr>
      </w:pPr>
      <w:r>
        <w:rPr>
          <w:color w:val="000000"/>
          <w:sz w:val="28"/>
          <w:szCs w:val="28"/>
        </w:rPr>
        <w:t xml:space="preserve">4. </w:t>
      </w:r>
      <w:r w:rsidRPr="00E12445">
        <w:rPr>
          <w:color w:val="000000"/>
        </w:rPr>
        <w:t xml:space="preserve">Процедура вибору навчальних дисциплін з кафедральних </w:t>
      </w:r>
      <w:proofErr w:type="spellStart"/>
      <w:r w:rsidRPr="00E12445">
        <w:rPr>
          <w:color w:val="000000"/>
        </w:rPr>
        <w:t>Ф-Каталогів</w:t>
      </w:r>
      <w:proofErr w:type="spellEnd"/>
      <w:r w:rsidRPr="00E12445">
        <w:rPr>
          <w:color w:val="000000"/>
        </w:rPr>
        <w:t xml:space="preserve"> студентами першого (бакалаврського) рівня ВО включає </w:t>
      </w:r>
      <w:r>
        <w:rPr>
          <w:color w:val="000000"/>
        </w:rPr>
        <w:t xml:space="preserve">етапи анкетування, опрацювання результатів вибору дисциплін та </w:t>
      </w:r>
      <w:r w:rsidRPr="00E12445">
        <w:rPr>
          <w:color w:val="000000"/>
        </w:rPr>
        <w:t xml:space="preserve">повідомлення кожного студента про підтвердження його вибору на першому етапі обрання навчальних дисциплін кафедральних </w:t>
      </w:r>
      <w:proofErr w:type="spellStart"/>
      <w:r w:rsidRPr="00E12445">
        <w:rPr>
          <w:color w:val="000000"/>
        </w:rPr>
        <w:t>Ф-Каталогів</w:t>
      </w:r>
      <w:proofErr w:type="spellEnd"/>
      <w:r w:rsidRPr="00E12445">
        <w:rPr>
          <w:color w:val="000000"/>
        </w:rPr>
        <w:t xml:space="preserve"> або про неможливість формування групи для вивчення обраної ним навчальної дисципліни. </w:t>
      </w:r>
    </w:p>
    <w:p w:rsidR="001C7AC2" w:rsidRPr="00C97A97" w:rsidRDefault="001C7AC2">
      <w:pPr>
        <w:tabs>
          <w:tab w:val="left" w:pos="993"/>
        </w:tabs>
        <w:ind w:firstLine="567"/>
        <w:jc w:val="both"/>
        <w:rPr>
          <w:color w:val="000000"/>
        </w:rPr>
      </w:pPr>
      <w:r>
        <w:rPr>
          <w:color w:val="000000"/>
        </w:rPr>
        <w:t>5</w:t>
      </w:r>
      <w:r w:rsidRPr="00C97A97">
        <w:rPr>
          <w:color w:val="000000"/>
        </w:rPr>
        <w:t>.</w:t>
      </w:r>
      <w:r w:rsidRPr="00C97A97">
        <w:rPr>
          <w:color w:val="000000"/>
        </w:rPr>
        <w:tab/>
      </w:r>
      <w:r w:rsidRPr="00C97A97">
        <w:t>Дисципліна вільного вибору може відбутися, якщо чисельність здобувачі</w:t>
      </w:r>
      <w:r>
        <w:t xml:space="preserve">в вищої освіти у групі складає </w:t>
      </w:r>
      <w:r w:rsidRPr="00C97A97">
        <w:t xml:space="preserve">не </w:t>
      </w:r>
      <w:r w:rsidRPr="009B5901">
        <w:t xml:space="preserve">менше </w:t>
      </w:r>
      <w:r>
        <w:t>нормативної кількості</w:t>
      </w:r>
      <w:r w:rsidRPr="009B5901">
        <w:t xml:space="preserve"> осіб</w:t>
      </w:r>
      <w:r>
        <w:t xml:space="preserve">: 20 осіб для першого (бакалаврського) рівня ВО, 10 осіб для другого (магістерського) рівня ВО. </w:t>
      </w:r>
      <w:r w:rsidRPr="00C97A97">
        <w:rPr>
          <w:color w:val="000000"/>
        </w:rPr>
        <w:t xml:space="preserve">У разі неможливості формування навчальних груп нормативної чисельності для вивчення певної вибіркової дисципліни, студентам надається можливість протягом </w:t>
      </w:r>
      <w:r>
        <w:rPr>
          <w:color w:val="000000"/>
        </w:rPr>
        <w:t>визначеного терміну</w:t>
      </w:r>
      <w:r w:rsidRPr="00C97A97">
        <w:rPr>
          <w:color w:val="000000"/>
        </w:rPr>
        <w:t xml:space="preserve">  здійснити повторний вибір, приєднавшись до вже сформованих навчальних груп.</w:t>
      </w:r>
    </w:p>
    <w:p w:rsidR="001C7AC2" w:rsidRPr="00D868DA" w:rsidRDefault="001C7AC2">
      <w:pPr>
        <w:tabs>
          <w:tab w:val="left" w:pos="993"/>
        </w:tabs>
        <w:ind w:firstLine="567"/>
        <w:jc w:val="both"/>
        <w:rPr>
          <w:color w:val="000000"/>
        </w:rPr>
      </w:pPr>
      <w:r>
        <w:rPr>
          <w:color w:val="000000"/>
        </w:rPr>
        <w:t>6</w:t>
      </w:r>
      <w:r w:rsidRPr="00C97A97">
        <w:rPr>
          <w:color w:val="000000"/>
        </w:rPr>
        <w:t>.</w:t>
      </w:r>
      <w:r w:rsidRPr="00C97A97">
        <w:rPr>
          <w:color w:val="000000"/>
        </w:rPr>
        <w:tab/>
        <w:t>За бажанням студента, який обрав певну вибіркову дисципліну, допускається його/її приєднання до групи, в якій викладається ця дисципліна в рамках іншої освітньої програми.  Відповідне рішення щодо дисциплін, які викладаються на факультеті, ухвалюється деканом факультету. При цьому студент, який обрав таку дисципліну, має письмово погодитись із можливими незначними змінами в обсязі дисципліни, формі і обсязі навчальних занять, формі семестрового контролю.</w:t>
      </w:r>
      <w:r w:rsidR="006F0C78">
        <w:rPr>
          <w:color w:val="000000"/>
        </w:rPr>
        <w:t xml:space="preserve"> </w:t>
      </w:r>
      <w:r w:rsidRPr="00C97A97">
        <w:rPr>
          <w:color w:val="000000"/>
        </w:rPr>
        <w:t>Студент не може двічі обрати</w:t>
      </w:r>
      <w:r w:rsidRPr="00D868DA">
        <w:rPr>
          <w:color w:val="000000"/>
        </w:rPr>
        <w:t xml:space="preserve"> одну й ту ж саму навчальну дисципліну.</w:t>
      </w:r>
    </w:p>
    <w:p w:rsidR="001C7AC2" w:rsidRPr="00D868DA" w:rsidRDefault="001C7AC2">
      <w:pPr>
        <w:tabs>
          <w:tab w:val="left" w:pos="993"/>
        </w:tabs>
        <w:ind w:firstLine="567"/>
        <w:jc w:val="both"/>
        <w:rPr>
          <w:color w:val="000000"/>
        </w:rPr>
      </w:pPr>
      <w:r w:rsidRPr="00D868DA">
        <w:rPr>
          <w:color w:val="000000"/>
        </w:rPr>
        <w:t>7.</w:t>
      </w:r>
      <w:r w:rsidRPr="00D868DA">
        <w:rPr>
          <w:color w:val="000000"/>
        </w:rPr>
        <w:tab/>
        <w:t>Якщо студент із поважної причини не зміг обрати дисципліни вчасно, або виявив помилку щодо свого волевиявлення, він звертається в деканат із заявою для запису на вивчення обраних ним дисциплін, надавши відповідні документи. Студент, який знехтував своїм правом вибору, буде за</w:t>
      </w:r>
      <w:r>
        <w:rPr>
          <w:color w:val="000000"/>
        </w:rPr>
        <w:t>луче</w:t>
      </w:r>
      <w:r w:rsidRPr="00D868DA">
        <w:rPr>
          <w:color w:val="000000"/>
        </w:rPr>
        <w:t>ний на вивчення тих дисциплін, які завідувач випускаючої кафедри вважатиме потрібними для оптимізації навчальних груп і потоків.</w:t>
      </w:r>
    </w:p>
    <w:p w:rsidR="001C7AC2" w:rsidRPr="00D868DA" w:rsidRDefault="001C7AC2">
      <w:pPr>
        <w:tabs>
          <w:tab w:val="left" w:pos="993"/>
        </w:tabs>
        <w:ind w:firstLine="567"/>
        <w:jc w:val="both"/>
        <w:rPr>
          <w:color w:val="000000"/>
        </w:rPr>
      </w:pPr>
      <w:r w:rsidRPr="00D868DA">
        <w:rPr>
          <w:color w:val="000000"/>
        </w:rPr>
        <w:t>8.</w:t>
      </w:r>
      <w:r w:rsidRPr="00D868DA">
        <w:rPr>
          <w:color w:val="000000"/>
        </w:rPr>
        <w:tab/>
        <w:t>Обрані студентом навчальні дисципліни зазначаються у його індивідуальному навчальному плані.</w:t>
      </w:r>
    </w:p>
    <w:p w:rsidR="001C7AC2" w:rsidRPr="0063479C" w:rsidRDefault="001C7AC2" w:rsidP="0063479C">
      <w:pPr>
        <w:tabs>
          <w:tab w:val="left" w:pos="993"/>
        </w:tabs>
        <w:ind w:firstLine="567"/>
        <w:jc w:val="both"/>
        <w:rPr>
          <w:b/>
          <w:bCs/>
          <w:color w:val="000000"/>
        </w:rPr>
      </w:pPr>
      <w:r w:rsidRPr="00D868DA">
        <w:rPr>
          <w:color w:val="000000"/>
        </w:rPr>
        <w:t>9.</w:t>
      </w:r>
      <w:r w:rsidRPr="00D868DA">
        <w:rPr>
          <w:color w:val="000000"/>
        </w:rPr>
        <w:tab/>
        <w:t xml:space="preserve">Більше інформації про порядок реалізації студентами права на вільний вибір навчальних дисциплін можна знайти </w:t>
      </w:r>
      <w:r w:rsidRPr="000552C4">
        <w:rPr>
          <w:color w:val="000000"/>
        </w:rPr>
        <w:t>у</w:t>
      </w:r>
      <w:r w:rsidR="006F0C78">
        <w:rPr>
          <w:color w:val="000000"/>
        </w:rPr>
        <w:t xml:space="preserve"> </w:t>
      </w:r>
      <w:r>
        <w:rPr>
          <w:color w:val="000000"/>
        </w:rPr>
        <w:t>«</w:t>
      </w:r>
      <w:r w:rsidRPr="000552C4">
        <w:t>Положенн</w:t>
      </w:r>
      <w:r>
        <w:t>і</w:t>
      </w:r>
      <w:r w:rsidRPr="001E6357">
        <w:t xml:space="preserve"> про </w:t>
      </w:r>
      <w:r>
        <w:t xml:space="preserve">реалізацію права на вільний вибір навчальних дисциплін здобувачами вищої освіти </w:t>
      </w:r>
      <w:r w:rsidRPr="001E6357">
        <w:t>КПІ ім. Ігоря Сікорського</w:t>
      </w:r>
      <w:r>
        <w:t xml:space="preserve">», яке затверджене наказом </w:t>
      </w:r>
      <w:r>
        <w:rPr>
          <w:lang w:val="ru-RU"/>
        </w:rPr>
        <w:t xml:space="preserve">№ </w:t>
      </w:r>
      <w:r w:rsidR="00B25739">
        <w:t>НОН/42/2023 від 14.02.2023</w:t>
      </w:r>
      <w:r>
        <w:t xml:space="preserve"> р.</w:t>
      </w:r>
    </w:p>
    <w:p w:rsidR="001C7AC2" w:rsidRPr="00AB3DCF" w:rsidRDefault="001C7AC2">
      <w:pPr>
        <w:ind w:firstLine="567"/>
        <w:jc w:val="center"/>
        <w:rPr>
          <w:rFonts w:ascii="Calibri" w:hAnsi="Calibri" w:cs="Calibri"/>
          <w:b/>
          <w:bCs/>
          <w:color w:val="000000"/>
        </w:rPr>
      </w:pPr>
      <w:r w:rsidRPr="00AB3DCF">
        <w:br w:type="page"/>
      </w:r>
    </w:p>
    <w:p w:rsidR="001C7AC2" w:rsidRPr="00AA2A02" w:rsidRDefault="006F0C78">
      <w:pPr>
        <w:jc w:val="center"/>
        <w:rPr>
          <w:b/>
          <w:bCs/>
          <w:color w:val="000000"/>
        </w:rPr>
      </w:pPr>
      <w:proofErr w:type="spellStart"/>
      <w:r>
        <w:rPr>
          <w:b/>
          <w:bCs/>
        </w:rPr>
        <w:t>Ф-Каталог</w:t>
      </w:r>
      <w:proofErr w:type="spellEnd"/>
      <w:r>
        <w:rPr>
          <w:b/>
          <w:bCs/>
        </w:rPr>
        <w:t xml:space="preserve"> – 2023</w:t>
      </w:r>
      <w:r w:rsidR="001C7AC2" w:rsidRPr="00AA2A02">
        <w:rPr>
          <w:b/>
          <w:bCs/>
        </w:rPr>
        <w:t xml:space="preserve"> р.</w:t>
      </w:r>
    </w:p>
    <w:p w:rsidR="001C7AC2" w:rsidRPr="00AA2A02" w:rsidRDefault="00AC3034">
      <w:pPr>
        <w:jc w:val="center"/>
        <w:rPr>
          <w:b/>
          <w:bCs/>
          <w:color w:val="000000"/>
        </w:rPr>
      </w:pPr>
      <w:r>
        <w:rPr>
          <w:b/>
          <w:bCs/>
          <w:i/>
          <w:iCs/>
        </w:rPr>
        <w:t>Вибіркові д</w:t>
      </w:r>
      <w:r w:rsidR="001C7AC2" w:rsidRPr="00AA2A02">
        <w:rPr>
          <w:b/>
          <w:bCs/>
          <w:i/>
          <w:iCs/>
        </w:rPr>
        <w:t xml:space="preserve">исципліни </w:t>
      </w:r>
      <w:r>
        <w:rPr>
          <w:b/>
          <w:bCs/>
          <w:i/>
          <w:iCs/>
        </w:rPr>
        <w:t xml:space="preserve">(ВД) </w:t>
      </w:r>
      <w:r w:rsidR="001C7AC2" w:rsidRPr="00AA2A02">
        <w:rPr>
          <w:b/>
          <w:bCs/>
          <w:i/>
          <w:iCs/>
        </w:rPr>
        <w:t xml:space="preserve">для 3 курсу </w:t>
      </w:r>
      <w:r w:rsidR="006F0C78">
        <w:rPr>
          <w:b/>
          <w:bCs/>
          <w:i/>
          <w:iCs/>
        </w:rPr>
        <w:t>за НПБ 2021</w:t>
      </w:r>
      <w:r w:rsidR="001C7AC2">
        <w:rPr>
          <w:b/>
          <w:bCs/>
          <w:i/>
          <w:iCs/>
        </w:rPr>
        <w:t xml:space="preserve"> р.</w:t>
      </w:r>
      <w:r w:rsidR="001C7AC2" w:rsidRPr="00AA2A02">
        <w:rPr>
          <w:i/>
          <w:iCs/>
          <w:color w:val="FF0000"/>
        </w:rPr>
        <w:br/>
      </w:r>
      <w:r w:rsidR="001C7AC2" w:rsidRPr="00AA2A02">
        <w:rPr>
          <w:b/>
          <w:bCs/>
          <w:color w:val="000000"/>
        </w:rPr>
        <w:t>(</w:t>
      </w:r>
      <w:r w:rsidR="001C7AC2" w:rsidRPr="00AA2A02">
        <w:rPr>
          <w:b/>
          <w:bCs/>
        </w:rPr>
        <w:t>потрібно обрати</w:t>
      </w:r>
      <w:r w:rsidR="00361106">
        <w:rPr>
          <w:b/>
          <w:bCs/>
        </w:rPr>
        <w:t xml:space="preserve"> </w:t>
      </w:r>
      <w:r w:rsidR="001C7AC2">
        <w:rPr>
          <w:b/>
          <w:bCs/>
          <w:color w:val="000000"/>
        </w:rPr>
        <w:t>36</w:t>
      </w:r>
      <w:r w:rsidR="001C7AC2" w:rsidRPr="00AA2A02">
        <w:rPr>
          <w:b/>
          <w:bCs/>
          <w:color w:val="000000"/>
        </w:rPr>
        <w:t xml:space="preserve"> кредит</w:t>
      </w:r>
      <w:r w:rsidR="001C7AC2">
        <w:rPr>
          <w:b/>
          <w:bCs/>
          <w:color w:val="000000"/>
        </w:rPr>
        <w:t>ів</w:t>
      </w:r>
      <w:r w:rsidR="00361106">
        <w:rPr>
          <w:b/>
          <w:bCs/>
          <w:color w:val="000000"/>
        </w:rPr>
        <w:t xml:space="preserve"> (9 ВД). З них 20 </w:t>
      </w:r>
      <w:proofErr w:type="spellStart"/>
      <w:r w:rsidR="00361106">
        <w:rPr>
          <w:b/>
          <w:bCs/>
          <w:color w:val="000000"/>
        </w:rPr>
        <w:t>кр</w:t>
      </w:r>
      <w:proofErr w:type="spellEnd"/>
      <w:r w:rsidR="00361106">
        <w:rPr>
          <w:b/>
          <w:bCs/>
          <w:color w:val="000000"/>
        </w:rPr>
        <w:t xml:space="preserve">. (5 ВД) у 5 семестрі, 16 </w:t>
      </w:r>
      <w:proofErr w:type="spellStart"/>
      <w:r w:rsidR="00361106">
        <w:rPr>
          <w:b/>
          <w:bCs/>
          <w:color w:val="000000"/>
        </w:rPr>
        <w:t>кр</w:t>
      </w:r>
      <w:proofErr w:type="spellEnd"/>
      <w:r w:rsidR="00361106">
        <w:rPr>
          <w:b/>
          <w:bCs/>
          <w:color w:val="000000"/>
        </w:rPr>
        <w:t xml:space="preserve">. (4 ВД </w:t>
      </w:r>
      <w:r w:rsidR="001C7AC2" w:rsidRPr="00AA2A02">
        <w:rPr>
          <w:b/>
          <w:bCs/>
          <w:color w:val="000000"/>
        </w:rPr>
        <w:t>)</w:t>
      </w:r>
      <w:r w:rsidR="00361106">
        <w:rPr>
          <w:b/>
          <w:bCs/>
          <w:color w:val="000000"/>
        </w:rPr>
        <w:t xml:space="preserve"> у 6 семестрі)</w:t>
      </w:r>
    </w:p>
    <w:p w:rsidR="001C7AC2" w:rsidRPr="00AA2A02" w:rsidRDefault="001C7AC2">
      <w:pPr>
        <w:jc w:val="center"/>
        <w:rPr>
          <w:b/>
          <w:bCs/>
          <w:color w:val="000000"/>
        </w:rPr>
      </w:pPr>
    </w:p>
    <w:tbl>
      <w:tblPr>
        <w:tblW w:w="9788" w:type="dxa"/>
        <w:tblInd w:w="-113" w:type="dxa"/>
        <w:tblLayout w:type="fixed"/>
        <w:tblCellMar>
          <w:left w:w="115" w:type="dxa"/>
          <w:right w:w="115" w:type="dxa"/>
        </w:tblCellMar>
        <w:tblLook w:val="0000" w:firstRow="0" w:lastRow="0" w:firstColumn="0" w:lastColumn="0" w:noHBand="0" w:noVBand="0"/>
      </w:tblPr>
      <w:tblGrid>
        <w:gridCol w:w="574"/>
        <w:gridCol w:w="4961"/>
        <w:gridCol w:w="1276"/>
        <w:gridCol w:w="1269"/>
        <w:gridCol w:w="1708"/>
      </w:tblGrid>
      <w:tr w:rsidR="001C7AC2" w:rsidRPr="00AA2A02">
        <w:tc>
          <w:tcPr>
            <w:tcW w:w="574" w:type="dxa"/>
            <w:tcBorders>
              <w:top w:val="single" w:sz="8" w:space="0" w:color="auto"/>
              <w:left w:val="single" w:sz="8" w:space="0" w:color="auto"/>
              <w:bottom w:val="single" w:sz="4" w:space="0" w:color="auto"/>
              <w:right w:val="single" w:sz="8" w:space="0" w:color="000000"/>
            </w:tcBorders>
          </w:tcPr>
          <w:p w:rsidR="001C7AC2" w:rsidRPr="008A5C77" w:rsidRDefault="001C7AC2" w:rsidP="008A5C77">
            <w:pPr>
              <w:jc w:val="center"/>
              <w:rPr>
                <w:rFonts w:ascii="Calibri" w:hAnsi="Calibri" w:cs="Calibri"/>
                <w:sz w:val="20"/>
                <w:szCs w:val="20"/>
              </w:rPr>
            </w:pPr>
            <w:r w:rsidRPr="008A5C77">
              <w:rPr>
                <w:b/>
                <w:bCs/>
              </w:rPr>
              <w:t>№</w:t>
            </w:r>
          </w:p>
        </w:tc>
        <w:tc>
          <w:tcPr>
            <w:tcW w:w="4961" w:type="dxa"/>
            <w:tcBorders>
              <w:top w:val="single" w:sz="8" w:space="0" w:color="auto"/>
              <w:left w:val="single" w:sz="8" w:space="0" w:color="auto"/>
              <w:bottom w:val="single" w:sz="4" w:space="0" w:color="auto"/>
              <w:right w:val="single" w:sz="8" w:space="0" w:color="000000"/>
            </w:tcBorders>
          </w:tcPr>
          <w:p w:rsidR="001C7AC2" w:rsidRPr="008A5C77" w:rsidRDefault="001C7AC2" w:rsidP="008A5C77">
            <w:pPr>
              <w:jc w:val="center"/>
              <w:rPr>
                <w:rFonts w:ascii="Calibri" w:hAnsi="Calibri" w:cs="Calibri"/>
                <w:sz w:val="20"/>
                <w:szCs w:val="20"/>
              </w:rPr>
            </w:pPr>
            <w:r w:rsidRPr="008A5C77">
              <w:rPr>
                <w:b/>
                <w:bCs/>
              </w:rPr>
              <w:t>Назва вибіркової навчальної дисципліни</w:t>
            </w:r>
          </w:p>
        </w:tc>
        <w:tc>
          <w:tcPr>
            <w:tcW w:w="1276" w:type="dxa"/>
            <w:tcBorders>
              <w:top w:val="single" w:sz="8" w:space="0" w:color="auto"/>
              <w:left w:val="nil"/>
              <w:bottom w:val="single" w:sz="4" w:space="0" w:color="auto"/>
              <w:right w:val="single" w:sz="4" w:space="0" w:color="auto"/>
            </w:tcBorders>
            <w:vAlign w:val="center"/>
          </w:tcPr>
          <w:p w:rsidR="001C7AC2" w:rsidRPr="008A5C77" w:rsidRDefault="001C7AC2" w:rsidP="008A5C77">
            <w:pPr>
              <w:jc w:val="center"/>
              <w:rPr>
                <w:rFonts w:ascii="Calibri" w:hAnsi="Calibri" w:cs="Calibri"/>
                <w:sz w:val="20"/>
                <w:szCs w:val="20"/>
              </w:rPr>
            </w:pPr>
            <w:r w:rsidRPr="008A5C77">
              <w:rPr>
                <w:b/>
                <w:bCs/>
              </w:rPr>
              <w:t>Семестр</w:t>
            </w:r>
          </w:p>
        </w:tc>
        <w:tc>
          <w:tcPr>
            <w:tcW w:w="1269" w:type="dxa"/>
            <w:tcBorders>
              <w:top w:val="single" w:sz="8" w:space="0" w:color="auto"/>
              <w:left w:val="single" w:sz="8" w:space="0" w:color="auto"/>
              <w:bottom w:val="single" w:sz="4" w:space="0" w:color="auto"/>
              <w:right w:val="single" w:sz="8" w:space="0" w:color="000000"/>
            </w:tcBorders>
            <w:vAlign w:val="center"/>
          </w:tcPr>
          <w:p w:rsidR="001C7AC2" w:rsidRPr="008A5C77" w:rsidRDefault="001C7AC2" w:rsidP="008A5C77">
            <w:pPr>
              <w:jc w:val="center"/>
              <w:rPr>
                <w:rFonts w:ascii="Calibri" w:hAnsi="Calibri" w:cs="Calibri"/>
                <w:sz w:val="20"/>
                <w:szCs w:val="20"/>
              </w:rPr>
            </w:pPr>
            <w:r w:rsidRPr="008A5C77">
              <w:rPr>
                <w:b/>
                <w:bCs/>
              </w:rPr>
              <w:t>Кредити</w:t>
            </w:r>
          </w:p>
        </w:tc>
        <w:tc>
          <w:tcPr>
            <w:tcW w:w="1708" w:type="dxa"/>
            <w:tcBorders>
              <w:top w:val="single" w:sz="4" w:space="0" w:color="auto"/>
              <w:left w:val="nil"/>
              <w:bottom w:val="single" w:sz="4" w:space="0" w:color="auto"/>
              <w:right w:val="single" w:sz="8" w:space="0" w:color="auto"/>
            </w:tcBorders>
            <w:vAlign w:val="center"/>
          </w:tcPr>
          <w:p w:rsidR="001C7AC2" w:rsidRPr="008A5C77" w:rsidRDefault="001C7AC2" w:rsidP="008A5C77">
            <w:pPr>
              <w:jc w:val="center"/>
              <w:rPr>
                <w:b/>
                <w:bCs/>
              </w:rPr>
            </w:pPr>
            <w:r w:rsidRPr="008A5C77">
              <w:rPr>
                <w:b/>
                <w:bCs/>
              </w:rPr>
              <w:t>Семестровий контроль</w:t>
            </w:r>
          </w:p>
        </w:tc>
      </w:tr>
      <w:tr w:rsidR="001C7AC2" w:rsidRPr="00AA2A02">
        <w:tc>
          <w:tcPr>
            <w:tcW w:w="574" w:type="dxa"/>
            <w:tcBorders>
              <w:top w:val="single" w:sz="8" w:space="0" w:color="auto"/>
              <w:left w:val="single" w:sz="8" w:space="0" w:color="auto"/>
              <w:bottom w:val="single" w:sz="4" w:space="0" w:color="auto"/>
              <w:right w:val="single" w:sz="8" w:space="0" w:color="000000"/>
            </w:tcBorders>
          </w:tcPr>
          <w:p w:rsidR="001C7AC2" w:rsidRPr="008A5C77" w:rsidRDefault="001C7AC2" w:rsidP="008A5C77">
            <w:pPr>
              <w:jc w:val="center"/>
            </w:pPr>
            <w:r w:rsidRPr="008A5C77">
              <w:t>1.</w:t>
            </w:r>
          </w:p>
        </w:tc>
        <w:tc>
          <w:tcPr>
            <w:tcW w:w="4961" w:type="dxa"/>
            <w:tcBorders>
              <w:top w:val="single" w:sz="8" w:space="0" w:color="auto"/>
              <w:left w:val="single" w:sz="8" w:space="0" w:color="auto"/>
              <w:bottom w:val="single" w:sz="4" w:space="0" w:color="auto"/>
              <w:right w:val="single" w:sz="8" w:space="0" w:color="000000"/>
            </w:tcBorders>
            <w:vAlign w:val="center"/>
          </w:tcPr>
          <w:p w:rsidR="001C7AC2" w:rsidRPr="008A5C77" w:rsidRDefault="001C7AC2" w:rsidP="0032650E">
            <w:pPr>
              <w:rPr>
                <w:color w:val="000000"/>
              </w:rPr>
            </w:pPr>
            <w:r w:rsidRPr="008A5C77">
              <w:rPr>
                <w:rFonts w:ascii="Arial" w:hAnsi="Arial" w:cs="Arial"/>
                <w:b/>
                <w:bCs/>
                <w:sz w:val="20"/>
                <w:szCs w:val="20"/>
              </w:rPr>
              <w:t xml:space="preserve">Фізичні основи </w:t>
            </w:r>
            <w:r w:rsidRPr="008A5C77">
              <w:rPr>
                <w:rFonts w:ascii="Arial" w:hAnsi="Arial" w:cs="Arial"/>
                <w:b/>
                <w:bCs/>
                <w:color w:val="212529"/>
                <w:sz w:val="20"/>
                <w:szCs w:val="20"/>
              </w:rPr>
              <w:t>приладів</w:t>
            </w:r>
            <w:r w:rsidR="0003685E">
              <w:rPr>
                <w:rFonts w:ascii="Arial" w:hAnsi="Arial" w:cs="Arial"/>
                <w:b/>
                <w:bCs/>
                <w:color w:val="212529"/>
                <w:sz w:val="20"/>
                <w:szCs w:val="20"/>
              </w:rPr>
              <w:t xml:space="preserve"> </w:t>
            </w:r>
            <w:proofErr w:type="spellStart"/>
            <w:r w:rsidRPr="008A5C77">
              <w:rPr>
                <w:rFonts w:ascii="Arial" w:hAnsi="Arial" w:cs="Arial"/>
                <w:b/>
                <w:bCs/>
                <w:sz w:val="20"/>
                <w:szCs w:val="20"/>
              </w:rPr>
              <w:t>твердотільної</w:t>
            </w:r>
            <w:proofErr w:type="spellEnd"/>
            <w:r w:rsidRPr="008A5C77">
              <w:rPr>
                <w:rFonts w:ascii="Arial" w:hAnsi="Arial" w:cs="Arial"/>
                <w:b/>
                <w:bCs/>
                <w:sz w:val="20"/>
                <w:szCs w:val="20"/>
              </w:rPr>
              <w:t xml:space="preserve"> електроніки</w:t>
            </w:r>
          </w:p>
        </w:tc>
        <w:tc>
          <w:tcPr>
            <w:tcW w:w="1276" w:type="dxa"/>
            <w:tcBorders>
              <w:top w:val="single" w:sz="8" w:space="0" w:color="auto"/>
              <w:left w:val="nil"/>
              <w:bottom w:val="single" w:sz="4" w:space="0" w:color="auto"/>
              <w:right w:val="single" w:sz="4" w:space="0" w:color="auto"/>
            </w:tcBorders>
            <w:vAlign w:val="center"/>
          </w:tcPr>
          <w:p w:rsidR="001C7AC2" w:rsidRPr="008A5C77" w:rsidRDefault="001C7AC2" w:rsidP="008A5C77">
            <w:pPr>
              <w:jc w:val="center"/>
            </w:pPr>
            <w:r w:rsidRPr="008A5C77">
              <w:t>5</w:t>
            </w:r>
          </w:p>
        </w:tc>
        <w:tc>
          <w:tcPr>
            <w:tcW w:w="1269" w:type="dxa"/>
            <w:tcBorders>
              <w:top w:val="single" w:sz="8" w:space="0" w:color="auto"/>
              <w:left w:val="single" w:sz="8" w:space="0" w:color="auto"/>
              <w:bottom w:val="single" w:sz="4" w:space="0" w:color="auto"/>
              <w:right w:val="single" w:sz="8" w:space="0" w:color="000000"/>
            </w:tcBorders>
            <w:vAlign w:val="center"/>
          </w:tcPr>
          <w:p w:rsidR="001C7AC2" w:rsidRPr="008A5C77" w:rsidRDefault="001C7AC2" w:rsidP="008A5C77">
            <w:pPr>
              <w:jc w:val="center"/>
            </w:pPr>
            <w:r w:rsidRPr="008A5C77">
              <w:t>4</w:t>
            </w:r>
          </w:p>
        </w:tc>
        <w:tc>
          <w:tcPr>
            <w:tcW w:w="1708" w:type="dxa"/>
            <w:tcBorders>
              <w:top w:val="single" w:sz="4" w:space="0" w:color="auto"/>
              <w:left w:val="nil"/>
              <w:bottom w:val="single" w:sz="4" w:space="0" w:color="auto"/>
              <w:right w:val="single" w:sz="8" w:space="0" w:color="auto"/>
            </w:tcBorders>
            <w:vAlign w:val="center"/>
          </w:tcPr>
          <w:p w:rsidR="001C7AC2" w:rsidRPr="008A5C77" w:rsidRDefault="001C7AC2" w:rsidP="008A5C77">
            <w:pPr>
              <w:jc w:val="center"/>
            </w:pPr>
            <w:r w:rsidRPr="008A5C77">
              <w:t>Залік</w:t>
            </w:r>
          </w:p>
        </w:tc>
      </w:tr>
      <w:tr w:rsidR="001C7AC2" w:rsidRPr="00AA2A02">
        <w:tc>
          <w:tcPr>
            <w:tcW w:w="574" w:type="dxa"/>
            <w:tcBorders>
              <w:top w:val="single" w:sz="8" w:space="0" w:color="auto"/>
              <w:left w:val="single" w:sz="8" w:space="0" w:color="auto"/>
              <w:bottom w:val="single" w:sz="4" w:space="0" w:color="auto"/>
              <w:right w:val="single" w:sz="8" w:space="0" w:color="000000"/>
            </w:tcBorders>
          </w:tcPr>
          <w:p w:rsidR="001C7AC2" w:rsidRPr="008A5C77" w:rsidRDefault="001C7AC2" w:rsidP="008A5C77">
            <w:pPr>
              <w:jc w:val="center"/>
            </w:pPr>
            <w:r w:rsidRPr="008A5C77">
              <w:t>2.</w:t>
            </w:r>
          </w:p>
        </w:tc>
        <w:tc>
          <w:tcPr>
            <w:tcW w:w="4961" w:type="dxa"/>
            <w:tcBorders>
              <w:top w:val="single" w:sz="8" w:space="0" w:color="auto"/>
              <w:left w:val="single" w:sz="8" w:space="0" w:color="auto"/>
              <w:bottom w:val="single" w:sz="4" w:space="0" w:color="auto"/>
              <w:right w:val="single" w:sz="8" w:space="0" w:color="000000"/>
            </w:tcBorders>
            <w:vAlign w:val="center"/>
          </w:tcPr>
          <w:p w:rsidR="001C7AC2" w:rsidRPr="008A5C77" w:rsidRDefault="00237A6A" w:rsidP="0032650E">
            <w:pPr>
              <w:rPr>
                <w:color w:val="000000"/>
              </w:rPr>
            </w:pPr>
            <w:r>
              <w:rPr>
                <w:rFonts w:ascii="Arial" w:hAnsi="Arial" w:cs="Arial"/>
                <w:b/>
                <w:bCs/>
                <w:sz w:val="20"/>
                <w:szCs w:val="20"/>
              </w:rPr>
              <w:t>Основи інженерної творчості</w:t>
            </w:r>
          </w:p>
        </w:tc>
        <w:tc>
          <w:tcPr>
            <w:tcW w:w="1276" w:type="dxa"/>
            <w:tcBorders>
              <w:top w:val="single" w:sz="8" w:space="0" w:color="auto"/>
              <w:left w:val="nil"/>
              <w:bottom w:val="single" w:sz="4" w:space="0" w:color="auto"/>
              <w:right w:val="single" w:sz="8" w:space="0" w:color="000000"/>
            </w:tcBorders>
            <w:vAlign w:val="center"/>
          </w:tcPr>
          <w:p w:rsidR="001C7AC2" w:rsidRPr="008A5C77" w:rsidRDefault="001C7AC2" w:rsidP="008A5C77">
            <w:pPr>
              <w:jc w:val="center"/>
            </w:pPr>
            <w:r w:rsidRPr="008A5C77">
              <w:t>5</w:t>
            </w:r>
          </w:p>
        </w:tc>
        <w:tc>
          <w:tcPr>
            <w:tcW w:w="1269" w:type="dxa"/>
            <w:tcBorders>
              <w:top w:val="single" w:sz="8" w:space="0" w:color="auto"/>
              <w:left w:val="nil"/>
              <w:bottom w:val="single" w:sz="4" w:space="0" w:color="auto"/>
              <w:right w:val="nil"/>
            </w:tcBorders>
            <w:vAlign w:val="center"/>
          </w:tcPr>
          <w:p w:rsidR="001C7AC2" w:rsidRPr="008A5C77" w:rsidRDefault="001C7AC2" w:rsidP="008A5C77">
            <w:pPr>
              <w:jc w:val="center"/>
            </w:pPr>
            <w:r w:rsidRPr="008A5C77">
              <w:t>4</w:t>
            </w:r>
          </w:p>
        </w:tc>
        <w:tc>
          <w:tcPr>
            <w:tcW w:w="1708" w:type="dxa"/>
            <w:tcBorders>
              <w:top w:val="nil"/>
              <w:left w:val="single" w:sz="8" w:space="0" w:color="auto"/>
              <w:bottom w:val="single" w:sz="4" w:space="0" w:color="auto"/>
              <w:right w:val="single" w:sz="8" w:space="0" w:color="auto"/>
            </w:tcBorders>
            <w:vAlign w:val="center"/>
          </w:tcPr>
          <w:p w:rsidR="001C7AC2" w:rsidRPr="008A5C77" w:rsidRDefault="001C7AC2" w:rsidP="008A5C77">
            <w:pPr>
              <w:jc w:val="center"/>
            </w:pPr>
            <w:r w:rsidRPr="008A5C77">
              <w:t>Залік</w:t>
            </w:r>
          </w:p>
        </w:tc>
      </w:tr>
      <w:tr w:rsidR="001C7AC2" w:rsidRPr="00AA2A02">
        <w:tc>
          <w:tcPr>
            <w:tcW w:w="574" w:type="dxa"/>
            <w:tcBorders>
              <w:top w:val="single" w:sz="8" w:space="0" w:color="auto"/>
              <w:left w:val="single" w:sz="8" w:space="0" w:color="auto"/>
              <w:bottom w:val="single" w:sz="4" w:space="0" w:color="auto"/>
              <w:right w:val="single" w:sz="8" w:space="0" w:color="000000"/>
            </w:tcBorders>
          </w:tcPr>
          <w:p w:rsidR="001C7AC2" w:rsidRPr="008A5C77" w:rsidRDefault="001C7AC2" w:rsidP="008A5C77">
            <w:pPr>
              <w:jc w:val="center"/>
            </w:pPr>
            <w:r w:rsidRPr="008A5C77">
              <w:t>3.</w:t>
            </w:r>
          </w:p>
        </w:tc>
        <w:tc>
          <w:tcPr>
            <w:tcW w:w="4961" w:type="dxa"/>
            <w:tcBorders>
              <w:top w:val="single" w:sz="8" w:space="0" w:color="auto"/>
              <w:left w:val="single" w:sz="8" w:space="0" w:color="auto"/>
              <w:bottom w:val="single" w:sz="4" w:space="0" w:color="auto"/>
              <w:right w:val="single" w:sz="8" w:space="0" w:color="000000"/>
            </w:tcBorders>
            <w:vAlign w:val="center"/>
          </w:tcPr>
          <w:p w:rsidR="001C7AC2" w:rsidRPr="008A5C77" w:rsidRDefault="001C7AC2" w:rsidP="0032650E">
            <w:pPr>
              <w:rPr>
                <w:color w:val="000000"/>
              </w:rPr>
            </w:pPr>
            <w:r w:rsidRPr="008A5C77">
              <w:rPr>
                <w:rFonts w:ascii="Arial" w:hAnsi="Arial" w:cs="Arial"/>
                <w:b/>
                <w:bCs/>
                <w:sz w:val="20"/>
                <w:szCs w:val="20"/>
              </w:rPr>
              <w:t>Моделювання радіоелектронних кіл</w:t>
            </w:r>
          </w:p>
        </w:tc>
        <w:tc>
          <w:tcPr>
            <w:tcW w:w="1276" w:type="dxa"/>
            <w:tcBorders>
              <w:top w:val="single" w:sz="8" w:space="0" w:color="auto"/>
              <w:left w:val="nil"/>
              <w:bottom w:val="single" w:sz="4" w:space="0" w:color="auto"/>
              <w:right w:val="single" w:sz="8" w:space="0" w:color="000000"/>
            </w:tcBorders>
            <w:vAlign w:val="center"/>
          </w:tcPr>
          <w:p w:rsidR="001C7AC2" w:rsidRPr="008A5C77" w:rsidRDefault="001C7AC2" w:rsidP="008A5C77">
            <w:pPr>
              <w:jc w:val="center"/>
            </w:pPr>
            <w:r w:rsidRPr="008A5C77">
              <w:t>5</w:t>
            </w:r>
          </w:p>
        </w:tc>
        <w:tc>
          <w:tcPr>
            <w:tcW w:w="1269" w:type="dxa"/>
            <w:tcBorders>
              <w:top w:val="single" w:sz="8" w:space="0" w:color="auto"/>
              <w:left w:val="nil"/>
              <w:bottom w:val="single" w:sz="4" w:space="0" w:color="auto"/>
              <w:right w:val="nil"/>
            </w:tcBorders>
            <w:vAlign w:val="center"/>
          </w:tcPr>
          <w:p w:rsidR="001C7AC2" w:rsidRPr="008A5C77" w:rsidRDefault="001C7AC2" w:rsidP="008A5C77">
            <w:pPr>
              <w:jc w:val="center"/>
            </w:pPr>
            <w:r w:rsidRPr="008A5C77">
              <w:t>4</w:t>
            </w:r>
          </w:p>
        </w:tc>
        <w:tc>
          <w:tcPr>
            <w:tcW w:w="1708" w:type="dxa"/>
            <w:tcBorders>
              <w:top w:val="nil"/>
              <w:left w:val="single" w:sz="8" w:space="0" w:color="auto"/>
              <w:bottom w:val="single" w:sz="4" w:space="0" w:color="auto"/>
              <w:right w:val="single" w:sz="8" w:space="0" w:color="auto"/>
            </w:tcBorders>
            <w:vAlign w:val="center"/>
          </w:tcPr>
          <w:p w:rsidR="001C7AC2" w:rsidRPr="008A5C77" w:rsidRDefault="001C7AC2" w:rsidP="008A5C77">
            <w:pPr>
              <w:jc w:val="center"/>
            </w:pPr>
            <w:r w:rsidRPr="008A5C77">
              <w:t>Залік</w:t>
            </w:r>
          </w:p>
        </w:tc>
      </w:tr>
      <w:tr w:rsidR="001C7AC2" w:rsidRPr="00AA2A02">
        <w:tc>
          <w:tcPr>
            <w:tcW w:w="574" w:type="dxa"/>
            <w:tcBorders>
              <w:top w:val="single" w:sz="8" w:space="0" w:color="auto"/>
              <w:left w:val="single" w:sz="8" w:space="0" w:color="auto"/>
              <w:bottom w:val="single" w:sz="4" w:space="0" w:color="auto"/>
              <w:right w:val="single" w:sz="8" w:space="0" w:color="000000"/>
            </w:tcBorders>
          </w:tcPr>
          <w:p w:rsidR="001C7AC2" w:rsidRPr="008A5C77" w:rsidRDefault="001C7AC2" w:rsidP="008A5C77">
            <w:pPr>
              <w:jc w:val="center"/>
            </w:pPr>
            <w:r w:rsidRPr="008A5C77">
              <w:t>4.</w:t>
            </w:r>
          </w:p>
        </w:tc>
        <w:tc>
          <w:tcPr>
            <w:tcW w:w="4961" w:type="dxa"/>
            <w:tcBorders>
              <w:top w:val="single" w:sz="8" w:space="0" w:color="auto"/>
              <w:left w:val="single" w:sz="8" w:space="0" w:color="auto"/>
              <w:bottom w:val="single" w:sz="4" w:space="0" w:color="auto"/>
              <w:right w:val="single" w:sz="8" w:space="0" w:color="000000"/>
            </w:tcBorders>
            <w:vAlign w:val="bottom"/>
          </w:tcPr>
          <w:p w:rsidR="001C7AC2" w:rsidRPr="008A5C77" w:rsidRDefault="001C7AC2" w:rsidP="00E044E2">
            <w:pPr>
              <w:rPr>
                <w:color w:val="000000"/>
              </w:rPr>
            </w:pPr>
            <w:proofErr w:type="spellStart"/>
            <w:r w:rsidRPr="008A5C77">
              <w:rPr>
                <w:rFonts w:ascii="Arial" w:hAnsi="Arial" w:cs="Arial"/>
                <w:b/>
                <w:bCs/>
                <w:sz w:val="20"/>
                <w:szCs w:val="20"/>
              </w:rPr>
              <w:t>Високорівнева</w:t>
            </w:r>
            <w:proofErr w:type="spellEnd"/>
            <w:r w:rsidRPr="008A5C77">
              <w:rPr>
                <w:rFonts w:ascii="Arial" w:hAnsi="Arial" w:cs="Arial"/>
                <w:b/>
                <w:bCs/>
                <w:sz w:val="20"/>
                <w:szCs w:val="20"/>
              </w:rPr>
              <w:t xml:space="preserve"> розробка програмного забезпечення </w:t>
            </w:r>
          </w:p>
        </w:tc>
        <w:tc>
          <w:tcPr>
            <w:tcW w:w="1276" w:type="dxa"/>
            <w:tcBorders>
              <w:top w:val="single" w:sz="8" w:space="0" w:color="auto"/>
              <w:left w:val="nil"/>
              <w:bottom w:val="single" w:sz="4" w:space="0" w:color="auto"/>
              <w:right w:val="single" w:sz="8" w:space="0" w:color="000000"/>
            </w:tcBorders>
            <w:vAlign w:val="center"/>
          </w:tcPr>
          <w:p w:rsidR="001C7AC2" w:rsidRPr="008A5C77" w:rsidRDefault="001C7AC2" w:rsidP="008A5C77">
            <w:pPr>
              <w:jc w:val="center"/>
            </w:pPr>
            <w:r w:rsidRPr="008A5C77">
              <w:t>5</w:t>
            </w:r>
          </w:p>
        </w:tc>
        <w:tc>
          <w:tcPr>
            <w:tcW w:w="1269" w:type="dxa"/>
            <w:tcBorders>
              <w:top w:val="single" w:sz="8" w:space="0" w:color="auto"/>
              <w:left w:val="nil"/>
              <w:bottom w:val="single" w:sz="4" w:space="0" w:color="auto"/>
              <w:right w:val="nil"/>
            </w:tcBorders>
            <w:vAlign w:val="center"/>
          </w:tcPr>
          <w:p w:rsidR="001C7AC2" w:rsidRPr="008A5C77" w:rsidRDefault="001C7AC2" w:rsidP="008A5C77">
            <w:pPr>
              <w:jc w:val="center"/>
            </w:pPr>
            <w:r w:rsidRPr="008A5C77">
              <w:t>4</w:t>
            </w:r>
          </w:p>
        </w:tc>
        <w:tc>
          <w:tcPr>
            <w:tcW w:w="1708" w:type="dxa"/>
            <w:tcBorders>
              <w:top w:val="nil"/>
              <w:left w:val="single" w:sz="8" w:space="0" w:color="auto"/>
              <w:bottom w:val="single" w:sz="4" w:space="0" w:color="auto"/>
              <w:right w:val="single" w:sz="8" w:space="0" w:color="auto"/>
            </w:tcBorders>
            <w:vAlign w:val="center"/>
          </w:tcPr>
          <w:p w:rsidR="001C7AC2" w:rsidRPr="008A5C77" w:rsidRDefault="001C7AC2" w:rsidP="008A5C77">
            <w:pPr>
              <w:jc w:val="center"/>
            </w:pPr>
            <w:r w:rsidRPr="008A5C77">
              <w:t>Залік</w:t>
            </w:r>
          </w:p>
        </w:tc>
      </w:tr>
      <w:tr w:rsidR="001C7AC2" w:rsidRPr="00AA2A02">
        <w:tc>
          <w:tcPr>
            <w:tcW w:w="574" w:type="dxa"/>
            <w:tcBorders>
              <w:top w:val="single" w:sz="8" w:space="0" w:color="auto"/>
              <w:left w:val="single" w:sz="8" w:space="0" w:color="auto"/>
              <w:bottom w:val="single" w:sz="4" w:space="0" w:color="auto"/>
              <w:right w:val="single" w:sz="8" w:space="0" w:color="000000"/>
            </w:tcBorders>
          </w:tcPr>
          <w:p w:rsidR="001C7AC2" w:rsidRPr="008A5C77" w:rsidRDefault="001C7AC2" w:rsidP="008A5C77">
            <w:pPr>
              <w:jc w:val="center"/>
            </w:pPr>
            <w:r w:rsidRPr="008A5C77">
              <w:t>5.</w:t>
            </w:r>
          </w:p>
        </w:tc>
        <w:tc>
          <w:tcPr>
            <w:tcW w:w="4961" w:type="dxa"/>
            <w:tcBorders>
              <w:top w:val="single" w:sz="8" w:space="0" w:color="auto"/>
              <w:left w:val="single" w:sz="8" w:space="0" w:color="auto"/>
              <w:bottom w:val="single" w:sz="4" w:space="0" w:color="auto"/>
              <w:right w:val="single" w:sz="8" w:space="0" w:color="000000"/>
            </w:tcBorders>
            <w:vAlign w:val="bottom"/>
          </w:tcPr>
          <w:p w:rsidR="001C7AC2" w:rsidRPr="008A5C77" w:rsidRDefault="001C7AC2" w:rsidP="0032650E">
            <w:pPr>
              <w:rPr>
                <w:color w:val="000000"/>
              </w:rPr>
            </w:pPr>
            <w:r w:rsidRPr="008A5C77">
              <w:rPr>
                <w:rFonts w:ascii="Arial" w:hAnsi="Arial" w:cs="Arial"/>
                <w:b/>
                <w:bCs/>
                <w:sz w:val="20"/>
                <w:szCs w:val="20"/>
              </w:rPr>
              <w:t>Основи мікропроцесорної техніки</w:t>
            </w:r>
          </w:p>
        </w:tc>
        <w:tc>
          <w:tcPr>
            <w:tcW w:w="1276" w:type="dxa"/>
            <w:tcBorders>
              <w:top w:val="single" w:sz="8" w:space="0" w:color="auto"/>
              <w:left w:val="nil"/>
              <w:bottom w:val="single" w:sz="4" w:space="0" w:color="auto"/>
              <w:right w:val="single" w:sz="8" w:space="0" w:color="000000"/>
            </w:tcBorders>
            <w:vAlign w:val="center"/>
          </w:tcPr>
          <w:p w:rsidR="001C7AC2" w:rsidRPr="008A5C77" w:rsidRDefault="001C7AC2" w:rsidP="008A5C77">
            <w:pPr>
              <w:jc w:val="center"/>
            </w:pPr>
            <w:r w:rsidRPr="008A5C77">
              <w:t>5</w:t>
            </w:r>
          </w:p>
        </w:tc>
        <w:tc>
          <w:tcPr>
            <w:tcW w:w="1269" w:type="dxa"/>
            <w:tcBorders>
              <w:top w:val="single" w:sz="8" w:space="0" w:color="auto"/>
              <w:left w:val="nil"/>
              <w:bottom w:val="single" w:sz="4" w:space="0" w:color="auto"/>
              <w:right w:val="nil"/>
            </w:tcBorders>
            <w:vAlign w:val="center"/>
          </w:tcPr>
          <w:p w:rsidR="001C7AC2" w:rsidRPr="008A5C77" w:rsidRDefault="001C7AC2" w:rsidP="008A5C77">
            <w:pPr>
              <w:jc w:val="center"/>
            </w:pPr>
            <w:r w:rsidRPr="008A5C77">
              <w:t>4</w:t>
            </w:r>
          </w:p>
        </w:tc>
        <w:tc>
          <w:tcPr>
            <w:tcW w:w="1708" w:type="dxa"/>
            <w:tcBorders>
              <w:top w:val="nil"/>
              <w:left w:val="single" w:sz="8" w:space="0" w:color="auto"/>
              <w:bottom w:val="single" w:sz="4" w:space="0" w:color="auto"/>
              <w:right w:val="single" w:sz="8" w:space="0" w:color="auto"/>
            </w:tcBorders>
            <w:vAlign w:val="center"/>
          </w:tcPr>
          <w:p w:rsidR="001C7AC2" w:rsidRPr="008A5C77" w:rsidRDefault="001C7AC2" w:rsidP="008A5C77">
            <w:pPr>
              <w:jc w:val="center"/>
            </w:pPr>
            <w:r w:rsidRPr="008A5C77">
              <w:t>Залік</w:t>
            </w:r>
          </w:p>
        </w:tc>
      </w:tr>
      <w:tr w:rsidR="001C7AC2" w:rsidRPr="00AA2A02">
        <w:tc>
          <w:tcPr>
            <w:tcW w:w="574" w:type="dxa"/>
            <w:tcBorders>
              <w:top w:val="single" w:sz="8" w:space="0" w:color="auto"/>
              <w:left w:val="single" w:sz="8" w:space="0" w:color="auto"/>
              <w:bottom w:val="single" w:sz="4" w:space="0" w:color="auto"/>
              <w:right w:val="single" w:sz="8" w:space="0" w:color="000000"/>
            </w:tcBorders>
          </w:tcPr>
          <w:p w:rsidR="001C7AC2" w:rsidRPr="008A5C77" w:rsidRDefault="001C7AC2" w:rsidP="008A5C77">
            <w:pPr>
              <w:jc w:val="center"/>
            </w:pPr>
            <w:r w:rsidRPr="008A5C77">
              <w:t>6.</w:t>
            </w:r>
          </w:p>
        </w:tc>
        <w:tc>
          <w:tcPr>
            <w:tcW w:w="4961" w:type="dxa"/>
            <w:tcBorders>
              <w:top w:val="single" w:sz="8" w:space="0" w:color="auto"/>
              <w:left w:val="single" w:sz="8" w:space="0" w:color="auto"/>
              <w:bottom w:val="single" w:sz="4" w:space="0" w:color="auto"/>
              <w:right w:val="single" w:sz="8" w:space="0" w:color="000000"/>
            </w:tcBorders>
            <w:vAlign w:val="bottom"/>
          </w:tcPr>
          <w:p w:rsidR="001C7AC2" w:rsidRPr="008A5C77" w:rsidRDefault="001C7AC2" w:rsidP="0032650E">
            <w:pPr>
              <w:rPr>
                <w:color w:val="FF0000"/>
              </w:rPr>
            </w:pPr>
            <w:r w:rsidRPr="008A5C77">
              <w:rPr>
                <w:rFonts w:ascii="Arial" w:hAnsi="Arial" w:cs="Arial"/>
                <w:b/>
                <w:bCs/>
                <w:sz w:val="20"/>
                <w:szCs w:val="20"/>
              </w:rPr>
              <w:t>Теорія сигналів і систем</w:t>
            </w:r>
          </w:p>
        </w:tc>
        <w:tc>
          <w:tcPr>
            <w:tcW w:w="1276" w:type="dxa"/>
            <w:tcBorders>
              <w:top w:val="single" w:sz="8" w:space="0" w:color="auto"/>
              <w:left w:val="nil"/>
              <w:bottom w:val="single" w:sz="4" w:space="0" w:color="auto"/>
              <w:right w:val="single" w:sz="8" w:space="0" w:color="000000"/>
            </w:tcBorders>
            <w:vAlign w:val="center"/>
          </w:tcPr>
          <w:p w:rsidR="001C7AC2" w:rsidRPr="008A5C77" w:rsidRDefault="001C7AC2" w:rsidP="008A5C77">
            <w:pPr>
              <w:jc w:val="center"/>
            </w:pPr>
            <w:r w:rsidRPr="008A5C77">
              <w:t>5</w:t>
            </w:r>
          </w:p>
        </w:tc>
        <w:tc>
          <w:tcPr>
            <w:tcW w:w="1269" w:type="dxa"/>
            <w:tcBorders>
              <w:top w:val="single" w:sz="8" w:space="0" w:color="auto"/>
              <w:left w:val="nil"/>
              <w:bottom w:val="single" w:sz="4" w:space="0" w:color="auto"/>
              <w:right w:val="nil"/>
            </w:tcBorders>
            <w:vAlign w:val="center"/>
          </w:tcPr>
          <w:p w:rsidR="001C7AC2" w:rsidRPr="008A5C77" w:rsidRDefault="001C7AC2" w:rsidP="008A5C77">
            <w:pPr>
              <w:jc w:val="center"/>
            </w:pPr>
            <w:r w:rsidRPr="008A5C77">
              <w:t>4</w:t>
            </w:r>
          </w:p>
        </w:tc>
        <w:tc>
          <w:tcPr>
            <w:tcW w:w="1708" w:type="dxa"/>
            <w:tcBorders>
              <w:top w:val="nil"/>
              <w:left w:val="single" w:sz="8" w:space="0" w:color="auto"/>
              <w:bottom w:val="single" w:sz="4" w:space="0" w:color="auto"/>
              <w:right w:val="single" w:sz="8" w:space="0" w:color="auto"/>
            </w:tcBorders>
            <w:vAlign w:val="center"/>
          </w:tcPr>
          <w:p w:rsidR="001C7AC2" w:rsidRPr="008A5C77" w:rsidRDefault="001C7AC2" w:rsidP="008A5C77">
            <w:pPr>
              <w:jc w:val="center"/>
            </w:pPr>
            <w:r w:rsidRPr="008A5C77">
              <w:t>Залік</w:t>
            </w:r>
          </w:p>
        </w:tc>
      </w:tr>
      <w:tr w:rsidR="001C7AC2" w:rsidRPr="00AA2A02">
        <w:tc>
          <w:tcPr>
            <w:tcW w:w="574" w:type="dxa"/>
            <w:tcBorders>
              <w:top w:val="single" w:sz="8" w:space="0" w:color="auto"/>
              <w:left w:val="single" w:sz="8" w:space="0" w:color="auto"/>
              <w:bottom w:val="single" w:sz="4" w:space="0" w:color="auto"/>
              <w:right w:val="single" w:sz="8" w:space="0" w:color="000000"/>
            </w:tcBorders>
          </w:tcPr>
          <w:p w:rsidR="001C7AC2" w:rsidRPr="008A5C77" w:rsidRDefault="001C7AC2" w:rsidP="008A5C77">
            <w:pPr>
              <w:jc w:val="center"/>
            </w:pPr>
            <w:r w:rsidRPr="008A5C77">
              <w:t xml:space="preserve">7. </w:t>
            </w:r>
          </w:p>
        </w:tc>
        <w:tc>
          <w:tcPr>
            <w:tcW w:w="4961" w:type="dxa"/>
            <w:tcBorders>
              <w:top w:val="single" w:sz="8" w:space="0" w:color="auto"/>
              <w:left w:val="single" w:sz="8" w:space="0" w:color="auto"/>
              <w:bottom w:val="single" w:sz="4" w:space="0" w:color="auto"/>
              <w:right w:val="single" w:sz="8" w:space="0" w:color="000000"/>
            </w:tcBorders>
          </w:tcPr>
          <w:p w:rsidR="001C7AC2" w:rsidRPr="008A5C77" w:rsidRDefault="001C7AC2" w:rsidP="00BF5E90">
            <w:pPr>
              <w:rPr>
                <w:rFonts w:ascii="Arial" w:hAnsi="Arial" w:cs="Arial"/>
                <w:b/>
                <w:bCs/>
                <w:color w:val="FF0000"/>
                <w:sz w:val="20"/>
                <w:szCs w:val="20"/>
              </w:rPr>
            </w:pPr>
            <w:r w:rsidRPr="008A5C77">
              <w:rPr>
                <w:rFonts w:ascii="Arial" w:hAnsi="Arial" w:cs="Arial"/>
                <w:b/>
                <w:bCs/>
                <w:sz w:val="20"/>
                <w:szCs w:val="20"/>
              </w:rPr>
              <w:t>Конструювання та технологія ТК та РЕА</w:t>
            </w:r>
          </w:p>
        </w:tc>
        <w:tc>
          <w:tcPr>
            <w:tcW w:w="1276" w:type="dxa"/>
            <w:tcBorders>
              <w:top w:val="single" w:sz="8" w:space="0" w:color="auto"/>
              <w:left w:val="nil"/>
              <w:bottom w:val="single" w:sz="4" w:space="0" w:color="auto"/>
              <w:right w:val="single" w:sz="8" w:space="0" w:color="000000"/>
            </w:tcBorders>
            <w:vAlign w:val="center"/>
          </w:tcPr>
          <w:p w:rsidR="001C7AC2" w:rsidRPr="008A5C77" w:rsidRDefault="001C7AC2" w:rsidP="008A5C77">
            <w:pPr>
              <w:jc w:val="center"/>
              <w:rPr>
                <w:rFonts w:ascii="Calibri" w:hAnsi="Calibri" w:cs="Calibri"/>
                <w:sz w:val="20"/>
                <w:szCs w:val="20"/>
              </w:rPr>
            </w:pPr>
            <w:r w:rsidRPr="008A5C77">
              <w:t>5</w:t>
            </w:r>
          </w:p>
        </w:tc>
        <w:tc>
          <w:tcPr>
            <w:tcW w:w="1269" w:type="dxa"/>
            <w:tcBorders>
              <w:top w:val="single" w:sz="8" w:space="0" w:color="auto"/>
              <w:left w:val="nil"/>
              <w:bottom w:val="single" w:sz="4" w:space="0" w:color="auto"/>
              <w:right w:val="nil"/>
            </w:tcBorders>
            <w:vAlign w:val="center"/>
          </w:tcPr>
          <w:p w:rsidR="001C7AC2" w:rsidRPr="008A5C77" w:rsidRDefault="001C7AC2" w:rsidP="008A5C77">
            <w:pPr>
              <w:jc w:val="center"/>
              <w:rPr>
                <w:rFonts w:ascii="Calibri" w:hAnsi="Calibri" w:cs="Calibri"/>
                <w:sz w:val="20"/>
                <w:szCs w:val="20"/>
              </w:rPr>
            </w:pPr>
            <w:r w:rsidRPr="008A5C77">
              <w:rPr>
                <w:rFonts w:ascii="Calibri" w:hAnsi="Calibri" w:cs="Calibri"/>
                <w:sz w:val="20"/>
                <w:szCs w:val="20"/>
              </w:rPr>
              <w:t>4</w:t>
            </w:r>
          </w:p>
        </w:tc>
        <w:tc>
          <w:tcPr>
            <w:tcW w:w="1708" w:type="dxa"/>
            <w:tcBorders>
              <w:top w:val="nil"/>
              <w:left w:val="single" w:sz="8" w:space="0" w:color="auto"/>
              <w:bottom w:val="single" w:sz="4" w:space="0" w:color="auto"/>
              <w:right w:val="single" w:sz="8" w:space="0" w:color="auto"/>
            </w:tcBorders>
            <w:vAlign w:val="center"/>
          </w:tcPr>
          <w:p w:rsidR="001C7AC2" w:rsidRPr="008A5C77" w:rsidRDefault="001C7AC2" w:rsidP="008A5C77">
            <w:pPr>
              <w:jc w:val="center"/>
              <w:rPr>
                <w:rFonts w:ascii="Calibri" w:hAnsi="Calibri" w:cs="Calibri"/>
                <w:sz w:val="20"/>
                <w:szCs w:val="20"/>
              </w:rPr>
            </w:pPr>
            <w:r w:rsidRPr="008A5C77">
              <w:t>Залік</w:t>
            </w:r>
          </w:p>
        </w:tc>
      </w:tr>
      <w:tr w:rsidR="001C7AC2" w:rsidRPr="00AA2A02">
        <w:tc>
          <w:tcPr>
            <w:tcW w:w="574" w:type="dxa"/>
            <w:tcBorders>
              <w:top w:val="single" w:sz="8" w:space="0" w:color="auto"/>
              <w:left w:val="single" w:sz="8" w:space="0" w:color="auto"/>
              <w:bottom w:val="single" w:sz="4" w:space="0" w:color="auto"/>
              <w:right w:val="single" w:sz="8" w:space="0" w:color="000000"/>
            </w:tcBorders>
          </w:tcPr>
          <w:p w:rsidR="001C7AC2" w:rsidRPr="008A5C77" w:rsidRDefault="001C7AC2" w:rsidP="008A5C77">
            <w:pPr>
              <w:jc w:val="center"/>
            </w:pPr>
            <w:r w:rsidRPr="008A5C77">
              <w:t>8.</w:t>
            </w:r>
          </w:p>
        </w:tc>
        <w:tc>
          <w:tcPr>
            <w:tcW w:w="4961" w:type="dxa"/>
            <w:tcBorders>
              <w:top w:val="single" w:sz="8" w:space="0" w:color="auto"/>
              <w:left w:val="single" w:sz="8" w:space="0" w:color="auto"/>
              <w:bottom w:val="single" w:sz="4" w:space="0" w:color="auto"/>
              <w:right w:val="single" w:sz="8" w:space="0" w:color="000000"/>
            </w:tcBorders>
          </w:tcPr>
          <w:p w:rsidR="001C7AC2" w:rsidRPr="008A5C77" w:rsidRDefault="001C7AC2" w:rsidP="0032650E">
            <w:pPr>
              <w:rPr>
                <w:rFonts w:ascii="Arial" w:hAnsi="Arial" w:cs="Arial"/>
                <w:b/>
                <w:bCs/>
                <w:sz w:val="20"/>
                <w:szCs w:val="20"/>
              </w:rPr>
            </w:pPr>
            <w:r w:rsidRPr="008A5C77">
              <w:rPr>
                <w:rFonts w:ascii="Arial" w:hAnsi="Arial" w:cs="Arial"/>
                <w:b/>
                <w:bCs/>
                <w:color w:val="000000"/>
                <w:sz w:val="20"/>
                <w:szCs w:val="20"/>
              </w:rPr>
              <w:t>Мікроелектронні сенсори</w:t>
            </w:r>
          </w:p>
        </w:tc>
        <w:tc>
          <w:tcPr>
            <w:tcW w:w="1276" w:type="dxa"/>
            <w:tcBorders>
              <w:top w:val="single" w:sz="8" w:space="0" w:color="auto"/>
              <w:left w:val="nil"/>
              <w:bottom w:val="single" w:sz="4" w:space="0" w:color="auto"/>
              <w:right w:val="single" w:sz="4" w:space="0" w:color="auto"/>
            </w:tcBorders>
            <w:vAlign w:val="center"/>
          </w:tcPr>
          <w:p w:rsidR="001C7AC2" w:rsidRPr="008A5C77" w:rsidRDefault="001C7AC2" w:rsidP="008A5C77">
            <w:pPr>
              <w:jc w:val="center"/>
            </w:pPr>
            <w:r w:rsidRPr="008A5C77">
              <w:t>6</w:t>
            </w:r>
          </w:p>
        </w:tc>
        <w:tc>
          <w:tcPr>
            <w:tcW w:w="1269" w:type="dxa"/>
            <w:tcBorders>
              <w:top w:val="single" w:sz="8" w:space="0" w:color="auto"/>
              <w:left w:val="single" w:sz="8" w:space="0" w:color="auto"/>
              <w:bottom w:val="single" w:sz="4" w:space="0" w:color="auto"/>
              <w:right w:val="single" w:sz="8" w:space="0" w:color="000000"/>
            </w:tcBorders>
            <w:vAlign w:val="center"/>
          </w:tcPr>
          <w:p w:rsidR="001C7AC2" w:rsidRPr="008A5C77" w:rsidRDefault="001C7AC2" w:rsidP="008A5C77">
            <w:pPr>
              <w:jc w:val="center"/>
            </w:pPr>
            <w:r w:rsidRPr="008A5C77">
              <w:t>4</w:t>
            </w:r>
          </w:p>
        </w:tc>
        <w:tc>
          <w:tcPr>
            <w:tcW w:w="1708" w:type="dxa"/>
            <w:tcBorders>
              <w:top w:val="single" w:sz="4" w:space="0" w:color="auto"/>
              <w:left w:val="nil"/>
              <w:bottom w:val="single" w:sz="4" w:space="0" w:color="auto"/>
              <w:right w:val="single" w:sz="8" w:space="0" w:color="auto"/>
            </w:tcBorders>
            <w:vAlign w:val="center"/>
          </w:tcPr>
          <w:p w:rsidR="001C7AC2" w:rsidRPr="008A5C77" w:rsidRDefault="001C7AC2" w:rsidP="008A5C77">
            <w:pPr>
              <w:jc w:val="center"/>
            </w:pPr>
            <w:r w:rsidRPr="008A5C77">
              <w:t>Залік</w:t>
            </w:r>
          </w:p>
        </w:tc>
      </w:tr>
      <w:tr w:rsidR="001C7AC2" w:rsidRPr="00AA2A02">
        <w:tc>
          <w:tcPr>
            <w:tcW w:w="574" w:type="dxa"/>
            <w:tcBorders>
              <w:top w:val="single" w:sz="4" w:space="0" w:color="000000"/>
              <w:left w:val="single" w:sz="4" w:space="0" w:color="000000"/>
              <w:bottom w:val="single" w:sz="4" w:space="0" w:color="000000"/>
              <w:right w:val="single" w:sz="4" w:space="0" w:color="000000"/>
            </w:tcBorders>
          </w:tcPr>
          <w:p w:rsidR="001C7AC2" w:rsidRPr="008A5C77" w:rsidRDefault="001C7AC2" w:rsidP="008A5C77">
            <w:pPr>
              <w:jc w:val="center"/>
            </w:pPr>
            <w:r w:rsidRPr="008A5C77">
              <w:t>9.</w:t>
            </w:r>
          </w:p>
        </w:tc>
        <w:tc>
          <w:tcPr>
            <w:tcW w:w="4961" w:type="dxa"/>
            <w:tcBorders>
              <w:top w:val="single" w:sz="4" w:space="0" w:color="000000"/>
              <w:left w:val="single" w:sz="4" w:space="0" w:color="000000"/>
              <w:bottom w:val="single" w:sz="4" w:space="0" w:color="000000"/>
              <w:right w:val="single" w:sz="4" w:space="0" w:color="000000"/>
            </w:tcBorders>
          </w:tcPr>
          <w:p w:rsidR="001C7AC2" w:rsidRPr="008A5C77" w:rsidRDefault="001C7AC2" w:rsidP="008A0057">
            <w:pPr>
              <w:rPr>
                <w:rFonts w:ascii="Arial" w:hAnsi="Arial" w:cs="Arial"/>
                <w:b/>
                <w:bCs/>
                <w:color w:val="000000"/>
                <w:sz w:val="20"/>
                <w:szCs w:val="20"/>
              </w:rPr>
            </w:pPr>
            <w:proofErr w:type="spellStart"/>
            <w:r w:rsidRPr="008A5C77">
              <w:rPr>
                <w:rFonts w:ascii="Arial" w:hAnsi="Arial" w:cs="Arial"/>
                <w:b/>
                <w:bCs/>
                <w:color w:val="000000"/>
                <w:sz w:val="20"/>
                <w:szCs w:val="20"/>
              </w:rPr>
              <w:t>Архітектураобчислювальних</w:t>
            </w:r>
            <w:proofErr w:type="spellEnd"/>
            <w:r w:rsidRPr="008A5C77">
              <w:rPr>
                <w:rFonts w:ascii="Arial" w:hAnsi="Arial" w:cs="Arial"/>
                <w:b/>
                <w:bCs/>
                <w:color w:val="000000"/>
                <w:sz w:val="20"/>
                <w:szCs w:val="20"/>
              </w:rPr>
              <w:t xml:space="preserve"> пристроїв</w:t>
            </w:r>
          </w:p>
        </w:tc>
        <w:tc>
          <w:tcPr>
            <w:tcW w:w="1276" w:type="dxa"/>
            <w:tcBorders>
              <w:top w:val="single" w:sz="4" w:space="0" w:color="000000"/>
              <w:left w:val="single" w:sz="4" w:space="0" w:color="000000"/>
              <w:bottom w:val="single" w:sz="4" w:space="0" w:color="000000"/>
              <w:right w:val="single" w:sz="4" w:space="0" w:color="000000"/>
            </w:tcBorders>
            <w:vAlign w:val="center"/>
          </w:tcPr>
          <w:p w:rsidR="001C7AC2" w:rsidRPr="008A5C77" w:rsidRDefault="001C7AC2" w:rsidP="008A5C77">
            <w:pPr>
              <w:jc w:val="center"/>
              <w:rPr>
                <w:color w:val="000000"/>
              </w:rPr>
            </w:pPr>
            <w:r w:rsidRPr="008A5C77">
              <w:rPr>
                <w:color w:val="000000"/>
              </w:rPr>
              <w:t>6</w:t>
            </w:r>
          </w:p>
        </w:tc>
        <w:tc>
          <w:tcPr>
            <w:tcW w:w="1269" w:type="dxa"/>
            <w:tcBorders>
              <w:top w:val="single" w:sz="4" w:space="0" w:color="000000"/>
              <w:left w:val="single" w:sz="4" w:space="0" w:color="000000"/>
              <w:bottom w:val="single" w:sz="4" w:space="0" w:color="000000"/>
              <w:right w:val="single" w:sz="4" w:space="0" w:color="000000"/>
            </w:tcBorders>
            <w:vAlign w:val="center"/>
          </w:tcPr>
          <w:p w:rsidR="001C7AC2" w:rsidRPr="008A5C77" w:rsidRDefault="001C7AC2" w:rsidP="008A5C77">
            <w:pPr>
              <w:jc w:val="center"/>
              <w:rPr>
                <w:color w:val="000000"/>
              </w:rPr>
            </w:pPr>
            <w:r w:rsidRPr="008A5C77">
              <w:rPr>
                <w:color w:val="000000"/>
              </w:rPr>
              <w:t>4</w:t>
            </w:r>
          </w:p>
        </w:tc>
        <w:tc>
          <w:tcPr>
            <w:tcW w:w="1708" w:type="dxa"/>
            <w:tcBorders>
              <w:top w:val="single" w:sz="4" w:space="0" w:color="000000"/>
              <w:left w:val="single" w:sz="4" w:space="0" w:color="000000"/>
              <w:bottom w:val="single" w:sz="4" w:space="0" w:color="000000"/>
              <w:right w:val="single" w:sz="4" w:space="0" w:color="000000"/>
            </w:tcBorders>
            <w:vAlign w:val="center"/>
          </w:tcPr>
          <w:p w:rsidR="001C7AC2" w:rsidRPr="008A5C77" w:rsidRDefault="001C7AC2" w:rsidP="008A5C77">
            <w:pPr>
              <w:jc w:val="center"/>
              <w:rPr>
                <w:color w:val="000000"/>
              </w:rPr>
            </w:pPr>
            <w:r w:rsidRPr="008A5C77">
              <w:rPr>
                <w:color w:val="000000"/>
              </w:rPr>
              <w:t>Залік</w:t>
            </w:r>
          </w:p>
        </w:tc>
      </w:tr>
      <w:tr w:rsidR="001C7AC2" w:rsidRPr="00AA2A02">
        <w:tc>
          <w:tcPr>
            <w:tcW w:w="574" w:type="dxa"/>
            <w:tcBorders>
              <w:top w:val="single" w:sz="8" w:space="0" w:color="auto"/>
              <w:left w:val="single" w:sz="8" w:space="0" w:color="auto"/>
              <w:bottom w:val="single" w:sz="4" w:space="0" w:color="auto"/>
              <w:right w:val="single" w:sz="8" w:space="0" w:color="000000"/>
            </w:tcBorders>
          </w:tcPr>
          <w:p w:rsidR="001C7AC2" w:rsidRPr="008A5C77" w:rsidRDefault="001C7AC2" w:rsidP="008A5C77">
            <w:pPr>
              <w:jc w:val="center"/>
            </w:pPr>
            <w:r w:rsidRPr="008A5C77">
              <w:t>10.</w:t>
            </w:r>
          </w:p>
        </w:tc>
        <w:tc>
          <w:tcPr>
            <w:tcW w:w="4961" w:type="dxa"/>
            <w:tcBorders>
              <w:top w:val="single" w:sz="8" w:space="0" w:color="auto"/>
              <w:left w:val="single" w:sz="8" w:space="0" w:color="auto"/>
              <w:bottom w:val="single" w:sz="4" w:space="0" w:color="auto"/>
              <w:right w:val="single" w:sz="8" w:space="0" w:color="000000"/>
            </w:tcBorders>
            <w:vAlign w:val="center"/>
          </w:tcPr>
          <w:p w:rsidR="001C7AC2" w:rsidRPr="008A5C77" w:rsidRDefault="001C7AC2" w:rsidP="0032650E">
            <w:pPr>
              <w:rPr>
                <w:rFonts w:ascii="Arial" w:hAnsi="Arial" w:cs="Arial"/>
                <w:b/>
                <w:bCs/>
                <w:sz w:val="20"/>
                <w:szCs w:val="20"/>
              </w:rPr>
            </w:pPr>
            <w:r w:rsidRPr="008A5C77">
              <w:rPr>
                <w:rFonts w:ascii="Arial" w:hAnsi="Arial" w:cs="Arial"/>
                <w:b/>
                <w:bCs/>
                <w:color w:val="000000"/>
                <w:sz w:val="20"/>
                <w:szCs w:val="20"/>
              </w:rPr>
              <w:t xml:space="preserve">Методи </w:t>
            </w:r>
            <w:proofErr w:type="spellStart"/>
            <w:r w:rsidRPr="008A5C77">
              <w:rPr>
                <w:rFonts w:ascii="Arial" w:hAnsi="Arial" w:cs="Arial"/>
                <w:b/>
                <w:bCs/>
                <w:color w:val="000000"/>
                <w:sz w:val="20"/>
                <w:szCs w:val="20"/>
              </w:rPr>
              <w:t>веб-програмування</w:t>
            </w:r>
            <w:proofErr w:type="spellEnd"/>
          </w:p>
        </w:tc>
        <w:tc>
          <w:tcPr>
            <w:tcW w:w="1276" w:type="dxa"/>
            <w:tcBorders>
              <w:top w:val="single" w:sz="8" w:space="0" w:color="auto"/>
              <w:left w:val="nil"/>
              <w:bottom w:val="single" w:sz="4" w:space="0" w:color="auto"/>
              <w:right w:val="single" w:sz="8" w:space="0" w:color="000000"/>
            </w:tcBorders>
          </w:tcPr>
          <w:p w:rsidR="001C7AC2" w:rsidRPr="008A5C77" w:rsidRDefault="001C7AC2" w:rsidP="008A5C77">
            <w:pPr>
              <w:jc w:val="center"/>
            </w:pPr>
            <w:r w:rsidRPr="008A5C77">
              <w:t>6</w:t>
            </w:r>
          </w:p>
        </w:tc>
        <w:tc>
          <w:tcPr>
            <w:tcW w:w="1269" w:type="dxa"/>
            <w:tcBorders>
              <w:top w:val="single" w:sz="8" w:space="0" w:color="auto"/>
              <w:left w:val="nil"/>
              <w:bottom w:val="single" w:sz="4" w:space="0" w:color="auto"/>
              <w:right w:val="nil"/>
            </w:tcBorders>
          </w:tcPr>
          <w:p w:rsidR="001C7AC2" w:rsidRPr="008A5C77" w:rsidRDefault="001C7AC2" w:rsidP="008A5C77">
            <w:pPr>
              <w:jc w:val="center"/>
            </w:pPr>
            <w:r w:rsidRPr="008A5C77">
              <w:t>4</w:t>
            </w:r>
          </w:p>
        </w:tc>
        <w:tc>
          <w:tcPr>
            <w:tcW w:w="1708" w:type="dxa"/>
            <w:tcBorders>
              <w:top w:val="nil"/>
              <w:left w:val="single" w:sz="8" w:space="0" w:color="auto"/>
              <w:bottom w:val="single" w:sz="4" w:space="0" w:color="auto"/>
              <w:right w:val="single" w:sz="8" w:space="0" w:color="auto"/>
            </w:tcBorders>
          </w:tcPr>
          <w:p w:rsidR="001C7AC2" w:rsidRPr="008A5C77" w:rsidRDefault="001C7AC2" w:rsidP="008A5C77">
            <w:pPr>
              <w:jc w:val="center"/>
            </w:pPr>
            <w:r w:rsidRPr="008A5C77">
              <w:t>Залік</w:t>
            </w:r>
          </w:p>
        </w:tc>
      </w:tr>
      <w:tr w:rsidR="001C7AC2" w:rsidRPr="00AA2A02">
        <w:tc>
          <w:tcPr>
            <w:tcW w:w="574" w:type="dxa"/>
            <w:tcBorders>
              <w:top w:val="single" w:sz="4" w:space="0" w:color="000000"/>
              <w:left w:val="single" w:sz="4" w:space="0" w:color="000000"/>
              <w:bottom w:val="single" w:sz="4" w:space="0" w:color="000000"/>
              <w:right w:val="single" w:sz="4" w:space="0" w:color="000000"/>
            </w:tcBorders>
          </w:tcPr>
          <w:p w:rsidR="001C7AC2" w:rsidRPr="008A5C77" w:rsidRDefault="001C7AC2" w:rsidP="008A5C77">
            <w:pPr>
              <w:jc w:val="center"/>
              <w:rPr>
                <w:color w:val="000000"/>
              </w:rPr>
            </w:pPr>
            <w:r w:rsidRPr="008A5C77">
              <w:t>11.</w:t>
            </w:r>
          </w:p>
        </w:tc>
        <w:tc>
          <w:tcPr>
            <w:tcW w:w="4961" w:type="dxa"/>
            <w:tcBorders>
              <w:top w:val="single" w:sz="4" w:space="0" w:color="000000"/>
              <w:left w:val="single" w:sz="4" w:space="0" w:color="000000"/>
              <w:bottom w:val="single" w:sz="4" w:space="0" w:color="000000"/>
              <w:right w:val="single" w:sz="4" w:space="0" w:color="000000"/>
            </w:tcBorders>
            <w:vAlign w:val="center"/>
          </w:tcPr>
          <w:p w:rsidR="001C7AC2" w:rsidRPr="008A5C77" w:rsidRDefault="001C7AC2" w:rsidP="0032650E">
            <w:pPr>
              <w:rPr>
                <w:rFonts w:ascii="Arial" w:hAnsi="Arial" w:cs="Arial"/>
                <w:b/>
                <w:bCs/>
                <w:sz w:val="20"/>
                <w:szCs w:val="20"/>
              </w:rPr>
            </w:pPr>
            <w:r w:rsidRPr="008A5C77">
              <w:rPr>
                <w:rFonts w:ascii="Arial" w:hAnsi="Arial" w:cs="Arial"/>
                <w:b/>
                <w:bCs/>
                <w:sz w:val="20"/>
                <w:szCs w:val="20"/>
              </w:rPr>
              <w:t>Перспективні технології проектування мікропроцесорних вузлів радіоелектронної апаратури</w:t>
            </w:r>
          </w:p>
        </w:tc>
        <w:tc>
          <w:tcPr>
            <w:tcW w:w="1276" w:type="dxa"/>
            <w:tcBorders>
              <w:top w:val="single" w:sz="4" w:space="0" w:color="000000"/>
              <w:left w:val="single" w:sz="4" w:space="0" w:color="000000"/>
              <w:bottom w:val="single" w:sz="4" w:space="0" w:color="000000"/>
              <w:right w:val="single" w:sz="4" w:space="0" w:color="000000"/>
            </w:tcBorders>
          </w:tcPr>
          <w:p w:rsidR="001C7AC2" w:rsidRPr="008A5C77" w:rsidRDefault="001C7AC2" w:rsidP="008A5C77">
            <w:pPr>
              <w:jc w:val="center"/>
            </w:pPr>
            <w:r w:rsidRPr="008A5C77">
              <w:t>6</w:t>
            </w:r>
          </w:p>
        </w:tc>
        <w:tc>
          <w:tcPr>
            <w:tcW w:w="1269" w:type="dxa"/>
            <w:tcBorders>
              <w:top w:val="single" w:sz="4" w:space="0" w:color="000000"/>
              <w:left w:val="single" w:sz="4" w:space="0" w:color="000000"/>
              <w:bottom w:val="single" w:sz="4" w:space="0" w:color="000000"/>
              <w:right w:val="single" w:sz="4" w:space="0" w:color="000000"/>
            </w:tcBorders>
          </w:tcPr>
          <w:p w:rsidR="001C7AC2" w:rsidRPr="008A5C77" w:rsidRDefault="001C7AC2" w:rsidP="008A5C77">
            <w:pPr>
              <w:jc w:val="center"/>
            </w:pPr>
            <w:r w:rsidRPr="008A5C77">
              <w:t>4</w:t>
            </w:r>
          </w:p>
        </w:tc>
        <w:tc>
          <w:tcPr>
            <w:tcW w:w="1708" w:type="dxa"/>
            <w:tcBorders>
              <w:top w:val="single" w:sz="4" w:space="0" w:color="000000"/>
              <w:left w:val="single" w:sz="4" w:space="0" w:color="000000"/>
              <w:bottom w:val="single" w:sz="4" w:space="0" w:color="000000"/>
              <w:right w:val="single" w:sz="4" w:space="0" w:color="000000"/>
            </w:tcBorders>
          </w:tcPr>
          <w:p w:rsidR="001C7AC2" w:rsidRPr="008A5C77" w:rsidRDefault="001C7AC2" w:rsidP="008A5C77">
            <w:pPr>
              <w:jc w:val="center"/>
            </w:pPr>
            <w:r w:rsidRPr="008A5C77">
              <w:t>Залік</w:t>
            </w:r>
          </w:p>
        </w:tc>
      </w:tr>
      <w:tr w:rsidR="001C7AC2" w:rsidRPr="00AA2A02">
        <w:trPr>
          <w:trHeight w:val="214"/>
        </w:trPr>
        <w:tc>
          <w:tcPr>
            <w:tcW w:w="574" w:type="dxa"/>
            <w:tcBorders>
              <w:top w:val="single" w:sz="4" w:space="0" w:color="000000"/>
              <w:left w:val="single" w:sz="4" w:space="0" w:color="000000"/>
              <w:bottom w:val="single" w:sz="4" w:space="0" w:color="000000"/>
              <w:right w:val="single" w:sz="4" w:space="0" w:color="000000"/>
            </w:tcBorders>
          </w:tcPr>
          <w:p w:rsidR="001C7AC2" w:rsidRPr="008A5C77" w:rsidRDefault="001C7AC2" w:rsidP="008A5C77">
            <w:pPr>
              <w:jc w:val="center"/>
              <w:rPr>
                <w:color w:val="000000"/>
              </w:rPr>
            </w:pPr>
            <w:r w:rsidRPr="008A5C77">
              <w:rPr>
                <w:color w:val="000000"/>
              </w:rPr>
              <w:t>12.</w:t>
            </w:r>
          </w:p>
        </w:tc>
        <w:tc>
          <w:tcPr>
            <w:tcW w:w="4961" w:type="dxa"/>
            <w:tcBorders>
              <w:top w:val="single" w:sz="4" w:space="0" w:color="000000"/>
              <w:left w:val="single" w:sz="4" w:space="0" w:color="000000"/>
              <w:bottom w:val="single" w:sz="4" w:space="0" w:color="000000"/>
              <w:right w:val="single" w:sz="4" w:space="0" w:color="000000"/>
            </w:tcBorders>
            <w:vAlign w:val="center"/>
          </w:tcPr>
          <w:p w:rsidR="001C7AC2" w:rsidRPr="008A5C77" w:rsidRDefault="001C7AC2" w:rsidP="00676FCA">
            <w:pPr>
              <w:rPr>
                <w:rFonts w:ascii="Arial" w:hAnsi="Arial" w:cs="Arial"/>
                <w:b/>
                <w:bCs/>
                <w:sz w:val="20"/>
                <w:szCs w:val="20"/>
              </w:rPr>
            </w:pPr>
            <w:r w:rsidRPr="008A5C77">
              <w:rPr>
                <w:rFonts w:ascii="Arial" w:hAnsi="Arial" w:cs="Arial"/>
                <w:b/>
                <w:bCs/>
                <w:sz w:val="20"/>
                <w:szCs w:val="20"/>
              </w:rPr>
              <w:t xml:space="preserve">Аналіз і оптимізація </w:t>
            </w:r>
            <w:proofErr w:type="spellStart"/>
            <w:r w:rsidRPr="008A5C77">
              <w:rPr>
                <w:rFonts w:ascii="Arial" w:hAnsi="Arial" w:cs="Arial"/>
                <w:b/>
                <w:bCs/>
                <w:sz w:val="20"/>
                <w:szCs w:val="20"/>
              </w:rPr>
              <w:t>схемотехнічних</w:t>
            </w:r>
            <w:proofErr w:type="spellEnd"/>
            <w:r w:rsidRPr="008A5C77">
              <w:rPr>
                <w:rFonts w:ascii="Arial" w:hAnsi="Arial" w:cs="Arial"/>
                <w:b/>
                <w:bCs/>
                <w:sz w:val="20"/>
                <w:szCs w:val="20"/>
              </w:rPr>
              <w:t xml:space="preserve"> рішень</w:t>
            </w:r>
          </w:p>
          <w:p w:rsidR="001C7AC2" w:rsidRPr="008A5C77" w:rsidRDefault="001C7AC2" w:rsidP="0032650E">
            <w:pPr>
              <w:rPr>
                <w:rFonts w:ascii="Arial" w:hAnsi="Arial" w:cs="Arial"/>
                <w:b/>
                <w:bCs/>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1C7AC2" w:rsidRPr="008A5C77" w:rsidRDefault="001C7AC2" w:rsidP="008A5C77">
            <w:pPr>
              <w:jc w:val="center"/>
            </w:pPr>
            <w:r w:rsidRPr="008A5C77">
              <w:t>6</w:t>
            </w:r>
          </w:p>
        </w:tc>
        <w:tc>
          <w:tcPr>
            <w:tcW w:w="1269" w:type="dxa"/>
            <w:tcBorders>
              <w:top w:val="single" w:sz="4" w:space="0" w:color="000000"/>
              <w:left w:val="single" w:sz="4" w:space="0" w:color="000000"/>
              <w:bottom w:val="single" w:sz="4" w:space="0" w:color="000000"/>
              <w:right w:val="single" w:sz="4" w:space="0" w:color="000000"/>
            </w:tcBorders>
            <w:vAlign w:val="center"/>
          </w:tcPr>
          <w:p w:rsidR="001C7AC2" w:rsidRPr="008A5C77" w:rsidRDefault="001C7AC2" w:rsidP="008A5C77">
            <w:pPr>
              <w:jc w:val="center"/>
            </w:pPr>
            <w:r w:rsidRPr="008A5C77">
              <w:t>4</w:t>
            </w:r>
          </w:p>
        </w:tc>
        <w:tc>
          <w:tcPr>
            <w:tcW w:w="1708" w:type="dxa"/>
            <w:tcBorders>
              <w:top w:val="single" w:sz="4" w:space="0" w:color="000000"/>
              <w:left w:val="single" w:sz="4" w:space="0" w:color="000000"/>
              <w:bottom w:val="single" w:sz="4" w:space="0" w:color="000000"/>
              <w:right w:val="single" w:sz="4" w:space="0" w:color="000000"/>
            </w:tcBorders>
            <w:vAlign w:val="center"/>
          </w:tcPr>
          <w:p w:rsidR="001C7AC2" w:rsidRPr="008A5C77" w:rsidRDefault="001C7AC2" w:rsidP="008A5C77">
            <w:pPr>
              <w:jc w:val="center"/>
            </w:pPr>
            <w:r w:rsidRPr="008A5C77">
              <w:t>Залік</w:t>
            </w:r>
          </w:p>
        </w:tc>
      </w:tr>
      <w:tr w:rsidR="005C47B9" w:rsidRPr="00AA2A02" w:rsidTr="001B2C28">
        <w:tc>
          <w:tcPr>
            <w:tcW w:w="574" w:type="dxa"/>
            <w:tcBorders>
              <w:top w:val="single" w:sz="4" w:space="0" w:color="000000"/>
              <w:left w:val="single" w:sz="4" w:space="0" w:color="000000"/>
              <w:bottom w:val="single" w:sz="4" w:space="0" w:color="000000"/>
              <w:right w:val="single" w:sz="4" w:space="0" w:color="000000"/>
            </w:tcBorders>
          </w:tcPr>
          <w:p w:rsidR="005C47B9" w:rsidRPr="008A5C77" w:rsidRDefault="005C47B9" w:rsidP="008A5C77">
            <w:pPr>
              <w:jc w:val="center"/>
              <w:rPr>
                <w:color w:val="000000"/>
              </w:rPr>
            </w:pPr>
            <w:r w:rsidRPr="008A5C77">
              <w:rPr>
                <w:color w:val="000000"/>
              </w:rPr>
              <w:t>13.</w:t>
            </w:r>
          </w:p>
        </w:tc>
        <w:tc>
          <w:tcPr>
            <w:tcW w:w="4961" w:type="dxa"/>
            <w:tcBorders>
              <w:top w:val="single" w:sz="4" w:space="0" w:color="000000"/>
              <w:left w:val="single" w:sz="4" w:space="0" w:color="000000"/>
              <w:bottom w:val="single" w:sz="4" w:space="0" w:color="000000"/>
              <w:right w:val="single" w:sz="4" w:space="0" w:color="000000"/>
            </w:tcBorders>
            <w:vAlign w:val="center"/>
          </w:tcPr>
          <w:p w:rsidR="005C47B9" w:rsidRPr="008A5C77" w:rsidRDefault="005C47B9" w:rsidP="001B2C28">
            <w:pPr>
              <w:rPr>
                <w:rFonts w:ascii="Arial" w:hAnsi="Arial" w:cs="Arial"/>
                <w:b/>
                <w:bCs/>
                <w:sz w:val="20"/>
                <w:szCs w:val="20"/>
              </w:rPr>
            </w:pPr>
            <w:r w:rsidRPr="008A5C77">
              <w:rPr>
                <w:rFonts w:ascii="Arial" w:hAnsi="Arial" w:cs="Arial"/>
                <w:b/>
                <w:bCs/>
                <w:sz w:val="20"/>
                <w:szCs w:val="20"/>
              </w:rPr>
              <w:t>Сучасні методи коректного конструювання програм та інформаційних систем</w:t>
            </w:r>
          </w:p>
        </w:tc>
        <w:tc>
          <w:tcPr>
            <w:tcW w:w="1276" w:type="dxa"/>
            <w:tcBorders>
              <w:top w:val="single" w:sz="4" w:space="0" w:color="000000"/>
              <w:left w:val="single" w:sz="4" w:space="0" w:color="000000"/>
              <w:bottom w:val="single" w:sz="4" w:space="0" w:color="000000"/>
              <w:right w:val="single" w:sz="4" w:space="0" w:color="000000"/>
            </w:tcBorders>
            <w:vAlign w:val="center"/>
          </w:tcPr>
          <w:p w:rsidR="005C47B9" w:rsidRPr="008A5C77" w:rsidRDefault="005D781F" w:rsidP="001B2C28">
            <w:pPr>
              <w:jc w:val="center"/>
            </w:pPr>
            <w:r>
              <w:t>6</w:t>
            </w:r>
          </w:p>
        </w:tc>
        <w:tc>
          <w:tcPr>
            <w:tcW w:w="1269" w:type="dxa"/>
            <w:tcBorders>
              <w:top w:val="single" w:sz="4" w:space="0" w:color="000000"/>
              <w:left w:val="single" w:sz="4" w:space="0" w:color="000000"/>
              <w:bottom w:val="single" w:sz="4" w:space="0" w:color="000000"/>
              <w:right w:val="single" w:sz="4" w:space="0" w:color="000000"/>
            </w:tcBorders>
            <w:vAlign w:val="center"/>
          </w:tcPr>
          <w:p w:rsidR="005C47B9" w:rsidRPr="008A5C77" w:rsidRDefault="005C47B9" w:rsidP="001B2C28">
            <w:pPr>
              <w:jc w:val="center"/>
            </w:pPr>
            <w:r w:rsidRPr="008A5C77">
              <w:t>4</w:t>
            </w:r>
          </w:p>
        </w:tc>
        <w:tc>
          <w:tcPr>
            <w:tcW w:w="1708" w:type="dxa"/>
            <w:tcBorders>
              <w:top w:val="single" w:sz="4" w:space="0" w:color="000000"/>
              <w:left w:val="single" w:sz="4" w:space="0" w:color="000000"/>
              <w:bottom w:val="single" w:sz="4" w:space="0" w:color="000000"/>
              <w:right w:val="single" w:sz="4" w:space="0" w:color="000000"/>
            </w:tcBorders>
            <w:vAlign w:val="center"/>
          </w:tcPr>
          <w:p w:rsidR="005C47B9" w:rsidRPr="008A5C77" w:rsidRDefault="005C47B9" w:rsidP="001B2C28">
            <w:pPr>
              <w:jc w:val="center"/>
            </w:pPr>
            <w:r w:rsidRPr="008A5C77">
              <w:t>Залік</w:t>
            </w:r>
          </w:p>
        </w:tc>
      </w:tr>
    </w:tbl>
    <w:p w:rsidR="001C7AC2" w:rsidRPr="00AA2A02" w:rsidRDefault="001C7AC2">
      <w:pPr>
        <w:jc w:val="both"/>
      </w:pPr>
    </w:p>
    <w:p w:rsidR="001C7AC2" w:rsidRDefault="001C7AC2" w:rsidP="000C5E8D">
      <w:pPr>
        <w:jc w:val="center"/>
        <w:rPr>
          <w:b/>
          <w:bCs/>
          <w:i/>
          <w:iCs/>
        </w:rPr>
      </w:pPr>
    </w:p>
    <w:p w:rsidR="001C7AC2" w:rsidRDefault="00AC3034" w:rsidP="000C5E8D">
      <w:pPr>
        <w:jc w:val="center"/>
        <w:rPr>
          <w:i/>
          <w:iCs/>
          <w:color w:val="FF0000"/>
        </w:rPr>
      </w:pPr>
      <w:r w:rsidRPr="00AC3034">
        <w:rPr>
          <w:b/>
          <w:bCs/>
          <w:i/>
          <w:iCs/>
        </w:rPr>
        <w:t>Вибіркові дисципліни (ВД)</w:t>
      </w:r>
      <w:r w:rsidR="001C7AC2">
        <w:rPr>
          <w:b/>
          <w:bCs/>
          <w:i/>
          <w:iCs/>
        </w:rPr>
        <w:t xml:space="preserve"> </w:t>
      </w:r>
      <w:r w:rsidR="001C7AC2" w:rsidRPr="00AA2A02">
        <w:rPr>
          <w:b/>
          <w:bCs/>
          <w:i/>
          <w:iCs/>
        </w:rPr>
        <w:t>дл</w:t>
      </w:r>
      <w:r w:rsidR="001C7AC2">
        <w:rPr>
          <w:b/>
          <w:bCs/>
          <w:i/>
          <w:iCs/>
        </w:rPr>
        <w:t xml:space="preserve">я 4 курсу </w:t>
      </w:r>
      <w:r>
        <w:rPr>
          <w:b/>
          <w:bCs/>
          <w:i/>
          <w:iCs/>
        </w:rPr>
        <w:t xml:space="preserve">за </w:t>
      </w:r>
      <w:r w:rsidR="005C47B9">
        <w:rPr>
          <w:b/>
          <w:bCs/>
          <w:i/>
          <w:iCs/>
        </w:rPr>
        <w:t>НПБ 2020</w:t>
      </w:r>
      <w:r w:rsidR="001C7AC2">
        <w:rPr>
          <w:b/>
          <w:bCs/>
          <w:i/>
          <w:iCs/>
        </w:rPr>
        <w:t xml:space="preserve"> р.</w:t>
      </w:r>
    </w:p>
    <w:p w:rsidR="001C7AC2" w:rsidRDefault="001C7AC2" w:rsidP="000C5E8D">
      <w:pPr>
        <w:jc w:val="center"/>
        <w:rPr>
          <w:b/>
          <w:bCs/>
          <w:color w:val="000000"/>
        </w:rPr>
      </w:pPr>
      <w:r w:rsidRPr="00AA2A02">
        <w:rPr>
          <w:b/>
          <w:bCs/>
          <w:color w:val="000000"/>
        </w:rPr>
        <w:t>(</w:t>
      </w:r>
      <w:r w:rsidRPr="00AA2A02">
        <w:rPr>
          <w:b/>
          <w:bCs/>
        </w:rPr>
        <w:t>потрібно обрати</w:t>
      </w:r>
      <w:r w:rsidR="00361106">
        <w:rPr>
          <w:b/>
          <w:bCs/>
        </w:rPr>
        <w:t xml:space="preserve"> </w:t>
      </w:r>
      <w:r>
        <w:rPr>
          <w:b/>
          <w:bCs/>
          <w:color w:val="000000"/>
        </w:rPr>
        <w:t>20</w:t>
      </w:r>
      <w:r w:rsidRPr="00AA2A02">
        <w:rPr>
          <w:b/>
          <w:bCs/>
          <w:color w:val="000000"/>
        </w:rPr>
        <w:t xml:space="preserve"> кредит</w:t>
      </w:r>
      <w:r>
        <w:rPr>
          <w:b/>
          <w:bCs/>
          <w:color w:val="000000"/>
        </w:rPr>
        <w:t>ів</w:t>
      </w:r>
      <w:r w:rsidR="00AC3034">
        <w:rPr>
          <w:b/>
          <w:bCs/>
          <w:color w:val="000000"/>
        </w:rPr>
        <w:t xml:space="preserve"> (5 ВД)</w:t>
      </w:r>
      <w:r w:rsidR="00361106">
        <w:rPr>
          <w:b/>
          <w:bCs/>
          <w:color w:val="000000"/>
        </w:rPr>
        <w:t xml:space="preserve">. З них 12 </w:t>
      </w:r>
      <w:proofErr w:type="spellStart"/>
      <w:r w:rsidR="00361106">
        <w:rPr>
          <w:b/>
          <w:bCs/>
          <w:color w:val="000000"/>
        </w:rPr>
        <w:t>кр</w:t>
      </w:r>
      <w:proofErr w:type="spellEnd"/>
      <w:r w:rsidR="00361106">
        <w:rPr>
          <w:b/>
          <w:bCs/>
          <w:color w:val="000000"/>
        </w:rPr>
        <w:t>. (3 ВД</w:t>
      </w:r>
      <w:r w:rsidRPr="00AA2A02">
        <w:rPr>
          <w:b/>
          <w:bCs/>
          <w:color w:val="000000"/>
        </w:rPr>
        <w:t>)</w:t>
      </w:r>
      <w:r w:rsidR="00361106">
        <w:rPr>
          <w:b/>
          <w:bCs/>
          <w:color w:val="000000"/>
        </w:rPr>
        <w:t xml:space="preserve"> у 7 семестрі, 8 </w:t>
      </w:r>
      <w:proofErr w:type="spellStart"/>
      <w:r w:rsidR="00361106">
        <w:rPr>
          <w:b/>
          <w:bCs/>
          <w:color w:val="000000"/>
        </w:rPr>
        <w:t>кр</w:t>
      </w:r>
      <w:proofErr w:type="spellEnd"/>
      <w:r w:rsidR="00361106">
        <w:rPr>
          <w:b/>
          <w:bCs/>
          <w:color w:val="000000"/>
        </w:rPr>
        <w:t>. (2 ВД) у 8 семестрі)</w:t>
      </w:r>
    </w:p>
    <w:tbl>
      <w:tblPr>
        <w:tblW w:w="9788" w:type="dxa"/>
        <w:tblInd w:w="-113" w:type="dxa"/>
        <w:tblLayout w:type="fixed"/>
        <w:tblCellMar>
          <w:left w:w="115" w:type="dxa"/>
          <w:right w:w="115" w:type="dxa"/>
        </w:tblCellMar>
        <w:tblLook w:val="0000" w:firstRow="0" w:lastRow="0" w:firstColumn="0" w:lastColumn="0" w:noHBand="0" w:noVBand="0"/>
      </w:tblPr>
      <w:tblGrid>
        <w:gridCol w:w="574"/>
        <w:gridCol w:w="4961"/>
        <w:gridCol w:w="1276"/>
        <w:gridCol w:w="1269"/>
        <w:gridCol w:w="1708"/>
      </w:tblGrid>
      <w:tr w:rsidR="001C7AC2" w:rsidRPr="00AA2A02">
        <w:tc>
          <w:tcPr>
            <w:tcW w:w="574" w:type="dxa"/>
            <w:tcBorders>
              <w:top w:val="single" w:sz="8" w:space="0" w:color="auto"/>
              <w:left w:val="single" w:sz="8" w:space="0" w:color="auto"/>
              <w:bottom w:val="single" w:sz="4" w:space="0" w:color="auto"/>
              <w:right w:val="single" w:sz="8" w:space="0" w:color="000000"/>
            </w:tcBorders>
          </w:tcPr>
          <w:p w:rsidR="001C7AC2" w:rsidRPr="008A5C77" w:rsidRDefault="001C7AC2" w:rsidP="008A5C77">
            <w:pPr>
              <w:jc w:val="center"/>
              <w:rPr>
                <w:rFonts w:ascii="Calibri" w:hAnsi="Calibri" w:cs="Calibri"/>
                <w:sz w:val="20"/>
                <w:szCs w:val="20"/>
              </w:rPr>
            </w:pPr>
            <w:r w:rsidRPr="008A5C77">
              <w:rPr>
                <w:b/>
                <w:bCs/>
              </w:rPr>
              <w:t>№</w:t>
            </w:r>
          </w:p>
        </w:tc>
        <w:tc>
          <w:tcPr>
            <w:tcW w:w="4961" w:type="dxa"/>
            <w:tcBorders>
              <w:top w:val="single" w:sz="8" w:space="0" w:color="auto"/>
              <w:left w:val="single" w:sz="8" w:space="0" w:color="auto"/>
              <w:bottom w:val="single" w:sz="4" w:space="0" w:color="auto"/>
              <w:right w:val="single" w:sz="8" w:space="0" w:color="000000"/>
            </w:tcBorders>
          </w:tcPr>
          <w:p w:rsidR="001C7AC2" w:rsidRPr="008A5C77" w:rsidRDefault="001C7AC2" w:rsidP="008A5C77">
            <w:pPr>
              <w:jc w:val="center"/>
              <w:rPr>
                <w:rFonts w:ascii="Calibri" w:hAnsi="Calibri" w:cs="Calibri"/>
                <w:sz w:val="20"/>
                <w:szCs w:val="20"/>
              </w:rPr>
            </w:pPr>
            <w:r w:rsidRPr="008A5C77">
              <w:rPr>
                <w:b/>
                <w:bCs/>
              </w:rPr>
              <w:t>Назва вибіркової навчальної дисципліни</w:t>
            </w:r>
          </w:p>
        </w:tc>
        <w:tc>
          <w:tcPr>
            <w:tcW w:w="1276" w:type="dxa"/>
            <w:tcBorders>
              <w:top w:val="single" w:sz="8" w:space="0" w:color="auto"/>
              <w:left w:val="nil"/>
              <w:bottom w:val="single" w:sz="4" w:space="0" w:color="auto"/>
              <w:right w:val="single" w:sz="4" w:space="0" w:color="auto"/>
            </w:tcBorders>
            <w:vAlign w:val="center"/>
          </w:tcPr>
          <w:p w:rsidR="001C7AC2" w:rsidRPr="008A5C77" w:rsidRDefault="001C7AC2" w:rsidP="008A5C77">
            <w:pPr>
              <w:jc w:val="center"/>
              <w:rPr>
                <w:rFonts w:ascii="Calibri" w:hAnsi="Calibri" w:cs="Calibri"/>
                <w:sz w:val="20"/>
                <w:szCs w:val="20"/>
              </w:rPr>
            </w:pPr>
            <w:r w:rsidRPr="008A5C77">
              <w:rPr>
                <w:b/>
                <w:bCs/>
              </w:rPr>
              <w:t>Семестр</w:t>
            </w:r>
          </w:p>
        </w:tc>
        <w:tc>
          <w:tcPr>
            <w:tcW w:w="1269" w:type="dxa"/>
            <w:tcBorders>
              <w:top w:val="single" w:sz="8" w:space="0" w:color="auto"/>
              <w:left w:val="single" w:sz="8" w:space="0" w:color="auto"/>
              <w:bottom w:val="single" w:sz="4" w:space="0" w:color="auto"/>
              <w:right w:val="single" w:sz="8" w:space="0" w:color="000000"/>
            </w:tcBorders>
            <w:vAlign w:val="center"/>
          </w:tcPr>
          <w:p w:rsidR="001C7AC2" w:rsidRPr="008A5C77" w:rsidRDefault="001C7AC2" w:rsidP="008A5C77">
            <w:pPr>
              <w:jc w:val="center"/>
              <w:rPr>
                <w:rFonts w:ascii="Calibri" w:hAnsi="Calibri" w:cs="Calibri"/>
                <w:sz w:val="20"/>
                <w:szCs w:val="20"/>
              </w:rPr>
            </w:pPr>
            <w:r w:rsidRPr="008A5C77">
              <w:rPr>
                <w:b/>
                <w:bCs/>
              </w:rPr>
              <w:t>Кредити</w:t>
            </w:r>
          </w:p>
        </w:tc>
        <w:tc>
          <w:tcPr>
            <w:tcW w:w="1708" w:type="dxa"/>
            <w:tcBorders>
              <w:top w:val="single" w:sz="4" w:space="0" w:color="auto"/>
              <w:left w:val="nil"/>
              <w:bottom w:val="single" w:sz="4" w:space="0" w:color="auto"/>
              <w:right w:val="single" w:sz="8" w:space="0" w:color="auto"/>
            </w:tcBorders>
            <w:vAlign w:val="center"/>
          </w:tcPr>
          <w:p w:rsidR="001C7AC2" w:rsidRPr="008A5C77" w:rsidRDefault="001C7AC2" w:rsidP="008A5C77">
            <w:pPr>
              <w:jc w:val="center"/>
              <w:rPr>
                <w:b/>
                <w:bCs/>
              </w:rPr>
            </w:pPr>
            <w:r w:rsidRPr="008A5C77">
              <w:rPr>
                <w:b/>
                <w:bCs/>
              </w:rPr>
              <w:t>Семестровий контроль</w:t>
            </w:r>
          </w:p>
        </w:tc>
      </w:tr>
      <w:tr w:rsidR="001C7AC2" w:rsidRPr="00AA2A02">
        <w:tc>
          <w:tcPr>
            <w:tcW w:w="574" w:type="dxa"/>
            <w:tcBorders>
              <w:top w:val="single" w:sz="8" w:space="0" w:color="auto"/>
              <w:left w:val="single" w:sz="8" w:space="0" w:color="auto"/>
              <w:bottom w:val="single" w:sz="4" w:space="0" w:color="auto"/>
              <w:right w:val="single" w:sz="8" w:space="0" w:color="000000"/>
            </w:tcBorders>
          </w:tcPr>
          <w:p w:rsidR="001C7AC2" w:rsidRPr="008A5C77" w:rsidRDefault="001C7AC2" w:rsidP="008A5C77">
            <w:pPr>
              <w:jc w:val="center"/>
            </w:pPr>
            <w:r w:rsidRPr="008A5C77">
              <w:t>1.</w:t>
            </w:r>
          </w:p>
        </w:tc>
        <w:tc>
          <w:tcPr>
            <w:tcW w:w="4961" w:type="dxa"/>
            <w:tcBorders>
              <w:top w:val="single" w:sz="8" w:space="0" w:color="auto"/>
              <w:left w:val="single" w:sz="8" w:space="0" w:color="auto"/>
              <w:bottom w:val="single" w:sz="4" w:space="0" w:color="auto"/>
              <w:right w:val="single" w:sz="8" w:space="0" w:color="000000"/>
            </w:tcBorders>
          </w:tcPr>
          <w:p w:rsidR="001C7AC2" w:rsidRPr="008A5C77" w:rsidRDefault="001C7AC2" w:rsidP="00676FCA">
            <w:pPr>
              <w:rPr>
                <w:color w:val="000000"/>
              </w:rPr>
            </w:pPr>
            <w:r w:rsidRPr="008A5C77">
              <w:rPr>
                <w:rFonts w:ascii="Arial" w:hAnsi="Arial" w:cs="Arial"/>
                <w:b/>
                <w:bCs/>
                <w:sz w:val="20"/>
                <w:szCs w:val="20"/>
              </w:rPr>
              <w:t xml:space="preserve">Автоматизація конструкторського проектування радіоелектронної апаратури  </w:t>
            </w:r>
          </w:p>
        </w:tc>
        <w:tc>
          <w:tcPr>
            <w:tcW w:w="1276" w:type="dxa"/>
            <w:tcBorders>
              <w:top w:val="single" w:sz="8" w:space="0" w:color="auto"/>
              <w:left w:val="nil"/>
              <w:bottom w:val="single" w:sz="4" w:space="0" w:color="auto"/>
              <w:right w:val="single" w:sz="4" w:space="0" w:color="auto"/>
            </w:tcBorders>
            <w:vAlign w:val="center"/>
          </w:tcPr>
          <w:p w:rsidR="001C7AC2" w:rsidRPr="008A5C77" w:rsidRDefault="001C7AC2" w:rsidP="008A5C77">
            <w:pPr>
              <w:jc w:val="center"/>
            </w:pPr>
            <w:r w:rsidRPr="008A5C77">
              <w:t>7</w:t>
            </w:r>
          </w:p>
        </w:tc>
        <w:tc>
          <w:tcPr>
            <w:tcW w:w="1269" w:type="dxa"/>
            <w:tcBorders>
              <w:top w:val="single" w:sz="8" w:space="0" w:color="auto"/>
              <w:left w:val="single" w:sz="8" w:space="0" w:color="auto"/>
              <w:bottom w:val="single" w:sz="4" w:space="0" w:color="auto"/>
              <w:right w:val="single" w:sz="8" w:space="0" w:color="000000"/>
            </w:tcBorders>
            <w:vAlign w:val="center"/>
          </w:tcPr>
          <w:p w:rsidR="001C7AC2" w:rsidRPr="008A5C77" w:rsidRDefault="001C7AC2" w:rsidP="008A5C77">
            <w:pPr>
              <w:jc w:val="center"/>
            </w:pPr>
            <w:r w:rsidRPr="008A5C77">
              <w:t>4</w:t>
            </w:r>
          </w:p>
        </w:tc>
        <w:tc>
          <w:tcPr>
            <w:tcW w:w="1708" w:type="dxa"/>
            <w:tcBorders>
              <w:top w:val="single" w:sz="4" w:space="0" w:color="auto"/>
              <w:left w:val="nil"/>
              <w:bottom w:val="single" w:sz="4" w:space="0" w:color="auto"/>
              <w:right w:val="single" w:sz="8" w:space="0" w:color="auto"/>
            </w:tcBorders>
            <w:vAlign w:val="center"/>
          </w:tcPr>
          <w:p w:rsidR="001C7AC2" w:rsidRPr="008A5C77" w:rsidRDefault="001C7AC2" w:rsidP="008A5C77">
            <w:pPr>
              <w:jc w:val="center"/>
            </w:pPr>
            <w:r w:rsidRPr="008A5C77">
              <w:t>Залік</w:t>
            </w:r>
          </w:p>
        </w:tc>
      </w:tr>
      <w:tr w:rsidR="001C7AC2" w:rsidRPr="00AA2A02">
        <w:tc>
          <w:tcPr>
            <w:tcW w:w="574" w:type="dxa"/>
            <w:tcBorders>
              <w:top w:val="single" w:sz="8" w:space="0" w:color="auto"/>
              <w:left w:val="single" w:sz="8" w:space="0" w:color="auto"/>
              <w:bottom w:val="single" w:sz="4" w:space="0" w:color="auto"/>
              <w:right w:val="single" w:sz="8" w:space="0" w:color="000000"/>
            </w:tcBorders>
          </w:tcPr>
          <w:p w:rsidR="001C7AC2" w:rsidRPr="008A5C77" w:rsidRDefault="001C7AC2" w:rsidP="008A5C77">
            <w:pPr>
              <w:jc w:val="center"/>
            </w:pPr>
            <w:r w:rsidRPr="008A5C77">
              <w:t>2.</w:t>
            </w:r>
          </w:p>
        </w:tc>
        <w:tc>
          <w:tcPr>
            <w:tcW w:w="4961" w:type="dxa"/>
            <w:tcBorders>
              <w:top w:val="single" w:sz="8" w:space="0" w:color="auto"/>
              <w:left w:val="single" w:sz="8" w:space="0" w:color="auto"/>
              <w:bottom w:val="single" w:sz="4" w:space="0" w:color="auto"/>
              <w:right w:val="single" w:sz="8" w:space="0" w:color="000000"/>
            </w:tcBorders>
          </w:tcPr>
          <w:p w:rsidR="001C7AC2" w:rsidRPr="008A5C77" w:rsidRDefault="001C7AC2" w:rsidP="00676FCA">
            <w:pPr>
              <w:rPr>
                <w:color w:val="000000"/>
              </w:rPr>
            </w:pPr>
            <w:r w:rsidRPr="008A5C77">
              <w:rPr>
                <w:rFonts w:ascii="Arial" w:hAnsi="Arial" w:cs="Arial"/>
                <w:b/>
                <w:bCs/>
                <w:sz w:val="20"/>
                <w:szCs w:val="20"/>
              </w:rPr>
              <w:t>Пристрої зі змінною архітектурою</w:t>
            </w:r>
          </w:p>
        </w:tc>
        <w:tc>
          <w:tcPr>
            <w:tcW w:w="1276" w:type="dxa"/>
            <w:tcBorders>
              <w:top w:val="single" w:sz="8" w:space="0" w:color="auto"/>
              <w:left w:val="nil"/>
              <w:bottom w:val="single" w:sz="4" w:space="0" w:color="auto"/>
              <w:right w:val="single" w:sz="8" w:space="0" w:color="000000"/>
            </w:tcBorders>
            <w:vAlign w:val="center"/>
          </w:tcPr>
          <w:p w:rsidR="001C7AC2" w:rsidRPr="008A5C77" w:rsidRDefault="001C7AC2" w:rsidP="008A5C77">
            <w:pPr>
              <w:jc w:val="center"/>
            </w:pPr>
            <w:r w:rsidRPr="008A5C77">
              <w:t>7</w:t>
            </w:r>
          </w:p>
        </w:tc>
        <w:tc>
          <w:tcPr>
            <w:tcW w:w="1269" w:type="dxa"/>
            <w:tcBorders>
              <w:top w:val="single" w:sz="8" w:space="0" w:color="auto"/>
              <w:left w:val="nil"/>
              <w:bottom w:val="single" w:sz="4" w:space="0" w:color="auto"/>
              <w:right w:val="nil"/>
            </w:tcBorders>
            <w:vAlign w:val="center"/>
          </w:tcPr>
          <w:p w:rsidR="001C7AC2" w:rsidRPr="008A5C77" w:rsidRDefault="001C7AC2" w:rsidP="008A5C77">
            <w:pPr>
              <w:jc w:val="center"/>
            </w:pPr>
            <w:r w:rsidRPr="008A5C77">
              <w:t>4</w:t>
            </w:r>
          </w:p>
        </w:tc>
        <w:tc>
          <w:tcPr>
            <w:tcW w:w="1708" w:type="dxa"/>
            <w:tcBorders>
              <w:top w:val="nil"/>
              <w:left w:val="single" w:sz="8" w:space="0" w:color="auto"/>
              <w:bottom w:val="single" w:sz="4" w:space="0" w:color="auto"/>
              <w:right w:val="single" w:sz="8" w:space="0" w:color="auto"/>
            </w:tcBorders>
            <w:vAlign w:val="center"/>
          </w:tcPr>
          <w:p w:rsidR="001C7AC2" w:rsidRPr="008A5C77" w:rsidRDefault="001C7AC2" w:rsidP="008A5C77">
            <w:pPr>
              <w:jc w:val="center"/>
            </w:pPr>
            <w:r w:rsidRPr="008A5C77">
              <w:t>Залік</w:t>
            </w:r>
          </w:p>
        </w:tc>
      </w:tr>
      <w:tr w:rsidR="001C7AC2" w:rsidRPr="00AA2A02">
        <w:tc>
          <w:tcPr>
            <w:tcW w:w="574" w:type="dxa"/>
            <w:tcBorders>
              <w:top w:val="single" w:sz="8" w:space="0" w:color="auto"/>
              <w:left w:val="single" w:sz="8" w:space="0" w:color="auto"/>
              <w:bottom w:val="single" w:sz="4" w:space="0" w:color="auto"/>
              <w:right w:val="single" w:sz="8" w:space="0" w:color="000000"/>
            </w:tcBorders>
          </w:tcPr>
          <w:p w:rsidR="001C7AC2" w:rsidRPr="008A5C77" w:rsidRDefault="001C7AC2" w:rsidP="008A5C77">
            <w:pPr>
              <w:jc w:val="center"/>
            </w:pPr>
            <w:r w:rsidRPr="008A5C77">
              <w:t>3.</w:t>
            </w:r>
          </w:p>
        </w:tc>
        <w:tc>
          <w:tcPr>
            <w:tcW w:w="4961" w:type="dxa"/>
            <w:tcBorders>
              <w:top w:val="single" w:sz="8" w:space="0" w:color="auto"/>
              <w:left w:val="single" w:sz="8" w:space="0" w:color="auto"/>
              <w:bottom w:val="single" w:sz="4" w:space="0" w:color="auto"/>
              <w:right w:val="single" w:sz="8" w:space="0" w:color="000000"/>
            </w:tcBorders>
          </w:tcPr>
          <w:p w:rsidR="001C7AC2" w:rsidRPr="008A5C77" w:rsidRDefault="001C7AC2" w:rsidP="008A5C77">
            <w:pPr>
              <w:tabs>
                <w:tab w:val="right" w:pos="4731"/>
              </w:tabs>
              <w:rPr>
                <w:rFonts w:ascii="Arial" w:hAnsi="Arial" w:cs="Arial"/>
                <w:b/>
                <w:bCs/>
                <w:sz w:val="20"/>
                <w:szCs w:val="20"/>
              </w:rPr>
            </w:pPr>
            <w:r w:rsidRPr="008A5C77">
              <w:rPr>
                <w:rFonts w:ascii="Arial" w:hAnsi="Arial" w:cs="Arial"/>
                <w:b/>
                <w:bCs/>
                <w:sz w:val="20"/>
                <w:szCs w:val="20"/>
              </w:rPr>
              <w:t xml:space="preserve">Основи проектування вбудованих систем </w:t>
            </w:r>
          </w:p>
        </w:tc>
        <w:tc>
          <w:tcPr>
            <w:tcW w:w="1276" w:type="dxa"/>
            <w:tcBorders>
              <w:top w:val="single" w:sz="8" w:space="0" w:color="auto"/>
              <w:left w:val="nil"/>
              <w:bottom w:val="single" w:sz="4" w:space="0" w:color="auto"/>
              <w:right w:val="single" w:sz="8" w:space="0" w:color="000000"/>
            </w:tcBorders>
            <w:vAlign w:val="center"/>
          </w:tcPr>
          <w:p w:rsidR="001C7AC2" w:rsidRPr="008A5C77" w:rsidRDefault="001C7AC2" w:rsidP="008A5C77">
            <w:pPr>
              <w:jc w:val="center"/>
            </w:pPr>
            <w:r w:rsidRPr="008A5C77">
              <w:t>7</w:t>
            </w:r>
          </w:p>
        </w:tc>
        <w:tc>
          <w:tcPr>
            <w:tcW w:w="1269" w:type="dxa"/>
            <w:tcBorders>
              <w:top w:val="single" w:sz="8" w:space="0" w:color="auto"/>
              <w:left w:val="nil"/>
              <w:bottom w:val="single" w:sz="4" w:space="0" w:color="auto"/>
              <w:right w:val="nil"/>
            </w:tcBorders>
            <w:vAlign w:val="center"/>
          </w:tcPr>
          <w:p w:rsidR="001C7AC2" w:rsidRPr="008A5C77" w:rsidRDefault="001C7AC2" w:rsidP="008A5C77">
            <w:pPr>
              <w:jc w:val="center"/>
            </w:pPr>
            <w:r w:rsidRPr="008A5C77">
              <w:t>4</w:t>
            </w:r>
          </w:p>
        </w:tc>
        <w:tc>
          <w:tcPr>
            <w:tcW w:w="1708" w:type="dxa"/>
            <w:tcBorders>
              <w:top w:val="nil"/>
              <w:left w:val="single" w:sz="8" w:space="0" w:color="auto"/>
              <w:bottom w:val="single" w:sz="4" w:space="0" w:color="auto"/>
              <w:right w:val="single" w:sz="8" w:space="0" w:color="auto"/>
            </w:tcBorders>
            <w:vAlign w:val="center"/>
          </w:tcPr>
          <w:p w:rsidR="001C7AC2" w:rsidRPr="008A5C77" w:rsidRDefault="001C7AC2" w:rsidP="008A5C77">
            <w:pPr>
              <w:jc w:val="center"/>
            </w:pPr>
            <w:r w:rsidRPr="008A5C77">
              <w:t>Залік</w:t>
            </w:r>
          </w:p>
        </w:tc>
      </w:tr>
      <w:tr w:rsidR="001C7AC2" w:rsidRPr="00AA2A02">
        <w:tc>
          <w:tcPr>
            <w:tcW w:w="574" w:type="dxa"/>
            <w:tcBorders>
              <w:top w:val="single" w:sz="8" w:space="0" w:color="auto"/>
              <w:left w:val="single" w:sz="8" w:space="0" w:color="auto"/>
              <w:bottom w:val="single" w:sz="4" w:space="0" w:color="auto"/>
              <w:right w:val="single" w:sz="8" w:space="0" w:color="000000"/>
            </w:tcBorders>
          </w:tcPr>
          <w:p w:rsidR="001C7AC2" w:rsidRPr="008A5C77" w:rsidRDefault="001C7AC2" w:rsidP="008A5C77">
            <w:pPr>
              <w:jc w:val="center"/>
            </w:pPr>
            <w:r w:rsidRPr="008A5C77">
              <w:t>4.</w:t>
            </w:r>
          </w:p>
        </w:tc>
        <w:tc>
          <w:tcPr>
            <w:tcW w:w="4961" w:type="dxa"/>
            <w:tcBorders>
              <w:top w:val="single" w:sz="8" w:space="0" w:color="auto"/>
              <w:left w:val="single" w:sz="8" w:space="0" w:color="auto"/>
              <w:bottom w:val="single" w:sz="4" w:space="0" w:color="auto"/>
              <w:right w:val="single" w:sz="8" w:space="0" w:color="000000"/>
            </w:tcBorders>
          </w:tcPr>
          <w:p w:rsidR="001C7AC2" w:rsidRPr="008A5C77" w:rsidRDefault="001C7AC2" w:rsidP="00676FCA">
            <w:pPr>
              <w:rPr>
                <w:rFonts w:ascii="Arial" w:hAnsi="Arial" w:cs="Arial"/>
                <w:b/>
                <w:bCs/>
                <w:sz w:val="20"/>
                <w:szCs w:val="20"/>
              </w:rPr>
            </w:pPr>
            <w:r w:rsidRPr="008A5C77">
              <w:rPr>
                <w:rFonts w:ascii="Arial" w:hAnsi="Arial" w:cs="Arial"/>
                <w:b/>
                <w:bCs/>
                <w:sz w:val="20"/>
                <w:szCs w:val="20"/>
              </w:rPr>
              <w:t>Ощадливе виробництво</w:t>
            </w:r>
          </w:p>
        </w:tc>
        <w:tc>
          <w:tcPr>
            <w:tcW w:w="1276" w:type="dxa"/>
            <w:tcBorders>
              <w:top w:val="single" w:sz="8" w:space="0" w:color="auto"/>
              <w:left w:val="nil"/>
              <w:bottom w:val="single" w:sz="4" w:space="0" w:color="auto"/>
              <w:right w:val="single" w:sz="8" w:space="0" w:color="000000"/>
            </w:tcBorders>
            <w:vAlign w:val="center"/>
          </w:tcPr>
          <w:p w:rsidR="001C7AC2" w:rsidRPr="008A5C77" w:rsidRDefault="001C7AC2" w:rsidP="008A5C77">
            <w:pPr>
              <w:jc w:val="center"/>
            </w:pPr>
            <w:r w:rsidRPr="008A5C77">
              <w:t>7</w:t>
            </w:r>
          </w:p>
        </w:tc>
        <w:tc>
          <w:tcPr>
            <w:tcW w:w="1269" w:type="dxa"/>
            <w:tcBorders>
              <w:top w:val="single" w:sz="8" w:space="0" w:color="auto"/>
              <w:left w:val="nil"/>
              <w:bottom w:val="single" w:sz="4" w:space="0" w:color="auto"/>
              <w:right w:val="nil"/>
            </w:tcBorders>
            <w:vAlign w:val="center"/>
          </w:tcPr>
          <w:p w:rsidR="001C7AC2" w:rsidRPr="008A5C77" w:rsidRDefault="001C7AC2" w:rsidP="008A5C77">
            <w:pPr>
              <w:jc w:val="center"/>
            </w:pPr>
            <w:r w:rsidRPr="008A5C77">
              <w:t>4</w:t>
            </w:r>
          </w:p>
        </w:tc>
        <w:tc>
          <w:tcPr>
            <w:tcW w:w="1708" w:type="dxa"/>
            <w:tcBorders>
              <w:top w:val="nil"/>
              <w:left w:val="single" w:sz="8" w:space="0" w:color="auto"/>
              <w:bottom w:val="single" w:sz="4" w:space="0" w:color="auto"/>
              <w:right w:val="single" w:sz="8" w:space="0" w:color="auto"/>
            </w:tcBorders>
            <w:vAlign w:val="center"/>
          </w:tcPr>
          <w:p w:rsidR="001C7AC2" w:rsidRPr="008A5C77" w:rsidRDefault="001C7AC2" w:rsidP="008A5C77">
            <w:pPr>
              <w:jc w:val="center"/>
            </w:pPr>
            <w:r w:rsidRPr="008A5C77">
              <w:t>Залік</w:t>
            </w:r>
          </w:p>
        </w:tc>
      </w:tr>
      <w:tr w:rsidR="001C7AC2" w:rsidRPr="00AA2A02">
        <w:tc>
          <w:tcPr>
            <w:tcW w:w="574" w:type="dxa"/>
            <w:tcBorders>
              <w:top w:val="single" w:sz="8" w:space="0" w:color="auto"/>
              <w:left w:val="single" w:sz="8" w:space="0" w:color="auto"/>
              <w:bottom w:val="single" w:sz="4" w:space="0" w:color="auto"/>
              <w:right w:val="single" w:sz="8" w:space="0" w:color="000000"/>
            </w:tcBorders>
          </w:tcPr>
          <w:p w:rsidR="001C7AC2" w:rsidRPr="008A5C77" w:rsidRDefault="001C7AC2" w:rsidP="008A5C77">
            <w:pPr>
              <w:jc w:val="center"/>
            </w:pPr>
            <w:r w:rsidRPr="008A5C77">
              <w:t>5.</w:t>
            </w:r>
          </w:p>
        </w:tc>
        <w:tc>
          <w:tcPr>
            <w:tcW w:w="4961" w:type="dxa"/>
            <w:tcBorders>
              <w:top w:val="single" w:sz="8" w:space="0" w:color="auto"/>
              <w:left w:val="single" w:sz="8" w:space="0" w:color="auto"/>
              <w:bottom w:val="single" w:sz="4" w:space="0" w:color="auto"/>
              <w:right w:val="single" w:sz="8" w:space="0" w:color="000000"/>
            </w:tcBorders>
          </w:tcPr>
          <w:p w:rsidR="001C7AC2" w:rsidRPr="008A5C77" w:rsidRDefault="001C7AC2" w:rsidP="006907BF">
            <w:pPr>
              <w:rPr>
                <w:rFonts w:ascii="Arial" w:hAnsi="Arial" w:cs="Arial"/>
                <w:b/>
                <w:bCs/>
                <w:sz w:val="20"/>
                <w:szCs w:val="20"/>
              </w:rPr>
            </w:pPr>
            <w:r w:rsidRPr="008A5C77">
              <w:rPr>
                <w:rFonts w:ascii="Arial" w:hAnsi="Arial" w:cs="Arial"/>
                <w:b/>
                <w:bCs/>
                <w:sz w:val="20"/>
                <w:szCs w:val="20"/>
              </w:rPr>
              <w:t xml:space="preserve">Радіоприймальні та </w:t>
            </w:r>
            <w:proofErr w:type="spellStart"/>
            <w:r w:rsidRPr="008A5C77">
              <w:rPr>
                <w:rFonts w:ascii="Arial" w:hAnsi="Arial" w:cs="Arial"/>
                <w:b/>
                <w:bCs/>
                <w:sz w:val="20"/>
                <w:szCs w:val="20"/>
              </w:rPr>
              <w:t>радіопередавальні</w:t>
            </w:r>
            <w:proofErr w:type="spellEnd"/>
            <w:r w:rsidRPr="008A5C77">
              <w:rPr>
                <w:rFonts w:ascii="Arial" w:hAnsi="Arial" w:cs="Arial"/>
                <w:b/>
                <w:bCs/>
                <w:sz w:val="20"/>
                <w:szCs w:val="20"/>
              </w:rPr>
              <w:t xml:space="preserve"> пристрої  радіоелектронної та телекомунікаційної апаратури</w:t>
            </w:r>
          </w:p>
        </w:tc>
        <w:tc>
          <w:tcPr>
            <w:tcW w:w="1276" w:type="dxa"/>
            <w:tcBorders>
              <w:top w:val="single" w:sz="8" w:space="0" w:color="auto"/>
              <w:left w:val="nil"/>
              <w:bottom w:val="single" w:sz="4" w:space="0" w:color="auto"/>
              <w:right w:val="single" w:sz="8" w:space="0" w:color="000000"/>
            </w:tcBorders>
            <w:vAlign w:val="center"/>
          </w:tcPr>
          <w:p w:rsidR="001C7AC2" w:rsidRPr="008A5C77" w:rsidRDefault="001C7AC2" w:rsidP="008A5C77">
            <w:pPr>
              <w:jc w:val="center"/>
            </w:pPr>
            <w:r w:rsidRPr="008A5C77">
              <w:t>7</w:t>
            </w:r>
          </w:p>
        </w:tc>
        <w:tc>
          <w:tcPr>
            <w:tcW w:w="1269" w:type="dxa"/>
            <w:tcBorders>
              <w:top w:val="single" w:sz="8" w:space="0" w:color="auto"/>
              <w:left w:val="nil"/>
              <w:bottom w:val="single" w:sz="4" w:space="0" w:color="auto"/>
              <w:right w:val="nil"/>
            </w:tcBorders>
            <w:vAlign w:val="center"/>
          </w:tcPr>
          <w:p w:rsidR="001C7AC2" w:rsidRPr="008A5C77" w:rsidRDefault="001C7AC2" w:rsidP="008A5C77">
            <w:pPr>
              <w:jc w:val="center"/>
            </w:pPr>
            <w:r w:rsidRPr="008A5C77">
              <w:t>4</w:t>
            </w:r>
          </w:p>
        </w:tc>
        <w:tc>
          <w:tcPr>
            <w:tcW w:w="1708" w:type="dxa"/>
            <w:tcBorders>
              <w:top w:val="nil"/>
              <w:left w:val="single" w:sz="8" w:space="0" w:color="auto"/>
              <w:bottom w:val="single" w:sz="4" w:space="0" w:color="auto"/>
              <w:right w:val="single" w:sz="8" w:space="0" w:color="auto"/>
            </w:tcBorders>
            <w:vAlign w:val="center"/>
          </w:tcPr>
          <w:p w:rsidR="001C7AC2" w:rsidRPr="008A5C77" w:rsidRDefault="001C7AC2" w:rsidP="008A5C77">
            <w:pPr>
              <w:jc w:val="center"/>
            </w:pPr>
            <w:r w:rsidRPr="008A5C77">
              <w:t>Залік</w:t>
            </w:r>
          </w:p>
        </w:tc>
      </w:tr>
      <w:tr w:rsidR="001C7AC2" w:rsidRPr="00AA2A02">
        <w:tc>
          <w:tcPr>
            <w:tcW w:w="574" w:type="dxa"/>
            <w:tcBorders>
              <w:top w:val="single" w:sz="8" w:space="0" w:color="auto"/>
              <w:left w:val="single" w:sz="8" w:space="0" w:color="auto"/>
              <w:bottom w:val="single" w:sz="4" w:space="0" w:color="auto"/>
              <w:right w:val="single" w:sz="8" w:space="0" w:color="000000"/>
            </w:tcBorders>
          </w:tcPr>
          <w:p w:rsidR="001C7AC2" w:rsidRPr="008A5C77" w:rsidRDefault="001C7AC2" w:rsidP="008A5C77">
            <w:pPr>
              <w:jc w:val="center"/>
            </w:pPr>
            <w:r w:rsidRPr="008A5C77">
              <w:t>6.</w:t>
            </w:r>
          </w:p>
        </w:tc>
        <w:tc>
          <w:tcPr>
            <w:tcW w:w="4961" w:type="dxa"/>
            <w:tcBorders>
              <w:top w:val="single" w:sz="8" w:space="0" w:color="auto"/>
              <w:left w:val="single" w:sz="8" w:space="0" w:color="auto"/>
              <w:bottom w:val="single" w:sz="4" w:space="0" w:color="auto"/>
              <w:right w:val="single" w:sz="8" w:space="0" w:color="000000"/>
            </w:tcBorders>
          </w:tcPr>
          <w:p w:rsidR="001C7AC2" w:rsidRPr="008A5C77" w:rsidRDefault="00CB0BD4" w:rsidP="00676FCA">
            <w:pPr>
              <w:rPr>
                <w:rFonts w:ascii="Arial" w:hAnsi="Arial" w:cs="Arial"/>
                <w:b/>
                <w:bCs/>
                <w:sz w:val="20"/>
                <w:szCs w:val="20"/>
              </w:rPr>
            </w:pPr>
            <w:r>
              <w:rPr>
                <w:rFonts w:ascii="Arial" w:hAnsi="Arial" w:cs="Arial"/>
                <w:b/>
                <w:bCs/>
                <w:sz w:val="20"/>
                <w:szCs w:val="20"/>
              </w:rPr>
              <w:t>Нелінійна та багатокритеріальна оптимізація</w:t>
            </w:r>
          </w:p>
        </w:tc>
        <w:tc>
          <w:tcPr>
            <w:tcW w:w="1276" w:type="dxa"/>
            <w:tcBorders>
              <w:top w:val="single" w:sz="8" w:space="0" w:color="auto"/>
              <w:left w:val="nil"/>
              <w:bottom w:val="single" w:sz="4" w:space="0" w:color="auto"/>
              <w:right w:val="single" w:sz="8" w:space="0" w:color="000000"/>
            </w:tcBorders>
            <w:vAlign w:val="center"/>
          </w:tcPr>
          <w:p w:rsidR="001C7AC2" w:rsidRPr="008A5C77" w:rsidRDefault="001C7AC2" w:rsidP="008A5C77">
            <w:pPr>
              <w:jc w:val="center"/>
            </w:pPr>
            <w:r w:rsidRPr="008A5C77">
              <w:t>8</w:t>
            </w:r>
          </w:p>
        </w:tc>
        <w:tc>
          <w:tcPr>
            <w:tcW w:w="1269" w:type="dxa"/>
            <w:tcBorders>
              <w:top w:val="single" w:sz="8" w:space="0" w:color="auto"/>
              <w:left w:val="nil"/>
              <w:bottom w:val="single" w:sz="4" w:space="0" w:color="auto"/>
              <w:right w:val="nil"/>
            </w:tcBorders>
            <w:vAlign w:val="center"/>
          </w:tcPr>
          <w:p w:rsidR="001C7AC2" w:rsidRPr="008A5C77" w:rsidRDefault="001C7AC2" w:rsidP="008A5C77">
            <w:pPr>
              <w:jc w:val="center"/>
            </w:pPr>
            <w:r w:rsidRPr="008A5C77">
              <w:t>4</w:t>
            </w:r>
          </w:p>
        </w:tc>
        <w:tc>
          <w:tcPr>
            <w:tcW w:w="1708" w:type="dxa"/>
            <w:tcBorders>
              <w:top w:val="nil"/>
              <w:left w:val="single" w:sz="8" w:space="0" w:color="auto"/>
              <w:bottom w:val="single" w:sz="4" w:space="0" w:color="auto"/>
              <w:right w:val="single" w:sz="8" w:space="0" w:color="auto"/>
            </w:tcBorders>
            <w:vAlign w:val="center"/>
          </w:tcPr>
          <w:p w:rsidR="001C7AC2" w:rsidRPr="008A5C77" w:rsidRDefault="001C7AC2" w:rsidP="008A5C77">
            <w:pPr>
              <w:jc w:val="center"/>
            </w:pPr>
            <w:r w:rsidRPr="008A5C77">
              <w:t>Залік</w:t>
            </w:r>
          </w:p>
        </w:tc>
      </w:tr>
      <w:tr w:rsidR="001C7AC2" w:rsidRPr="00AA2A02">
        <w:tc>
          <w:tcPr>
            <w:tcW w:w="574" w:type="dxa"/>
            <w:tcBorders>
              <w:top w:val="single" w:sz="4" w:space="0" w:color="000000"/>
              <w:left w:val="single" w:sz="4" w:space="0" w:color="000000"/>
              <w:bottom w:val="single" w:sz="4" w:space="0" w:color="000000"/>
              <w:right w:val="single" w:sz="4" w:space="0" w:color="000000"/>
            </w:tcBorders>
          </w:tcPr>
          <w:p w:rsidR="001C7AC2" w:rsidRPr="008A5C77" w:rsidRDefault="001C7AC2" w:rsidP="008A5C77">
            <w:pPr>
              <w:jc w:val="center"/>
            </w:pPr>
            <w:r w:rsidRPr="008A5C77">
              <w:t>7.</w:t>
            </w:r>
          </w:p>
        </w:tc>
        <w:tc>
          <w:tcPr>
            <w:tcW w:w="4961" w:type="dxa"/>
            <w:tcBorders>
              <w:top w:val="single" w:sz="4" w:space="0" w:color="000000"/>
              <w:left w:val="single" w:sz="4" w:space="0" w:color="000000"/>
              <w:bottom w:val="single" w:sz="4" w:space="0" w:color="000000"/>
              <w:right w:val="single" w:sz="4" w:space="0" w:color="000000"/>
            </w:tcBorders>
          </w:tcPr>
          <w:p w:rsidR="001C7AC2" w:rsidRPr="008A5C77" w:rsidRDefault="001C7AC2" w:rsidP="00676FCA">
            <w:pPr>
              <w:rPr>
                <w:rFonts w:ascii="Arial" w:hAnsi="Arial" w:cs="Arial"/>
                <w:b/>
                <w:bCs/>
                <w:sz w:val="20"/>
                <w:szCs w:val="20"/>
              </w:rPr>
            </w:pPr>
            <w:r w:rsidRPr="008A5C77">
              <w:rPr>
                <w:rFonts w:ascii="Arial" w:hAnsi="Arial" w:cs="Arial"/>
                <w:b/>
                <w:bCs/>
                <w:sz w:val="20"/>
                <w:szCs w:val="20"/>
              </w:rPr>
              <w:t>Основи побудови силової та побутової апаратури</w:t>
            </w:r>
          </w:p>
        </w:tc>
        <w:tc>
          <w:tcPr>
            <w:tcW w:w="1276" w:type="dxa"/>
            <w:tcBorders>
              <w:top w:val="single" w:sz="4" w:space="0" w:color="000000"/>
              <w:left w:val="single" w:sz="4" w:space="0" w:color="000000"/>
              <w:bottom w:val="single" w:sz="4" w:space="0" w:color="000000"/>
              <w:right w:val="single" w:sz="4" w:space="0" w:color="000000"/>
            </w:tcBorders>
            <w:vAlign w:val="center"/>
          </w:tcPr>
          <w:p w:rsidR="001C7AC2" w:rsidRPr="008A5C77" w:rsidRDefault="001C7AC2" w:rsidP="008A5C77">
            <w:pPr>
              <w:jc w:val="center"/>
            </w:pPr>
            <w:r w:rsidRPr="008A5C77">
              <w:t>8</w:t>
            </w:r>
          </w:p>
        </w:tc>
        <w:tc>
          <w:tcPr>
            <w:tcW w:w="1269" w:type="dxa"/>
            <w:tcBorders>
              <w:top w:val="single" w:sz="4" w:space="0" w:color="000000"/>
              <w:left w:val="single" w:sz="4" w:space="0" w:color="000000"/>
              <w:bottom w:val="single" w:sz="4" w:space="0" w:color="000000"/>
              <w:right w:val="single" w:sz="4" w:space="0" w:color="000000"/>
            </w:tcBorders>
            <w:vAlign w:val="center"/>
          </w:tcPr>
          <w:p w:rsidR="001C7AC2" w:rsidRPr="008A5C77" w:rsidRDefault="001C7AC2" w:rsidP="008A5C77">
            <w:pPr>
              <w:jc w:val="center"/>
            </w:pPr>
            <w:r w:rsidRPr="008A5C77">
              <w:t>4</w:t>
            </w:r>
          </w:p>
        </w:tc>
        <w:tc>
          <w:tcPr>
            <w:tcW w:w="1708" w:type="dxa"/>
            <w:tcBorders>
              <w:top w:val="single" w:sz="4" w:space="0" w:color="000000"/>
              <w:left w:val="single" w:sz="4" w:space="0" w:color="000000"/>
              <w:bottom w:val="single" w:sz="4" w:space="0" w:color="000000"/>
              <w:right w:val="single" w:sz="4" w:space="0" w:color="000000"/>
            </w:tcBorders>
            <w:vAlign w:val="center"/>
          </w:tcPr>
          <w:p w:rsidR="001C7AC2" w:rsidRPr="008A5C77" w:rsidRDefault="001C7AC2" w:rsidP="008A5C77">
            <w:pPr>
              <w:jc w:val="center"/>
            </w:pPr>
            <w:r w:rsidRPr="008A5C77">
              <w:t>Залік</w:t>
            </w:r>
          </w:p>
        </w:tc>
      </w:tr>
      <w:tr w:rsidR="001C7AC2" w:rsidRPr="00AA2A02">
        <w:tc>
          <w:tcPr>
            <w:tcW w:w="574" w:type="dxa"/>
            <w:tcBorders>
              <w:top w:val="single" w:sz="4" w:space="0" w:color="000000"/>
              <w:left w:val="single" w:sz="4" w:space="0" w:color="000000"/>
              <w:bottom w:val="single" w:sz="4" w:space="0" w:color="000000"/>
              <w:right w:val="single" w:sz="4" w:space="0" w:color="000000"/>
            </w:tcBorders>
          </w:tcPr>
          <w:p w:rsidR="001C7AC2" w:rsidRPr="008A5C77" w:rsidRDefault="001C7AC2" w:rsidP="008A5C77">
            <w:pPr>
              <w:jc w:val="center"/>
            </w:pPr>
            <w:r w:rsidRPr="008A5C77">
              <w:t>8.</w:t>
            </w:r>
          </w:p>
        </w:tc>
        <w:tc>
          <w:tcPr>
            <w:tcW w:w="4961" w:type="dxa"/>
            <w:tcBorders>
              <w:top w:val="single" w:sz="4" w:space="0" w:color="000000"/>
              <w:left w:val="single" w:sz="4" w:space="0" w:color="000000"/>
              <w:bottom w:val="single" w:sz="4" w:space="0" w:color="000000"/>
              <w:right w:val="single" w:sz="4" w:space="0" w:color="000000"/>
            </w:tcBorders>
            <w:vAlign w:val="center"/>
          </w:tcPr>
          <w:p w:rsidR="001C7AC2" w:rsidRPr="008A5C77" w:rsidRDefault="001C7AC2" w:rsidP="00676FCA">
            <w:pPr>
              <w:rPr>
                <w:rFonts w:ascii="Arial" w:hAnsi="Arial" w:cs="Arial"/>
                <w:b/>
                <w:bCs/>
                <w:sz w:val="20"/>
                <w:szCs w:val="20"/>
              </w:rPr>
            </w:pPr>
            <w:r w:rsidRPr="008A5C77">
              <w:rPr>
                <w:rFonts w:ascii="Arial" w:hAnsi="Arial" w:cs="Arial"/>
                <w:b/>
                <w:bCs/>
                <w:sz w:val="20"/>
                <w:szCs w:val="20"/>
              </w:rPr>
              <w:t>Методи математичного програмування</w:t>
            </w:r>
          </w:p>
        </w:tc>
        <w:tc>
          <w:tcPr>
            <w:tcW w:w="1276" w:type="dxa"/>
            <w:tcBorders>
              <w:top w:val="single" w:sz="4" w:space="0" w:color="000000"/>
              <w:left w:val="single" w:sz="4" w:space="0" w:color="000000"/>
              <w:bottom w:val="single" w:sz="4" w:space="0" w:color="000000"/>
              <w:right w:val="single" w:sz="4" w:space="0" w:color="000000"/>
            </w:tcBorders>
            <w:vAlign w:val="center"/>
          </w:tcPr>
          <w:p w:rsidR="001C7AC2" w:rsidRPr="008A5C77" w:rsidRDefault="001C7AC2" w:rsidP="008A5C77">
            <w:pPr>
              <w:jc w:val="center"/>
            </w:pPr>
            <w:r w:rsidRPr="008A5C77">
              <w:t>8</w:t>
            </w:r>
          </w:p>
        </w:tc>
        <w:tc>
          <w:tcPr>
            <w:tcW w:w="1269" w:type="dxa"/>
            <w:tcBorders>
              <w:top w:val="single" w:sz="4" w:space="0" w:color="000000"/>
              <w:left w:val="single" w:sz="4" w:space="0" w:color="000000"/>
              <w:bottom w:val="single" w:sz="4" w:space="0" w:color="000000"/>
              <w:right w:val="single" w:sz="4" w:space="0" w:color="000000"/>
            </w:tcBorders>
            <w:vAlign w:val="center"/>
          </w:tcPr>
          <w:p w:rsidR="001C7AC2" w:rsidRPr="008A5C77" w:rsidRDefault="001C7AC2" w:rsidP="008A5C77">
            <w:pPr>
              <w:jc w:val="center"/>
            </w:pPr>
            <w:r w:rsidRPr="008A5C77">
              <w:t>4</w:t>
            </w:r>
          </w:p>
        </w:tc>
        <w:tc>
          <w:tcPr>
            <w:tcW w:w="1708" w:type="dxa"/>
            <w:tcBorders>
              <w:top w:val="single" w:sz="4" w:space="0" w:color="000000"/>
              <w:left w:val="single" w:sz="4" w:space="0" w:color="000000"/>
              <w:bottom w:val="single" w:sz="4" w:space="0" w:color="000000"/>
              <w:right w:val="single" w:sz="4" w:space="0" w:color="000000"/>
            </w:tcBorders>
            <w:vAlign w:val="center"/>
          </w:tcPr>
          <w:p w:rsidR="001C7AC2" w:rsidRPr="008A5C77" w:rsidRDefault="001C7AC2" w:rsidP="008A5C77">
            <w:pPr>
              <w:jc w:val="center"/>
            </w:pPr>
            <w:r w:rsidRPr="008A5C77">
              <w:t>Залік</w:t>
            </w:r>
          </w:p>
        </w:tc>
      </w:tr>
    </w:tbl>
    <w:p w:rsidR="001C7AC2" w:rsidRPr="00AB3DCF" w:rsidRDefault="001C7AC2" w:rsidP="000C5E8D">
      <w:pPr>
        <w:jc w:val="center"/>
        <w:rPr>
          <w:rFonts w:ascii="Calibri" w:hAnsi="Calibri" w:cs="Calibri"/>
        </w:rPr>
        <w:sectPr w:rsidR="001C7AC2" w:rsidRPr="00AB3DCF">
          <w:footerReference w:type="default" r:id="rId8"/>
          <w:pgSz w:w="11906" w:h="16838"/>
          <w:pgMar w:top="1134" w:right="1133" w:bottom="1134" w:left="993" w:header="708" w:footer="708" w:gutter="0"/>
          <w:pgNumType w:start="1"/>
          <w:cols w:space="720" w:equalWidth="0">
            <w:col w:w="9689"/>
          </w:cols>
          <w:titlePg/>
        </w:sectPr>
      </w:pPr>
    </w:p>
    <w:p w:rsidR="001C7AC2" w:rsidRDefault="001C7AC2" w:rsidP="00D868DA">
      <w:pPr>
        <w:jc w:val="center"/>
        <w:rPr>
          <w:b/>
          <w:bCs/>
        </w:rPr>
      </w:pPr>
      <w:r>
        <w:rPr>
          <w:b/>
          <w:bCs/>
        </w:rPr>
        <w:lastRenderedPageBreak/>
        <w:t>Опис</w:t>
      </w:r>
      <w:r w:rsidRPr="00D868DA">
        <w:rPr>
          <w:b/>
          <w:bCs/>
        </w:rPr>
        <w:t xml:space="preserve"> вибіркових дисциплін для </w:t>
      </w:r>
      <w:r>
        <w:rPr>
          <w:b/>
          <w:bCs/>
        </w:rPr>
        <w:t>3</w:t>
      </w:r>
      <w:r w:rsidRPr="00D868DA">
        <w:rPr>
          <w:b/>
          <w:bCs/>
        </w:rPr>
        <w:t xml:space="preserve"> курсу</w:t>
      </w:r>
    </w:p>
    <w:p w:rsidR="001C7AC2" w:rsidRDefault="001C7AC2" w:rsidP="00D868DA"/>
    <w:p w:rsidR="001C7AC2" w:rsidRDefault="001C7AC2" w:rsidP="00D868DA"/>
    <w:tbl>
      <w:tblPr>
        <w:tblW w:w="10005"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A0" w:firstRow="1" w:lastRow="0" w:firstColumn="1" w:lastColumn="0" w:noHBand="0" w:noVBand="0"/>
      </w:tblPr>
      <w:tblGrid>
        <w:gridCol w:w="2355"/>
        <w:gridCol w:w="7650"/>
      </w:tblGrid>
      <w:tr w:rsidR="001C7AC2" w:rsidRPr="00061332">
        <w:trPr>
          <w:trHeight w:val="322"/>
        </w:trPr>
        <w:tc>
          <w:tcPr>
            <w:tcW w:w="2355" w:type="dxa"/>
            <w:shd w:val="clear" w:color="auto" w:fill="BDD6EE"/>
          </w:tcPr>
          <w:p w:rsidR="001C7AC2" w:rsidRPr="00061332" w:rsidRDefault="001C7AC2" w:rsidP="00676FCA">
            <w:pPr>
              <w:pStyle w:val="11"/>
            </w:pPr>
            <w:r w:rsidRPr="00061332">
              <w:t>Дисципліна</w:t>
            </w:r>
          </w:p>
        </w:tc>
        <w:tc>
          <w:tcPr>
            <w:tcW w:w="7650" w:type="dxa"/>
            <w:shd w:val="clear" w:color="auto" w:fill="BDD6EE"/>
          </w:tcPr>
          <w:p w:rsidR="001C7AC2" w:rsidRPr="00DC786F" w:rsidRDefault="001C7AC2" w:rsidP="00676FCA">
            <w:pPr>
              <w:pStyle w:val="11"/>
              <w:jc w:val="center"/>
              <w:rPr>
                <w:b/>
                <w:bCs/>
              </w:rPr>
            </w:pPr>
            <w:r w:rsidRPr="00DC786F">
              <w:rPr>
                <w:b/>
                <w:bCs/>
              </w:rPr>
              <w:t xml:space="preserve">Фізичні основи приладів </w:t>
            </w:r>
            <w:proofErr w:type="spellStart"/>
            <w:r w:rsidRPr="00DC786F">
              <w:rPr>
                <w:b/>
                <w:bCs/>
              </w:rPr>
              <w:t>твердотільної</w:t>
            </w:r>
            <w:proofErr w:type="spellEnd"/>
            <w:r w:rsidRPr="00DC786F">
              <w:rPr>
                <w:b/>
                <w:bCs/>
              </w:rPr>
              <w:t xml:space="preserve"> електроніки</w:t>
            </w:r>
          </w:p>
          <w:p w:rsidR="001C7AC2" w:rsidRPr="00061332" w:rsidRDefault="001C7AC2" w:rsidP="00676FCA">
            <w:pPr>
              <w:pStyle w:val="11"/>
              <w:rPr>
                <w:highlight w:val="cyan"/>
              </w:rPr>
            </w:pPr>
          </w:p>
        </w:tc>
      </w:tr>
      <w:tr w:rsidR="001C7AC2" w:rsidRPr="00061332">
        <w:trPr>
          <w:trHeight w:val="342"/>
        </w:trPr>
        <w:tc>
          <w:tcPr>
            <w:tcW w:w="2355" w:type="dxa"/>
          </w:tcPr>
          <w:p w:rsidR="001C7AC2" w:rsidRPr="00061332" w:rsidRDefault="001C7AC2" w:rsidP="00676FCA">
            <w:pPr>
              <w:pStyle w:val="11"/>
            </w:pPr>
            <w:r w:rsidRPr="00061332">
              <w:t>Рівень ВО</w:t>
            </w:r>
          </w:p>
        </w:tc>
        <w:tc>
          <w:tcPr>
            <w:tcW w:w="7650" w:type="dxa"/>
          </w:tcPr>
          <w:p w:rsidR="001C7AC2" w:rsidRPr="00061332" w:rsidRDefault="001C7AC2" w:rsidP="00676FCA">
            <w:pPr>
              <w:pStyle w:val="11"/>
            </w:pPr>
            <w:r w:rsidRPr="00061332">
              <w:t>Бакалавр</w:t>
            </w:r>
          </w:p>
        </w:tc>
      </w:tr>
      <w:tr w:rsidR="001C7AC2" w:rsidRPr="00061332">
        <w:trPr>
          <w:trHeight w:val="342"/>
        </w:trPr>
        <w:tc>
          <w:tcPr>
            <w:tcW w:w="2355" w:type="dxa"/>
          </w:tcPr>
          <w:p w:rsidR="001C7AC2" w:rsidRPr="00061332" w:rsidRDefault="001C7AC2" w:rsidP="00676FCA">
            <w:pPr>
              <w:pStyle w:val="11"/>
            </w:pPr>
            <w:r w:rsidRPr="00061332">
              <w:t>Освітня програма</w:t>
            </w:r>
          </w:p>
        </w:tc>
        <w:tc>
          <w:tcPr>
            <w:tcW w:w="7650" w:type="dxa"/>
          </w:tcPr>
          <w:p w:rsidR="001C7AC2" w:rsidRPr="00061332" w:rsidRDefault="001C7AC2" w:rsidP="00676FCA">
            <w:pPr>
              <w:pStyle w:val="11"/>
            </w:pPr>
            <w:r w:rsidRPr="00061332">
              <w:t>Інформаційно-обчислювальні засоби радіоелектронних систем</w:t>
            </w:r>
          </w:p>
        </w:tc>
      </w:tr>
      <w:tr w:rsidR="001C7AC2" w:rsidRPr="00061332">
        <w:trPr>
          <w:trHeight w:val="315"/>
        </w:trPr>
        <w:tc>
          <w:tcPr>
            <w:tcW w:w="2355" w:type="dxa"/>
          </w:tcPr>
          <w:p w:rsidR="001C7AC2" w:rsidRPr="00061332" w:rsidRDefault="001C7AC2" w:rsidP="00676FCA">
            <w:pPr>
              <w:pStyle w:val="11"/>
            </w:pPr>
            <w:r w:rsidRPr="00061332">
              <w:t>Курс</w:t>
            </w:r>
          </w:p>
        </w:tc>
        <w:tc>
          <w:tcPr>
            <w:tcW w:w="7650" w:type="dxa"/>
          </w:tcPr>
          <w:p w:rsidR="001C7AC2" w:rsidRPr="00061332" w:rsidRDefault="001C7AC2" w:rsidP="00676FCA">
            <w:pPr>
              <w:pStyle w:val="11"/>
            </w:pPr>
            <w:r>
              <w:t>3</w:t>
            </w:r>
          </w:p>
        </w:tc>
      </w:tr>
      <w:tr w:rsidR="001C7AC2" w:rsidRPr="00061332">
        <w:trPr>
          <w:trHeight w:val="315"/>
        </w:trPr>
        <w:tc>
          <w:tcPr>
            <w:tcW w:w="2355" w:type="dxa"/>
          </w:tcPr>
          <w:p w:rsidR="001C7AC2" w:rsidRPr="00061332" w:rsidRDefault="001C7AC2" w:rsidP="00676FCA">
            <w:pPr>
              <w:pStyle w:val="11"/>
            </w:pPr>
            <w:r w:rsidRPr="00061332">
              <w:t>Семестр викладання</w:t>
            </w:r>
          </w:p>
        </w:tc>
        <w:tc>
          <w:tcPr>
            <w:tcW w:w="7650" w:type="dxa"/>
          </w:tcPr>
          <w:p w:rsidR="001C7AC2" w:rsidRPr="00061332" w:rsidRDefault="001C7AC2" w:rsidP="00676FCA">
            <w:pPr>
              <w:pStyle w:val="11"/>
            </w:pPr>
            <w:r>
              <w:t>5</w:t>
            </w:r>
          </w:p>
        </w:tc>
      </w:tr>
      <w:tr w:rsidR="001C7AC2" w:rsidRPr="00061332">
        <w:trPr>
          <w:trHeight w:val="342"/>
        </w:trPr>
        <w:tc>
          <w:tcPr>
            <w:tcW w:w="2355" w:type="dxa"/>
          </w:tcPr>
          <w:p w:rsidR="001C7AC2" w:rsidRPr="00061332" w:rsidRDefault="001C7AC2" w:rsidP="00676FCA">
            <w:pPr>
              <w:pStyle w:val="11"/>
            </w:pPr>
            <w:r w:rsidRPr="00061332">
              <w:t>Обсяг у кредитах</w:t>
            </w:r>
          </w:p>
        </w:tc>
        <w:tc>
          <w:tcPr>
            <w:tcW w:w="7650" w:type="dxa"/>
          </w:tcPr>
          <w:p w:rsidR="001C7AC2" w:rsidRPr="00061332" w:rsidRDefault="001C7AC2" w:rsidP="00676FCA">
            <w:pPr>
              <w:pStyle w:val="11"/>
            </w:pPr>
            <w:r w:rsidRPr="00061332">
              <w:t>4</w:t>
            </w:r>
          </w:p>
        </w:tc>
      </w:tr>
      <w:tr w:rsidR="001C7AC2" w:rsidRPr="00061332">
        <w:trPr>
          <w:trHeight w:val="315"/>
        </w:trPr>
        <w:tc>
          <w:tcPr>
            <w:tcW w:w="2355" w:type="dxa"/>
          </w:tcPr>
          <w:p w:rsidR="001C7AC2" w:rsidRPr="00061332" w:rsidRDefault="001C7AC2" w:rsidP="00676FCA">
            <w:pPr>
              <w:pStyle w:val="11"/>
            </w:pPr>
            <w:r w:rsidRPr="00061332">
              <w:t>Мова викладання</w:t>
            </w:r>
          </w:p>
        </w:tc>
        <w:tc>
          <w:tcPr>
            <w:tcW w:w="7650" w:type="dxa"/>
          </w:tcPr>
          <w:p w:rsidR="001C7AC2" w:rsidRPr="00061332" w:rsidRDefault="001C7AC2" w:rsidP="00676FCA">
            <w:pPr>
              <w:pStyle w:val="11"/>
            </w:pPr>
            <w:r w:rsidRPr="00061332">
              <w:t>Українська</w:t>
            </w:r>
          </w:p>
        </w:tc>
      </w:tr>
      <w:tr w:rsidR="001C7AC2" w:rsidRPr="00061332">
        <w:trPr>
          <w:trHeight w:val="315"/>
        </w:trPr>
        <w:tc>
          <w:tcPr>
            <w:tcW w:w="2355" w:type="dxa"/>
          </w:tcPr>
          <w:p w:rsidR="001C7AC2" w:rsidRPr="00061332" w:rsidRDefault="001C7AC2" w:rsidP="00676FCA">
            <w:pPr>
              <w:pStyle w:val="11"/>
            </w:pPr>
            <w:r w:rsidRPr="00061332">
              <w:t>Кафедра</w:t>
            </w:r>
          </w:p>
        </w:tc>
        <w:tc>
          <w:tcPr>
            <w:tcW w:w="7650" w:type="dxa"/>
          </w:tcPr>
          <w:p w:rsidR="001C7AC2" w:rsidRPr="00061332" w:rsidRDefault="001C7AC2" w:rsidP="00676FCA">
            <w:pPr>
              <w:pStyle w:val="11"/>
            </w:pPr>
            <w:r w:rsidRPr="00061332">
              <w:t>Конструювання електронно-обчислювальної апаратури</w:t>
            </w:r>
          </w:p>
        </w:tc>
      </w:tr>
      <w:tr w:rsidR="001C7AC2" w:rsidRPr="00061332">
        <w:trPr>
          <w:trHeight w:val="315"/>
        </w:trPr>
        <w:tc>
          <w:tcPr>
            <w:tcW w:w="2355" w:type="dxa"/>
          </w:tcPr>
          <w:p w:rsidR="001C7AC2" w:rsidRPr="00061332" w:rsidRDefault="001C7AC2" w:rsidP="00676FCA">
            <w:pPr>
              <w:pStyle w:val="11"/>
            </w:pPr>
            <w:r w:rsidRPr="00061332">
              <w:t>Викладач</w:t>
            </w:r>
          </w:p>
        </w:tc>
        <w:tc>
          <w:tcPr>
            <w:tcW w:w="7650" w:type="dxa"/>
          </w:tcPr>
          <w:p w:rsidR="001C7AC2" w:rsidRPr="00061332" w:rsidRDefault="001C7AC2" w:rsidP="00676FCA">
            <w:pPr>
              <w:pStyle w:val="11"/>
            </w:pPr>
            <w:r w:rsidRPr="00061332">
              <w:t>Доц. Мірошниченко А.П.</w:t>
            </w:r>
            <w:hyperlink r:id="rId9" w:history="1">
              <w:r w:rsidRPr="00A34C76">
                <w:rPr>
                  <w:rStyle w:val="a7"/>
                  <w:rFonts w:ascii="Calibri" w:hAnsi="Calibri" w:cs="Calibri"/>
                  <w:lang w:val="en-US"/>
                </w:rPr>
                <w:t>anamir</w:t>
              </w:r>
              <w:r w:rsidRPr="00B617C2">
                <w:rPr>
                  <w:rStyle w:val="a7"/>
                  <w:rFonts w:ascii="Calibri" w:hAnsi="Calibri" w:cs="Calibri"/>
                  <w:lang w:val="ru-RU"/>
                </w:rPr>
                <w:t>1324</w:t>
              </w:r>
              <w:r w:rsidRPr="00A34C76">
                <w:rPr>
                  <w:rStyle w:val="a7"/>
                  <w:rFonts w:ascii="Calibri" w:hAnsi="Calibri" w:cs="Calibri"/>
                </w:rPr>
                <w:t>@gmail.com</w:t>
              </w:r>
            </w:hyperlink>
            <w:r w:rsidRPr="00E03A3D">
              <w:rPr>
                <w:rFonts w:ascii="Calibri" w:hAnsi="Calibri" w:cs="Calibri"/>
                <w:color w:val="000000"/>
              </w:rPr>
              <w:t>,</w:t>
            </w:r>
          </w:p>
        </w:tc>
      </w:tr>
      <w:tr w:rsidR="001C7AC2" w:rsidRPr="00061332">
        <w:trPr>
          <w:trHeight w:val="342"/>
        </w:trPr>
        <w:tc>
          <w:tcPr>
            <w:tcW w:w="2355" w:type="dxa"/>
          </w:tcPr>
          <w:p w:rsidR="001C7AC2" w:rsidRPr="00061332" w:rsidRDefault="001C7AC2" w:rsidP="00676FCA">
            <w:pPr>
              <w:pStyle w:val="11"/>
            </w:pPr>
            <w:proofErr w:type="spellStart"/>
            <w:r w:rsidRPr="00061332">
              <w:t>Пререквізити</w:t>
            </w:r>
            <w:proofErr w:type="spellEnd"/>
          </w:p>
        </w:tc>
        <w:tc>
          <w:tcPr>
            <w:tcW w:w="7650" w:type="dxa"/>
          </w:tcPr>
          <w:p w:rsidR="001C7AC2" w:rsidRPr="000B0218" w:rsidRDefault="001C7AC2" w:rsidP="00676FCA">
            <w:pPr>
              <w:pStyle w:val="11"/>
            </w:pPr>
            <w:r>
              <w:t>Вища м</w:t>
            </w:r>
            <w:r w:rsidRPr="00061332">
              <w:t xml:space="preserve">атематика, </w:t>
            </w:r>
            <w:r>
              <w:t>Загальна ф</w:t>
            </w:r>
            <w:r w:rsidRPr="00061332">
              <w:t>ізика, Матеріали радіоелектронної апаратури</w:t>
            </w:r>
            <w:r>
              <w:t>. Основи метрології.</w:t>
            </w:r>
          </w:p>
        </w:tc>
      </w:tr>
      <w:tr w:rsidR="001C7AC2" w:rsidRPr="00061332">
        <w:trPr>
          <w:trHeight w:val="342"/>
        </w:trPr>
        <w:tc>
          <w:tcPr>
            <w:tcW w:w="2355" w:type="dxa"/>
          </w:tcPr>
          <w:p w:rsidR="001C7AC2" w:rsidRPr="00061332" w:rsidRDefault="001C7AC2" w:rsidP="00676FCA">
            <w:pPr>
              <w:pStyle w:val="11"/>
            </w:pPr>
            <w:proofErr w:type="spellStart"/>
            <w:r w:rsidRPr="00061332">
              <w:t>Постреквізити</w:t>
            </w:r>
            <w:proofErr w:type="spellEnd"/>
          </w:p>
        </w:tc>
        <w:tc>
          <w:tcPr>
            <w:tcW w:w="7650" w:type="dxa"/>
          </w:tcPr>
          <w:p w:rsidR="001C7AC2" w:rsidRPr="00061332" w:rsidRDefault="001C7AC2" w:rsidP="00676FCA">
            <w:pPr>
              <w:pStyle w:val="11"/>
            </w:pPr>
            <w:r w:rsidRPr="00061332">
              <w:t>Електронна компонентна база</w:t>
            </w:r>
            <w:r>
              <w:t xml:space="preserve"> радіоелектронної апаратури</w:t>
            </w:r>
            <w:r w:rsidRPr="00061332">
              <w:t xml:space="preserve">, </w:t>
            </w:r>
            <w:r>
              <w:t>Схемотехніка -2.</w:t>
            </w:r>
            <w:r w:rsidRPr="00061332">
              <w:t xml:space="preserve">  Вимірювальні перетворювачі фізичних величин.</w:t>
            </w:r>
            <w:r>
              <w:t xml:space="preserve"> Мікропроцесорні технології і компоненти радіоелектронної апаратури.</w:t>
            </w:r>
          </w:p>
        </w:tc>
      </w:tr>
      <w:tr w:rsidR="001C7AC2" w:rsidRPr="00C556BA">
        <w:trPr>
          <w:trHeight w:val="315"/>
        </w:trPr>
        <w:tc>
          <w:tcPr>
            <w:tcW w:w="2355" w:type="dxa"/>
          </w:tcPr>
          <w:p w:rsidR="001C7AC2" w:rsidRPr="00061332" w:rsidRDefault="001C7AC2" w:rsidP="00676FCA">
            <w:pPr>
              <w:pStyle w:val="11"/>
            </w:pPr>
            <w:r w:rsidRPr="00061332">
              <w:t>Що буде вивчатися</w:t>
            </w:r>
          </w:p>
        </w:tc>
        <w:tc>
          <w:tcPr>
            <w:tcW w:w="7650" w:type="dxa"/>
          </w:tcPr>
          <w:p w:rsidR="001C7AC2" w:rsidRPr="00061332" w:rsidRDefault="001C7AC2" w:rsidP="00676FCA">
            <w:pPr>
              <w:pStyle w:val="11"/>
            </w:pPr>
            <w:r>
              <w:t xml:space="preserve">Основні ефекти та явища які лежать в основі побудови та функціонування напівпровідникових та діелектричних елементів та приладів </w:t>
            </w:r>
            <w:proofErr w:type="spellStart"/>
            <w:r>
              <w:t>твердотільної</w:t>
            </w:r>
            <w:proofErr w:type="spellEnd"/>
            <w:r>
              <w:t xml:space="preserve"> електроніки. </w:t>
            </w:r>
          </w:p>
        </w:tc>
      </w:tr>
      <w:tr w:rsidR="001C7AC2" w:rsidRPr="00061332">
        <w:trPr>
          <w:trHeight w:val="315"/>
        </w:trPr>
        <w:tc>
          <w:tcPr>
            <w:tcW w:w="2355" w:type="dxa"/>
          </w:tcPr>
          <w:p w:rsidR="001C7AC2" w:rsidRPr="00061332" w:rsidRDefault="001C7AC2" w:rsidP="00676FCA">
            <w:pPr>
              <w:pStyle w:val="11"/>
            </w:pPr>
            <w:r w:rsidRPr="00061332">
              <w:t>Чому це цікаво/треба вивчати</w:t>
            </w:r>
          </w:p>
        </w:tc>
        <w:tc>
          <w:tcPr>
            <w:tcW w:w="7650" w:type="dxa"/>
          </w:tcPr>
          <w:p w:rsidR="001C7AC2" w:rsidRDefault="001C7AC2" w:rsidP="00676FCA">
            <w:pPr>
              <w:pStyle w:val="11"/>
            </w:pPr>
            <w:r w:rsidRPr="00061332">
              <w:t>Дає можливість зрозуміти суть фізичних явищ, що лежать в основі побудови та функціонування елементів</w:t>
            </w:r>
            <w:r>
              <w:t xml:space="preserve">  та</w:t>
            </w:r>
            <w:r w:rsidRPr="00061332">
              <w:t xml:space="preserve"> приладів </w:t>
            </w:r>
            <w:proofErr w:type="spellStart"/>
            <w:r>
              <w:t>твердотільної</w:t>
            </w:r>
            <w:proofErr w:type="spellEnd"/>
            <w:r>
              <w:t xml:space="preserve"> електроніки.</w:t>
            </w:r>
          </w:p>
          <w:p w:rsidR="001C7AC2" w:rsidRPr="00061332" w:rsidRDefault="001C7AC2" w:rsidP="00676FCA">
            <w:pPr>
              <w:pStyle w:val="11"/>
            </w:pPr>
            <w:r>
              <w:t xml:space="preserve">Усвідомлено підходити до вибору елементів </w:t>
            </w:r>
            <w:proofErr w:type="spellStart"/>
            <w:r>
              <w:t>твердотільної</w:t>
            </w:r>
            <w:proofErr w:type="spellEnd"/>
            <w:r>
              <w:t xml:space="preserve"> електроніки при проектуванні та розробці аналогових та цифрових пристроїв радіоелектронної апаратури та телекомунікаційних систем.</w:t>
            </w:r>
          </w:p>
        </w:tc>
      </w:tr>
      <w:tr w:rsidR="001C7AC2" w:rsidRPr="00061332">
        <w:trPr>
          <w:trHeight w:val="683"/>
        </w:trPr>
        <w:tc>
          <w:tcPr>
            <w:tcW w:w="2355" w:type="dxa"/>
          </w:tcPr>
          <w:p w:rsidR="001C7AC2" w:rsidRPr="00061332" w:rsidRDefault="001C7AC2" w:rsidP="00676FCA">
            <w:pPr>
              <w:pStyle w:val="11"/>
            </w:pPr>
            <w:r w:rsidRPr="00061332">
              <w:t>Чому можна навчитися (результати навчання)</w:t>
            </w:r>
          </w:p>
        </w:tc>
        <w:tc>
          <w:tcPr>
            <w:tcW w:w="7650" w:type="dxa"/>
          </w:tcPr>
          <w:p w:rsidR="001C7AC2" w:rsidRPr="00061332" w:rsidRDefault="001C7AC2" w:rsidP="00676FCA">
            <w:pPr>
              <w:pStyle w:val="11"/>
            </w:pPr>
            <w:r w:rsidRPr="00061332">
              <w:t xml:space="preserve">Проведенню досліджень електрофізичних явищ в </w:t>
            </w:r>
            <w:proofErr w:type="spellStart"/>
            <w:r w:rsidRPr="00061332">
              <w:t>твердотільних</w:t>
            </w:r>
            <w:proofErr w:type="spellEnd"/>
            <w:r w:rsidRPr="00061332">
              <w:t xml:space="preserve"> елементах</w:t>
            </w:r>
            <w:r>
              <w:t xml:space="preserve"> та принципів їх функціонування</w:t>
            </w:r>
            <w:r w:rsidRPr="00061332">
              <w:t xml:space="preserve">. Розумінню фізичних основ </w:t>
            </w:r>
            <w:r>
              <w:t xml:space="preserve">та принципів </w:t>
            </w:r>
            <w:r w:rsidRPr="00061332">
              <w:t xml:space="preserve">функціонування </w:t>
            </w:r>
            <w:r>
              <w:t xml:space="preserve">елементів та </w:t>
            </w:r>
            <w:r w:rsidRPr="00061332">
              <w:t xml:space="preserve">приладів </w:t>
            </w:r>
            <w:proofErr w:type="spellStart"/>
            <w:r w:rsidRPr="00061332">
              <w:t>твердотіл</w:t>
            </w:r>
            <w:r>
              <w:t>ьн</w:t>
            </w:r>
            <w:r w:rsidRPr="00061332">
              <w:t>ої</w:t>
            </w:r>
            <w:proofErr w:type="spellEnd"/>
            <w:r w:rsidRPr="00061332">
              <w:t xml:space="preserve"> електроніки. Усвідомлено підходити до вибору активної елементної бази при проектуванні та розробці широкого кола </w:t>
            </w:r>
            <w:r>
              <w:t xml:space="preserve">пристроїв </w:t>
            </w:r>
            <w:r w:rsidRPr="00061332">
              <w:t>радіоелектронної апаратури</w:t>
            </w:r>
            <w:r>
              <w:t xml:space="preserve"> та телекомунікаційних систем.</w:t>
            </w:r>
          </w:p>
        </w:tc>
      </w:tr>
      <w:tr w:rsidR="001C7AC2" w:rsidRPr="00061332">
        <w:trPr>
          <w:trHeight w:val="1557"/>
        </w:trPr>
        <w:tc>
          <w:tcPr>
            <w:tcW w:w="2355" w:type="dxa"/>
          </w:tcPr>
          <w:p w:rsidR="001C7AC2" w:rsidRPr="00061332" w:rsidRDefault="001C7AC2" w:rsidP="00676FCA">
            <w:pPr>
              <w:pStyle w:val="11"/>
            </w:pPr>
            <w:r w:rsidRPr="00061332">
              <w:t>Як можна користуватися набутими знаннями і уміннями (компетентності)</w:t>
            </w:r>
          </w:p>
        </w:tc>
        <w:tc>
          <w:tcPr>
            <w:tcW w:w="7650" w:type="dxa"/>
          </w:tcPr>
          <w:p w:rsidR="001C7AC2" w:rsidRPr="00061332" w:rsidRDefault="001C7AC2" w:rsidP="00676FCA">
            <w:r w:rsidRPr="00061332">
              <w:t xml:space="preserve">Проводити експериментальні дослідження електрофізичних явищ, що лежать в основі функціонування елементів та пристроїв </w:t>
            </w:r>
            <w:proofErr w:type="spellStart"/>
            <w:r w:rsidRPr="00061332">
              <w:t>твердотіл</w:t>
            </w:r>
            <w:r>
              <w:t>ьн</w:t>
            </w:r>
            <w:r w:rsidRPr="00061332">
              <w:t>ої</w:t>
            </w:r>
            <w:proofErr w:type="spellEnd"/>
            <w:r w:rsidRPr="00061332">
              <w:t xml:space="preserve"> електроніки. Оптимально підходити до вибору елементів та пристроїв </w:t>
            </w:r>
            <w:proofErr w:type="spellStart"/>
            <w:r w:rsidRPr="00061332">
              <w:t>твердотіл</w:t>
            </w:r>
            <w:r>
              <w:t>ьн</w:t>
            </w:r>
            <w:r w:rsidRPr="00061332">
              <w:t>ої</w:t>
            </w:r>
            <w:proofErr w:type="spellEnd"/>
            <w:r w:rsidRPr="00061332">
              <w:t xml:space="preserve"> електроніки при проектуванні та розробці </w:t>
            </w:r>
            <w:r>
              <w:t xml:space="preserve">елементів та приладів </w:t>
            </w:r>
            <w:r w:rsidRPr="00061332">
              <w:t xml:space="preserve">радіоелектронної </w:t>
            </w:r>
            <w:proofErr w:type="spellStart"/>
            <w:r w:rsidRPr="00061332">
              <w:t>апаратури</w:t>
            </w:r>
            <w:r w:rsidRPr="00C979A5">
              <w:t>та</w:t>
            </w:r>
            <w:proofErr w:type="spellEnd"/>
            <w:r w:rsidRPr="00C979A5">
              <w:t xml:space="preserve"> телекомунікаційних систем.</w:t>
            </w:r>
          </w:p>
        </w:tc>
      </w:tr>
      <w:tr w:rsidR="001C7AC2" w:rsidRPr="00061332">
        <w:trPr>
          <w:trHeight w:val="315"/>
        </w:trPr>
        <w:tc>
          <w:tcPr>
            <w:tcW w:w="2355" w:type="dxa"/>
          </w:tcPr>
          <w:p w:rsidR="001C7AC2" w:rsidRPr="00061332" w:rsidRDefault="001C7AC2" w:rsidP="00676FCA">
            <w:pPr>
              <w:pStyle w:val="11"/>
            </w:pPr>
            <w:r w:rsidRPr="00061332">
              <w:t>Інформаційне забезпечення</w:t>
            </w:r>
          </w:p>
        </w:tc>
        <w:tc>
          <w:tcPr>
            <w:tcW w:w="7650" w:type="dxa"/>
          </w:tcPr>
          <w:p w:rsidR="001C7AC2" w:rsidRPr="00B617C2" w:rsidRDefault="001C7AC2" w:rsidP="00676FCA">
            <w:pPr>
              <w:spacing w:before="10"/>
            </w:pPr>
            <w:r w:rsidRPr="00B617C2">
              <w:rPr>
                <w:color w:val="000000"/>
              </w:rPr>
              <w:t>Навчальні посібники та методичні вказівки для вивчення окремих тем і розділів дисципліни та виконання лабораторних робіт (</w:t>
            </w:r>
            <w:r>
              <w:rPr>
                <w:color w:val="000000"/>
              </w:rPr>
              <w:t>самостійної та індивідуальної роботи</w:t>
            </w:r>
            <w:r w:rsidRPr="00B617C2">
              <w:rPr>
                <w:color w:val="000000"/>
              </w:rPr>
              <w:t xml:space="preserve">) в Електронному </w:t>
            </w:r>
            <w:proofErr w:type="spellStart"/>
            <w:r w:rsidRPr="00B617C2">
              <w:rPr>
                <w:color w:val="000000"/>
              </w:rPr>
              <w:t>Кампусі</w:t>
            </w:r>
            <w:proofErr w:type="spellEnd"/>
            <w:r w:rsidRPr="00B617C2">
              <w:rPr>
                <w:color w:val="000000"/>
              </w:rPr>
              <w:t xml:space="preserve">. </w:t>
            </w:r>
            <w:proofErr w:type="spellStart"/>
            <w:r w:rsidRPr="00B617C2">
              <w:rPr>
                <w:color w:val="000000"/>
              </w:rPr>
              <w:t>Силабус</w:t>
            </w:r>
            <w:proofErr w:type="spellEnd"/>
            <w:r w:rsidRPr="00B617C2">
              <w:rPr>
                <w:color w:val="000000"/>
              </w:rPr>
              <w:t xml:space="preserve"> дисципліни  (в якому зокрема наведено також перелік основних літературних джерел).</w:t>
            </w:r>
          </w:p>
        </w:tc>
      </w:tr>
      <w:tr w:rsidR="001C7AC2" w:rsidRPr="00061332">
        <w:trPr>
          <w:trHeight w:val="342"/>
        </w:trPr>
        <w:tc>
          <w:tcPr>
            <w:tcW w:w="2355" w:type="dxa"/>
          </w:tcPr>
          <w:p w:rsidR="001C7AC2" w:rsidRPr="00061332" w:rsidRDefault="001C7AC2" w:rsidP="00676FCA">
            <w:pPr>
              <w:pStyle w:val="11"/>
            </w:pPr>
            <w:r w:rsidRPr="00061332">
              <w:t>Форма проведення занять</w:t>
            </w:r>
          </w:p>
        </w:tc>
        <w:tc>
          <w:tcPr>
            <w:tcW w:w="7650" w:type="dxa"/>
          </w:tcPr>
          <w:p w:rsidR="001C7AC2" w:rsidRPr="00061332" w:rsidRDefault="001C7AC2" w:rsidP="00676FCA">
            <w:pPr>
              <w:pStyle w:val="11"/>
            </w:pPr>
            <w:r w:rsidRPr="00061332">
              <w:t>Очна, лекції, лабораторні.</w:t>
            </w:r>
          </w:p>
        </w:tc>
      </w:tr>
      <w:tr w:rsidR="001C7AC2" w:rsidRPr="00061332">
        <w:trPr>
          <w:trHeight w:val="342"/>
        </w:trPr>
        <w:tc>
          <w:tcPr>
            <w:tcW w:w="2355" w:type="dxa"/>
          </w:tcPr>
          <w:p w:rsidR="001C7AC2" w:rsidRPr="00061332" w:rsidRDefault="001C7AC2" w:rsidP="00676FCA">
            <w:pPr>
              <w:pStyle w:val="11"/>
            </w:pPr>
            <w:r w:rsidRPr="00061332">
              <w:t>Семестровий контроль</w:t>
            </w:r>
          </w:p>
        </w:tc>
        <w:tc>
          <w:tcPr>
            <w:tcW w:w="7650" w:type="dxa"/>
          </w:tcPr>
          <w:p w:rsidR="001C7AC2" w:rsidRPr="00C556BA" w:rsidRDefault="001C7AC2" w:rsidP="00676FCA">
            <w:pPr>
              <w:pStyle w:val="11"/>
              <w:rPr>
                <w:lang w:val="ru-RU"/>
              </w:rPr>
            </w:pPr>
            <w:r w:rsidRPr="00061332">
              <w:t>Залік</w:t>
            </w:r>
          </w:p>
          <w:p w:rsidR="001C7AC2" w:rsidRPr="00393732" w:rsidRDefault="001C7AC2" w:rsidP="00676FCA">
            <w:pPr>
              <w:pStyle w:val="11"/>
              <w:rPr>
                <w:i/>
                <w:iCs/>
                <w:lang w:val="ru-RU"/>
              </w:rPr>
            </w:pPr>
          </w:p>
        </w:tc>
      </w:tr>
    </w:tbl>
    <w:p w:rsidR="001C7AC2" w:rsidRDefault="001C7AC2" w:rsidP="00D868DA"/>
    <w:p w:rsidR="001C7AC2" w:rsidRDefault="001C7AC2" w:rsidP="00D868DA"/>
    <w:tbl>
      <w:tblPr>
        <w:tblW w:w="10003"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06"/>
        <w:gridCol w:w="7797"/>
      </w:tblGrid>
      <w:tr w:rsidR="00ED4B8C" w:rsidRPr="00ED4B8C" w:rsidTr="00181C59">
        <w:trPr>
          <w:trHeight w:val="315"/>
        </w:trPr>
        <w:tc>
          <w:tcPr>
            <w:tcW w:w="2206" w:type="dxa"/>
            <w:shd w:val="clear" w:color="auto" w:fill="BDD6EE"/>
          </w:tcPr>
          <w:p w:rsidR="00ED4B8C" w:rsidRPr="00ED4B8C" w:rsidRDefault="00ED4B8C" w:rsidP="00ED4B8C">
            <w:r w:rsidRPr="00ED4B8C">
              <w:lastRenderedPageBreak/>
              <w:t>Дисципліна</w:t>
            </w:r>
          </w:p>
        </w:tc>
        <w:tc>
          <w:tcPr>
            <w:tcW w:w="7797" w:type="dxa"/>
            <w:shd w:val="clear" w:color="auto" w:fill="BDD6EE"/>
          </w:tcPr>
          <w:p w:rsidR="00ED4B8C" w:rsidRPr="00ED4B8C" w:rsidRDefault="00ED4B8C" w:rsidP="00ED4B8C">
            <w:pPr>
              <w:rPr>
                <w:b/>
                <w:bCs/>
              </w:rPr>
            </w:pPr>
            <w:r w:rsidRPr="00ED4B8C">
              <w:rPr>
                <w:b/>
                <w:bCs/>
              </w:rPr>
              <w:t>Основи інженерної творчості</w:t>
            </w:r>
          </w:p>
        </w:tc>
      </w:tr>
      <w:tr w:rsidR="00ED4B8C" w:rsidRPr="00ED4B8C" w:rsidTr="00181C59">
        <w:trPr>
          <w:trHeight w:val="342"/>
        </w:trPr>
        <w:tc>
          <w:tcPr>
            <w:tcW w:w="2206" w:type="dxa"/>
          </w:tcPr>
          <w:p w:rsidR="00ED4B8C" w:rsidRPr="00ED4B8C" w:rsidRDefault="00ED4B8C" w:rsidP="00ED4B8C">
            <w:r w:rsidRPr="00ED4B8C">
              <w:t>Рівень ВО</w:t>
            </w:r>
          </w:p>
        </w:tc>
        <w:tc>
          <w:tcPr>
            <w:tcW w:w="7797" w:type="dxa"/>
          </w:tcPr>
          <w:p w:rsidR="00ED4B8C" w:rsidRPr="00ED4B8C" w:rsidRDefault="00ED4B8C" w:rsidP="00ED4B8C">
            <w:r w:rsidRPr="00ED4B8C">
              <w:t>Перший (бакалаврський) рівень ВО</w:t>
            </w:r>
          </w:p>
        </w:tc>
      </w:tr>
      <w:tr w:rsidR="00ED4B8C" w:rsidRPr="00ED4B8C" w:rsidTr="00181C59">
        <w:trPr>
          <w:trHeight w:val="342"/>
        </w:trPr>
        <w:tc>
          <w:tcPr>
            <w:tcW w:w="2206" w:type="dxa"/>
          </w:tcPr>
          <w:p w:rsidR="00ED4B8C" w:rsidRPr="00ED4B8C" w:rsidRDefault="00ED4B8C" w:rsidP="00ED4B8C">
            <w:r w:rsidRPr="00ED4B8C">
              <w:t>Освітня програма</w:t>
            </w:r>
          </w:p>
        </w:tc>
        <w:tc>
          <w:tcPr>
            <w:tcW w:w="7797" w:type="dxa"/>
          </w:tcPr>
          <w:p w:rsidR="00ED4B8C" w:rsidRPr="00ED4B8C" w:rsidRDefault="00ED4B8C" w:rsidP="00ED4B8C">
            <w:r w:rsidRPr="00ED4B8C">
              <w:t>Інформаційно-обчислювальні засоби радіоелектронних систем</w:t>
            </w:r>
          </w:p>
        </w:tc>
      </w:tr>
      <w:tr w:rsidR="00ED4B8C" w:rsidRPr="00ED4B8C" w:rsidTr="00181C59">
        <w:trPr>
          <w:trHeight w:val="315"/>
        </w:trPr>
        <w:tc>
          <w:tcPr>
            <w:tcW w:w="2206" w:type="dxa"/>
          </w:tcPr>
          <w:p w:rsidR="00ED4B8C" w:rsidRPr="00ED4B8C" w:rsidRDefault="00ED4B8C" w:rsidP="00ED4B8C">
            <w:r w:rsidRPr="00ED4B8C">
              <w:t>Курс</w:t>
            </w:r>
          </w:p>
        </w:tc>
        <w:tc>
          <w:tcPr>
            <w:tcW w:w="7797" w:type="dxa"/>
          </w:tcPr>
          <w:p w:rsidR="00ED4B8C" w:rsidRPr="00ED4B8C" w:rsidRDefault="00ED4B8C" w:rsidP="00ED4B8C">
            <w:r>
              <w:t>3</w:t>
            </w:r>
          </w:p>
        </w:tc>
      </w:tr>
      <w:tr w:rsidR="00ED4B8C" w:rsidRPr="00ED4B8C" w:rsidTr="00181C59">
        <w:trPr>
          <w:trHeight w:val="315"/>
        </w:trPr>
        <w:tc>
          <w:tcPr>
            <w:tcW w:w="2206" w:type="dxa"/>
          </w:tcPr>
          <w:p w:rsidR="00ED4B8C" w:rsidRPr="00ED4B8C" w:rsidRDefault="00ED4B8C" w:rsidP="00ED4B8C">
            <w:r w:rsidRPr="00ED4B8C">
              <w:t>Семестр викладання</w:t>
            </w:r>
          </w:p>
        </w:tc>
        <w:tc>
          <w:tcPr>
            <w:tcW w:w="7797" w:type="dxa"/>
          </w:tcPr>
          <w:p w:rsidR="00ED4B8C" w:rsidRPr="00ED4B8C" w:rsidRDefault="00ED4B8C" w:rsidP="00ED4B8C">
            <w:r>
              <w:t>5</w:t>
            </w:r>
          </w:p>
        </w:tc>
      </w:tr>
      <w:tr w:rsidR="00ED4B8C" w:rsidRPr="00ED4B8C" w:rsidTr="00181C59">
        <w:trPr>
          <w:trHeight w:val="342"/>
        </w:trPr>
        <w:tc>
          <w:tcPr>
            <w:tcW w:w="2206" w:type="dxa"/>
          </w:tcPr>
          <w:p w:rsidR="00ED4B8C" w:rsidRPr="00ED4B8C" w:rsidRDefault="00ED4B8C" w:rsidP="00ED4B8C">
            <w:r w:rsidRPr="00ED4B8C">
              <w:t>Обсяг у кредитах</w:t>
            </w:r>
          </w:p>
        </w:tc>
        <w:tc>
          <w:tcPr>
            <w:tcW w:w="7797" w:type="dxa"/>
          </w:tcPr>
          <w:p w:rsidR="00ED4B8C" w:rsidRPr="00ED4B8C" w:rsidRDefault="00ED4B8C" w:rsidP="00ED4B8C">
            <w:r w:rsidRPr="00ED4B8C">
              <w:t>4</w:t>
            </w:r>
          </w:p>
        </w:tc>
      </w:tr>
      <w:tr w:rsidR="00ED4B8C" w:rsidRPr="00ED4B8C" w:rsidTr="00181C59">
        <w:trPr>
          <w:trHeight w:val="315"/>
        </w:trPr>
        <w:tc>
          <w:tcPr>
            <w:tcW w:w="2206" w:type="dxa"/>
          </w:tcPr>
          <w:p w:rsidR="00ED4B8C" w:rsidRPr="00ED4B8C" w:rsidRDefault="00ED4B8C" w:rsidP="00ED4B8C">
            <w:r w:rsidRPr="00ED4B8C">
              <w:t>Мова викладання</w:t>
            </w:r>
          </w:p>
        </w:tc>
        <w:tc>
          <w:tcPr>
            <w:tcW w:w="7797" w:type="dxa"/>
          </w:tcPr>
          <w:p w:rsidR="00ED4B8C" w:rsidRPr="00ED4B8C" w:rsidRDefault="00ED4B8C" w:rsidP="00ED4B8C">
            <w:r w:rsidRPr="00ED4B8C">
              <w:t>українська</w:t>
            </w:r>
          </w:p>
        </w:tc>
      </w:tr>
      <w:tr w:rsidR="00ED4B8C" w:rsidRPr="00ED4B8C" w:rsidTr="00181C59">
        <w:trPr>
          <w:trHeight w:val="315"/>
        </w:trPr>
        <w:tc>
          <w:tcPr>
            <w:tcW w:w="2206" w:type="dxa"/>
          </w:tcPr>
          <w:p w:rsidR="00ED4B8C" w:rsidRPr="00ED4B8C" w:rsidRDefault="00ED4B8C" w:rsidP="00ED4B8C">
            <w:r w:rsidRPr="00ED4B8C">
              <w:t>Кафедра</w:t>
            </w:r>
          </w:p>
        </w:tc>
        <w:tc>
          <w:tcPr>
            <w:tcW w:w="7797" w:type="dxa"/>
          </w:tcPr>
          <w:p w:rsidR="00ED4B8C" w:rsidRPr="00ED4B8C" w:rsidRDefault="00ED4B8C" w:rsidP="00ED4B8C">
            <w:r w:rsidRPr="00ED4B8C">
              <w:t>Конструювання електронно-обчислювальної апаратури</w:t>
            </w:r>
          </w:p>
        </w:tc>
      </w:tr>
      <w:tr w:rsidR="00ED4B8C" w:rsidRPr="00ED4B8C" w:rsidTr="00181C59">
        <w:trPr>
          <w:trHeight w:val="315"/>
        </w:trPr>
        <w:tc>
          <w:tcPr>
            <w:tcW w:w="2206" w:type="dxa"/>
          </w:tcPr>
          <w:p w:rsidR="00ED4B8C" w:rsidRPr="00ED4B8C" w:rsidRDefault="00ED4B8C" w:rsidP="00ED4B8C">
            <w:r w:rsidRPr="00ED4B8C">
              <w:t>Викладач</w:t>
            </w:r>
          </w:p>
        </w:tc>
        <w:tc>
          <w:tcPr>
            <w:tcW w:w="7797" w:type="dxa"/>
          </w:tcPr>
          <w:p w:rsidR="00ED4B8C" w:rsidRPr="00ED4B8C" w:rsidRDefault="00ED4B8C" w:rsidP="00ED4B8C">
            <w:r w:rsidRPr="00ED4B8C">
              <w:t>Доц. Павлов Леонід Миколайович</w:t>
            </w:r>
          </w:p>
        </w:tc>
      </w:tr>
      <w:tr w:rsidR="00ED4B8C" w:rsidRPr="00ED4B8C" w:rsidTr="00181C59">
        <w:trPr>
          <w:trHeight w:val="342"/>
        </w:trPr>
        <w:tc>
          <w:tcPr>
            <w:tcW w:w="2206" w:type="dxa"/>
          </w:tcPr>
          <w:p w:rsidR="00ED4B8C" w:rsidRPr="00ED4B8C" w:rsidRDefault="00ED4B8C" w:rsidP="00ED4B8C">
            <w:proofErr w:type="spellStart"/>
            <w:r w:rsidRPr="00ED4B8C">
              <w:t>Пререквізити</w:t>
            </w:r>
            <w:proofErr w:type="spellEnd"/>
          </w:p>
        </w:tc>
        <w:tc>
          <w:tcPr>
            <w:tcW w:w="7797" w:type="dxa"/>
          </w:tcPr>
          <w:p w:rsidR="00ED4B8C" w:rsidRPr="00ED4B8C" w:rsidRDefault="00ED4B8C" w:rsidP="00ED4B8C">
            <w:r w:rsidRPr="00ED4B8C">
              <w:t>«Основи метрології», «Аналогова електроніка», «Схемотехніка», «Основи теорії кіл»</w:t>
            </w:r>
          </w:p>
        </w:tc>
      </w:tr>
      <w:tr w:rsidR="00ED4B8C" w:rsidRPr="00ED4B8C" w:rsidTr="00181C59">
        <w:trPr>
          <w:trHeight w:val="342"/>
        </w:trPr>
        <w:tc>
          <w:tcPr>
            <w:tcW w:w="2206" w:type="dxa"/>
          </w:tcPr>
          <w:p w:rsidR="00ED4B8C" w:rsidRPr="00ED4B8C" w:rsidRDefault="00ED4B8C" w:rsidP="00ED4B8C">
            <w:proofErr w:type="spellStart"/>
            <w:r w:rsidRPr="00ED4B8C">
              <w:t>Постреквізити</w:t>
            </w:r>
            <w:proofErr w:type="spellEnd"/>
          </w:p>
        </w:tc>
        <w:tc>
          <w:tcPr>
            <w:tcW w:w="7797" w:type="dxa"/>
          </w:tcPr>
          <w:p w:rsidR="00ED4B8C" w:rsidRPr="00ED4B8C" w:rsidRDefault="00ED4B8C" w:rsidP="00ED4B8C">
            <w:r w:rsidRPr="00ED4B8C">
              <w:t>Дипломне проектування</w:t>
            </w:r>
          </w:p>
        </w:tc>
      </w:tr>
      <w:tr w:rsidR="00ED4B8C" w:rsidRPr="00ED4B8C" w:rsidTr="00181C59">
        <w:trPr>
          <w:trHeight w:val="315"/>
        </w:trPr>
        <w:tc>
          <w:tcPr>
            <w:tcW w:w="2206" w:type="dxa"/>
          </w:tcPr>
          <w:p w:rsidR="00ED4B8C" w:rsidRPr="00ED4B8C" w:rsidRDefault="00ED4B8C" w:rsidP="00ED4B8C">
            <w:r w:rsidRPr="00ED4B8C">
              <w:t>Що буде вивчатися</w:t>
            </w:r>
          </w:p>
        </w:tc>
        <w:tc>
          <w:tcPr>
            <w:tcW w:w="7797" w:type="dxa"/>
          </w:tcPr>
          <w:p w:rsidR="00ED4B8C" w:rsidRPr="00ED4B8C" w:rsidRDefault="00ED4B8C" w:rsidP="00ED4B8C">
            <w:r w:rsidRPr="00ED4B8C">
              <w:t xml:space="preserve">Перша частина курсу призначена для засвоєння психологічних ознак особистості, на які спирається творчість. Важливою стороною виступає вивчення того, звідки надходить енергія для творчості та як її направляти на створення корисних ознак інженерної діяльності, аби вони мали попит. Вивчається також психологія створення попиту, соціального замовлення та оцінки результатів творчості соціальним замовником. При цьому конкретизується творча модель як замовника, та і модель споживача результатів інженерної творчості. Важливим моментом є також вивчення алгоритмів налаштування на процес творчості та мобілізації творчих ресурсів. В якості важливого інструменту творчості вивчаються також відповідні основи нейролінгвістичного програмування. </w:t>
            </w:r>
          </w:p>
        </w:tc>
      </w:tr>
      <w:tr w:rsidR="00ED4B8C" w:rsidRPr="00ED4B8C" w:rsidTr="00181C59">
        <w:trPr>
          <w:trHeight w:val="315"/>
        </w:trPr>
        <w:tc>
          <w:tcPr>
            <w:tcW w:w="2206" w:type="dxa"/>
          </w:tcPr>
          <w:p w:rsidR="00ED4B8C" w:rsidRPr="00ED4B8C" w:rsidRDefault="00ED4B8C" w:rsidP="00ED4B8C">
            <w:r w:rsidRPr="00ED4B8C">
              <w:t>Чому це цікаво/треба вивчати</w:t>
            </w:r>
          </w:p>
        </w:tc>
        <w:tc>
          <w:tcPr>
            <w:tcW w:w="7797" w:type="dxa"/>
          </w:tcPr>
          <w:p w:rsidR="00ED4B8C" w:rsidRPr="00ED4B8C" w:rsidRDefault="00ED4B8C" w:rsidP="00ED4B8C">
            <w:r w:rsidRPr="00ED4B8C">
              <w:t>Знання в області основ інженерної творчості дозволяють зростання в аспектах:</w:t>
            </w:r>
          </w:p>
          <w:p w:rsidR="00ED4B8C" w:rsidRPr="00ED4B8C" w:rsidRDefault="00ED4B8C" w:rsidP="00ED4B8C">
            <w:pPr>
              <w:numPr>
                <w:ilvl w:val="0"/>
                <w:numId w:val="40"/>
              </w:numPr>
            </w:pPr>
            <w:r w:rsidRPr="00ED4B8C">
              <w:t>Людина як джерело творчості</w:t>
            </w:r>
          </w:p>
          <w:p w:rsidR="00ED4B8C" w:rsidRPr="00ED4B8C" w:rsidRDefault="00ED4B8C" w:rsidP="00ED4B8C">
            <w:pPr>
              <w:numPr>
                <w:ilvl w:val="0"/>
                <w:numId w:val="40"/>
              </w:numPr>
            </w:pPr>
            <w:r w:rsidRPr="00ED4B8C">
              <w:t>Характер людини, що визначає схильності до творчості</w:t>
            </w:r>
          </w:p>
          <w:p w:rsidR="00ED4B8C" w:rsidRPr="00ED4B8C" w:rsidRDefault="00ED4B8C" w:rsidP="00ED4B8C">
            <w:pPr>
              <w:numPr>
                <w:ilvl w:val="0"/>
                <w:numId w:val="40"/>
              </w:numPr>
            </w:pPr>
            <w:r w:rsidRPr="00ED4B8C">
              <w:t>Базова типологія характерів з точки зору інженерної творчості</w:t>
            </w:r>
          </w:p>
          <w:p w:rsidR="00ED4B8C" w:rsidRPr="00ED4B8C" w:rsidRDefault="00ED4B8C" w:rsidP="00ED4B8C">
            <w:pPr>
              <w:numPr>
                <w:ilvl w:val="0"/>
                <w:numId w:val="40"/>
              </w:numPr>
            </w:pPr>
            <w:r w:rsidRPr="00ED4B8C">
              <w:t>Типологія характерів з розширенням моделі творчої особистості</w:t>
            </w:r>
          </w:p>
          <w:p w:rsidR="00ED4B8C" w:rsidRPr="00ED4B8C" w:rsidRDefault="00ED4B8C" w:rsidP="00ED4B8C">
            <w:pPr>
              <w:numPr>
                <w:ilvl w:val="0"/>
                <w:numId w:val="40"/>
              </w:numPr>
            </w:pPr>
            <w:r w:rsidRPr="00ED4B8C">
              <w:t>Схильності  до кар’єрного зростання</w:t>
            </w:r>
          </w:p>
          <w:p w:rsidR="00ED4B8C" w:rsidRPr="00ED4B8C" w:rsidRDefault="00ED4B8C" w:rsidP="00ED4B8C">
            <w:pPr>
              <w:numPr>
                <w:ilvl w:val="0"/>
                <w:numId w:val="40"/>
              </w:numPr>
            </w:pPr>
            <w:r w:rsidRPr="00ED4B8C">
              <w:t xml:space="preserve">Інструментарій творчості з точки зору </w:t>
            </w:r>
            <w:proofErr w:type="spellStart"/>
            <w:r w:rsidRPr="00ED4B8C">
              <w:t>холістичної</w:t>
            </w:r>
            <w:proofErr w:type="spellEnd"/>
            <w:r w:rsidRPr="00ED4B8C">
              <w:t xml:space="preserve"> творчості</w:t>
            </w:r>
          </w:p>
          <w:p w:rsidR="00ED4B8C" w:rsidRPr="00ED4B8C" w:rsidRDefault="00ED4B8C" w:rsidP="00ED4B8C">
            <w:pPr>
              <w:numPr>
                <w:ilvl w:val="0"/>
                <w:numId w:val="40"/>
              </w:numPr>
            </w:pPr>
            <w:r w:rsidRPr="00ED4B8C">
              <w:t>Формальні алгоритми творчості</w:t>
            </w:r>
          </w:p>
          <w:p w:rsidR="00ED4B8C" w:rsidRPr="00ED4B8C" w:rsidRDefault="00ED4B8C" w:rsidP="00ED4B8C"/>
        </w:tc>
      </w:tr>
      <w:tr w:rsidR="00ED4B8C" w:rsidRPr="00ED4B8C" w:rsidTr="00181C59">
        <w:trPr>
          <w:trHeight w:val="683"/>
        </w:trPr>
        <w:tc>
          <w:tcPr>
            <w:tcW w:w="2206" w:type="dxa"/>
          </w:tcPr>
          <w:p w:rsidR="00ED4B8C" w:rsidRPr="00ED4B8C" w:rsidRDefault="00ED4B8C" w:rsidP="00ED4B8C">
            <w:r w:rsidRPr="00ED4B8C">
              <w:t>Чому можна навчитися (результати навчання)</w:t>
            </w:r>
          </w:p>
        </w:tc>
        <w:tc>
          <w:tcPr>
            <w:tcW w:w="7797" w:type="dxa"/>
          </w:tcPr>
          <w:p w:rsidR="00ED4B8C" w:rsidRPr="00ED4B8C" w:rsidRDefault="00ED4B8C" w:rsidP="00ED4B8C">
            <w:r w:rsidRPr="00ED4B8C">
              <w:t>Розуміти людей, розуміти себе, запобігати конфліктам, пропонувати творчі рішення за напрямком праці та у відносинах</w:t>
            </w:r>
          </w:p>
        </w:tc>
      </w:tr>
      <w:tr w:rsidR="00ED4B8C" w:rsidRPr="00ED4B8C" w:rsidTr="00181C59">
        <w:trPr>
          <w:trHeight w:val="557"/>
        </w:trPr>
        <w:tc>
          <w:tcPr>
            <w:tcW w:w="2206" w:type="dxa"/>
          </w:tcPr>
          <w:p w:rsidR="00ED4B8C" w:rsidRPr="00ED4B8C" w:rsidRDefault="00ED4B8C" w:rsidP="00ED4B8C">
            <w:r w:rsidRPr="00ED4B8C">
              <w:t>Як можна користуватися набутими знаннями і уміннями (компетентності)</w:t>
            </w:r>
          </w:p>
        </w:tc>
        <w:tc>
          <w:tcPr>
            <w:tcW w:w="7797" w:type="dxa"/>
          </w:tcPr>
          <w:p w:rsidR="00ED4B8C" w:rsidRPr="00ED4B8C" w:rsidRDefault="00ED4B8C" w:rsidP="00ED4B8C">
            <w:r w:rsidRPr="00ED4B8C">
              <w:t>Будувати відносини з оточенням, створювати творчий настрій, просуватись у кар’єрі</w:t>
            </w:r>
          </w:p>
        </w:tc>
      </w:tr>
      <w:tr w:rsidR="00ED4B8C" w:rsidRPr="00ED4B8C" w:rsidTr="00181C59">
        <w:trPr>
          <w:trHeight w:val="315"/>
        </w:trPr>
        <w:tc>
          <w:tcPr>
            <w:tcW w:w="2206" w:type="dxa"/>
          </w:tcPr>
          <w:p w:rsidR="00ED4B8C" w:rsidRPr="00ED4B8C" w:rsidRDefault="00ED4B8C" w:rsidP="00ED4B8C">
            <w:r w:rsidRPr="00ED4B8C">
              <w:t>Інформаційне забезпечення</w:t>
            </w:r>
          </w:p>
        </w:tc>
        <w:tc>
          <w:tcPr>
            <w:tcW w:w="7797" w:type="dxa"/>
          </w:tcPr>
          <w:p w:rsidR="00ED4B8C" w:rsidRDefault="00ED4B8C" w:rsidP="00ED4B8C">
            <w:r w:rsidRPr="00ED4B8C">
              <w:t>У відкритому доступі недостатня кількість інформаційних матеріалів для вивчення даної дисципліни. Всі матеріали надаються студентам в електронному вигляді, у тому числі проекти для лабораторних робіт</w:t>
            </w:r>
          </w:p>
          <w:p w:rsidR="00ED4B8C" w:rsidRPr="00ED4B8C" w:rsidRDefault="00ED4B8C" w:rsidP="00ED4B8C"/>
        </w:tc>
      </w:tr>
      <w:tr w:rsidR="00ED4B8C" w:rsidRPr="00ED4B8C" w:rsidTr="00181C59">
        <w:trPr>
          <w:trHeight w:val="342"/>
        </w:trPr>
        <w:tc>
          <w:tcPr>
            <w:tcW w:w="2206" w:type="dxa"/>
          </w:tcPr>
          <w:p w:rsidR="00ED4B8C" w:rsidRPr="00ED4B8C" w:rsidRDefault="00ED4B8C" w:rsidP="00ED4B8C">
            <w:r w:rsidRPr="00ED4B8C">
              <w:lastRenderedPageBreak/>
              <w:t>Форма проведення занять</w:t>
            </w:r>
          </w:p>
        </w:tc>
        <w:tc>
          <w:tcPr>
            <w:tcW w:w="7797" w:type="dxa"/>
          </w:tcPr>
          <w:p w:rsidR="00ED4B8C" w:rsidRPr="00ED4B8C" w:rsidRDefault="00ED4B8C" w:rsidP="00ED4B8C">
            <w:r w:rsidRPr="00ED4B8C">
              <w:t>Лекції, практичні та семінарські заняття, лабораторні роботи</w:t>
            </w:r>
          </w:p>
        </w:tc>
      </w:tr>
      <w:tr w:rsidR="00ED4B8C" w:rsidRPr="00ED4B8C" w:rsidTr="00181C59">
        <w:trPr>
          <w:trHeight w:val="342"/>
        </w:trPr>
        <w:tc>
          <w:tcPr>
            <w:tcW w:w="2206" w:type="dxa"/>
          </w:tcPr>
          <w:p w:rsidR="00ED4B8C" w:rsidRPr="00ED4B8C" w:rsidRDefault="00ED4B8C" w:rsidP="00ED4B8C">
            <w:r w:rsidRPr="00ED4B8C">
              <w:t>Семестровий контроль</w:t>
            </w:r>
          </w:p>
        </w:tc>
        <w:tc>
          <w:tcPr>
            <w:tcW w:w="7797" w:type="dxa"/>
          </w:tcPr>
          <w:p w:rsidR="00ED4B8C" w:rsidRPr="00ED4B8C" w:rsidRDefault="00ED4B8C" w:rsidP="00ED4B8C">
            <w:r w:rsidRPr="00ED4B8C">
              <w:t>Залік</w:t>
            </w:r>
          </w:p>
        </w:tc>
      </w:tr>
    </w:tbl>
    <w:p w:rsidR="001C7AC2" w:rsidRDefault="001C7AC2" w:rsidP="00D868DA"/>
    <w:p w:rsidR="001C7AC2" w:rsidRDefault="001C7AC2" w:rsidP="00D868DA"/>
    <w:tbl>
      <w:tblPr>
        <w:tblW w:w="10047" w:type="dxa"/>
        <w:tblInd w:w="-1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255"/>
        <w:gridCol w:w="7792"/>
      </w:tblGrid>
      <w:tr w:rsidR="001C7AC2">
        <w:trPr>
          <w:trHeight w:val="355"/>
        </w:trPr>
        <w:tc>
          <w:tcPr>
            <w:tcW w:w="2255" w:type="dxa"/>
            <w:shd w:val="clear" w:color="auto" w:fill="BDD6EE"/>
            <w:tcMar>
              <w:top w:w="100" w:type="dxa"/>
              <w:left w:w="100" w:type="dxa"/>
              <w:bottom w:w="100" w:type="dxa"/>
              <w:right w:w="100" w:type="dxa"/>
            </w:tcMar>
          </w:tcPr>
          <w:p w:rsidR="001C7AC2" w:rsidRPr="00150507" w:rsidRDefault="001C7AC2" w:rsidP="00150507">
            <w:pPr>
              <w:widowControl w:val="0"/>
              <w:ind w:left="123"/>
              <w:rPr>
                <w:rFonts w:ascii="Times" w:hAnsi="Times" w:cs="Times"/>
                <w:color w:val="000000"/>
                <w:shd w:val="clear" w:color="auto" w:fill="BDD6EE"/>
              </w:rPr>
            </w:pPr>
            <w:r w:rsidRPr="00150507">
              <w:rPr>
                <w:rFonts w:ascii="Times" w:hAnsi="Times" w:cs="Times"/>
                <w:color w:val="000000"/>
                <w:shd w:val="clear" w:color="auto" w:fill="BDD6EE"/>
              </w:rPr>
              <w:t xml:space="preserve">Дисципліна  </w:t>
            </w:r>
          </w:p>
        </w:tc>
        <w:tc>
          <w:tcPr>
            <w:tcW w:w="7792" w:type="dxa"/>
            <w:shd w:val="clear" w:color="auto" w:fill="BDD6EE"/>
            <w:tcMar>
              <w:top w:w="100" w:type="dxa"/>
              <w:left w:w="100" w:type="dxa"/>
              <w:bottom w:w="100" w:type="dxa"/>
              <w:right w:w="100" w:type="dxa"/>
            </w:tcMar>
          </w:tcPr>
          <w:p w:rsidR="001C7AC2" w:rsidRPr="00CE1F27" w:rsidRDefault="001C7AC2" w:rsidP="00150507">
            <w:pPr>
              <w:widowControl w:val="0"/>
              <w:ind w:left="124"/>
              <w:rPr>
                <w:rFonts w:ascii="Times" w:hAnsi="Times" w:cs="Times"/>
                <w:b/>
                <w:bCs/>
                <w:color w:val="000000"/>
              </w:rPr>
            </w:pPr>
            <w:r w:rsidRPr="00CE1F27">
              <w:rPr>
                <w:rFonts w:ascii="Times" w:hAnsi="Times" w:cs="Times"/>
                <w:b/>
                <w:bCs/>
                <w:color w:val="000000"/>
                <w:shd w:val="clear" w:color="auto" w:fill="BDD6EE"/>
              </w:rPr>
              <w:t>Моделювання радіоелектронних кіл</w:t>
            </w:r>
          </w:p>
        </w:tc>
      </w:tr>
      <w:tr w:rsidR="001C7AC2">
        <w:trPr>
          <w:trHeight w:val="352"/>
        </w:trPr>
        <w:tc>
          <w:tcPr>
            <w:tcW w:w="2255" w:type="dxa"/>
            <w:tcMar>
              <w:top w:w="100" w:type="dxa"/>
              <w:left w:w="100" w:type="dxa"/>
              <w:bottom w:w="100" w:type="dxa"/>
              <w:right w:w="100" w:type="dxa"/>
            </w:tcMar>
          </w:tcPr>
          <w:p w:rsidR="001C7AC2" w:rsidRDefault="001C7AC2" w:rsidP="00150507">
            <w:pPr>
              <w:widowControl w:val="0"/>
              <w:ind w:left="124"/>
              <w:rPr>
                <w:rFonts w:ascii="Times" w:hAnsi="Times" w:cs="Times"/>
                <w:color w:val="000000"/>
              </w:rPr>
            </w:pPr>
            <w:r>
              <w:rPr>
                <w:rFonts w:ascii="Times" w:hAnsi="Times" w:cs="Times"/>
                <w:color w:val="000000"/>
              </w:rPr>
              <w:t xml:space="preserve">Рівень ВО </w:t>
            </w:r>
          </w:p>
        </w:tc>
        <w:tc>
          <w:tcPr>
            <w:tcW w:w="7792" w:type="dxa"/>
            <w:tcMar>
              <w:top w:w="100" w:type="dxa"/>
              <w:left w:w="100" w:type="dxa"/>
              <w:bottom w:w="100" w:type="dxa"/>
              <w:right w:w="100" w:type="dxa"/>
            </w:tcMar>
          </w:tcPr>
          <w:p w:rsidR="001C7AC2" w:rsidRDefault="001C7AC2" w:rsidP="00150507">
            <w:pPr>
              <w:widowControl w:val="0"/>
              <w:jc w:val="center"/>
              <w:rPr>
                <w:rFonts w:ascii="Times" w:hAnsi="Times" w:cs="Times"/>
                <w:color w:val="000000"/>
              </w:rPr>
            </w:pPr>
            <w:r>
              <w:rPr>
                <w:rFonts w:ascii="Times" w:hAnsi="Times" w:cs="Times"/>
                <w:color w:val="000000"/>
              </w:rPr>
              <w:t>перший (бакалаврський)</w:t>
            </w:r>
          </w:p>
        </w:tc>
      </w:tr>
      <w:tr w:rsidR="001C7AC2">
        <w:trPr>
          <w:trHeight w:val="350"/>
        </w:trPr>
        <w:tc>
          <w:tcPr>
            <w:tcW w:w="2255" w:type="dxa"/>
            <w:tcMar>
              <w:top w:w="100" w:type="dxa"/>
              <w:left w:w="100" w:type="dxa"/>
              <w:bottom w:w="100" w:type="dxa"/>
              <w:right w:w="100" w:type="dxa"/>
            </w:tcMar>
          </w:tcPr>
          <w:p w:rsidR="001C7AC2" w:rsidRDefault="001C7AC2" w:rsidP="00150507">
            <w:pPr>
              <w:widowControl w:val="0"/>
              <w:ind w:left="128"/>
              <w:rPr>
                <w:rFonts w:ascii="Times" w:hAnsi="Times" w:cs="Times"/>
                <w:color w:val="000000"/>
              </w:rPr>
            </w:pPr>
            <w:r>
              <w:rPr>
                <w:rFonts w:ascii="Times" w:hAnsi="Times" w:cs="Times"/>
                <w:color w:val="000000"/>
              </w:rPr>
              <w:t xml:space="preserve">Освітня програма </w:t>
            </w:r>
          </w:p>
        </w:tc>
        <w:tc>
          <w:tcPr>
            <w:tcW w:w="7792" w:type="dxa"/>
            <w:tcMar>
              <w:top w:w="100" w:type="dxa"/>
              <w:left w:w="100" w:type="dxa"/>
              <w:bottom w:w="100" w:type="dxa"/>
              <w:right w:w="100" w:type="dxa"/>
            </w:tcMar>
          </w:tcPr>
          <w:p w:rsidR="001C7AC2" w:rsidRDefault="001C7AC2" w:rsidP="00150507">
            <w:pPr>
              <w:widowControl w:val="0"/>
              <w:ind w:left="126"/>
              <w:rPr>
                <w:rFonts w:ascii="Times" w:hAnsi="Times" w:cs="Times"/>
                <w:color w:val="000000"/>
              </w:rPr>
            </w:pPr>
            <w:r>
              <w:rPr>
                <w:rFonts w:ascii="Times" w:hAnsi="Times" w:cs="Times"/>
                <w:color w:val="000000"/>
              </w:rPr>
              <w:t>Інформаційно-обчислювальні засоби радіоелектронних систем</w:t>
            </w:r>
          </w:p>
        </w:tc>
      </w:tr>
      <w:tr w:rsidR="001C7AC2">
        <w:trPr>
          <w:trHeight w:val="326"/>
        </w:trPr>
        <w:tc>
          <w:tcPr>
            <w:tcW w:w="2255" w:type="dxa"/>
            <w:tcMar>
              <w:top w:w="100" w:type="dxa"/>
              <w:left w:w="100" w:type="dxa"/>
              <w:bottom w:w="100" w:type="dxa"/>
              <w:right w:w="100" w:type="dxa"/>
            </w:tcMar>
          </w:tcPr>
          <w:p w:rsidR="001C7AC2" w:rsidRDefault="001C7AC2" w:rsidP="00150507">
            <w:pPr>
              <w:widowControl w:val="0"/>
              <w:ind w:left="124"/>
              <w:rPr>
                <w:rFonts w:ascii="Times" w:hAnsi="Times" w:cs="Times"/>
                <w:color w:val="000000"/>
              </w:rPr>
            </w:pPr>
            <w:r>
              <w:rPr>
                <w:rFonts w:ascii="Times" w:hAnsi="Times" w:cs="Times"/>
                <w:color w:val="000000"/>
              </w:rPr>
              <w:t xml:space="preserve">Курс </w:t>
            </w:r>
          </w:p>
        </w:tc>
        <w:tc>
          <w:tcPr>
            <w:tcW w:w="7792" w:type="dxa"/>
            <w:tcMar>
              <w:top w:w="100" w:type="dxa"/>
              <w:left w:w="100" w:type="dxa"/>
              <w:bottom w:w="100" w:type="dxa"/>
              <w:right w:w="100" w:type="dxa"/>
            </w:tcMar>
          </w:tcPr>
          <w:p w:rsidR="001C7AC2" w:rsidRDefault="001C7AC2" w:rsidP="00150507">
            <w:pPr>
              <w:widowControl w:val="0"/>
              <w:ind w:left="130"/>
              <w:rPr>
                <w:rFonts w:ascii="Times" w:hAnsi="Times" w:cs="Times"/>
                <w:color w:val="000000"/>
              </w:rPr>
            </w:pPr>
            <w:r>
              <w:rPr>
                <w:rFonts w:ascii="Times" w:hAnsi="Times" w:cs="Times"/>
                <w:color w:val="000000"/>
              </w:rPr>
              <w:t>3</w:t>
            </w:r>
          </w:p>
        </w:tc>
      </w:tr>
      <w:tr w:rsidR="001C7AC2">
        <w:trPr>
          <w:trHeight w:val="645"/>
        </w:trPr>
        <w:tc>
          <w:tcPr>
            <w:tcW w:w="2255" w:type="dxa"/>
            <w:tcMar>
              <w:top w:w="100" w:type="dxa"/>
              <w:left w:w="100" w:type="dxa"/>
              <w:bottom w:w="100" w:type="dxa"/>
              <w:right w:w="100" w:type="dxa"/>
            </w:tcMar>
          </w:tcPr>
          <w:p w:rsidR="001C7AC2" w:rsidRDefault="001C7AC2" w:rsidP="00150507">
            <w:pPr>
              <w:widowControl w:val="0"/>
              <w:ind w:left="129"/>
              <w:rPr>
                <w:rFonts w:ascii="Times" w:hAnsi="Times" w:cs="Times"/>
                <w:color w:val="000000"/>
              </w:rPr>
            </w:pPr>
            <w:r>
              <w:rPr>
                <w:rFonts w:ascii="Times" w:hAnsi="Times" w:cs="Times"/>
                <w:color w:val="000000"/>
              </w:rPr>
              <w:t xml:space="preserve">Семестр  </w:t>
            </w:r>
          </w:p>
          <w:p w:rsidR="001C7AC2" w:rsidRDefault="001C7AC2" w:rsidP="00150507">
            <w:pPr>
              <w:widowControl w:val="0"/>
              <w:spacing w:before="36"/>
              <w:ind w:left="126"/>
              <w:rPr>
                <w:rFonts w:ascii="Times" w:hAnsi="Times" w:cs="Times"/>
                <w:color w:val="000000"/>
              </w:rPr>
            </w:pPr>
            <w:r>
              <w:rPr>
                <w:rFonts w:ascii="Times" w:hAnsi="Times" w:cs="Times"/>
                <w:color w:val="000000"/>
              </w:rPr>
              <w:t>викладання</w:t>
            </w:r>
          </w:p>
        </w:tc>
        <w:tc>
          <w:tcPr>
            <w:tcW w:w="7792" w:type="dxa"/>
            <w:tcMar>
              <w:top w:w="100" w:type="dxa"/>
              <w:left w:w="100" w:type="dxa"/>
              <w:bottom w:w="100" w:type="dxa"/>
              <w:right w:w="100" w:type="dxa"/>
            </w:tcMar>
          </w:tcPr>
          <w:p w:rsidR="001C7AC2" w:rsidRDefault="001C7AC2" w:rsidP="00150507">
            <w:pPr>
              <w:widowControl w:val="0"/>
              <w:ind w:left="127"/>
              <w:rPr>
                <w:rFonts w:ascii="Times" w:hAnsi="Times" w:cs="Times"/>
                <w:color w:val="000000"/>
              </w:rPr>
            </w:pPr>
            <w:r>
              <w:rPr>
                <w:rFonts w:ascii="Times" w:hAnsi="Times" w:cs="Times"/>
                <w:color w:val="000000"/>
              </w:rPr>
              <w:t>5</w:t>
            </w:r>
          </w:p>
        </w:tc>
      </w:tr>
      <w:tr w:rsidR="001C7AC2">
        <w:trPr>
          <w:trHeight w:val="350"/>
        </w:trPr>
        <w:tc>
          <w:tcPr>
            <w:tcW w:w="2255" w:type="dxa"/>
            <w:tcMar>
              <w:top w:w="100" w:type="dxa"/>
              <w:left w:w="100" w:type="dxa"/>
              <w:bottom w:w="100" w:type="dxa"/>
              <w:right w:w="100" w:type="dxa"/>
            </w:tcMar>
          </w:tcPr>
          <w:p w:rsidR="001C7AC2" w:rsidRDefault="001C7AC2" w:rsidP="00150507">
            <w:pPr>
              <w:widowControl w:val="0"/>
              <w:ind w:left="128"/>
              <w:rPr>
                <w:rFonts w:ascii="Times" w:hAnsi="Times" w:cs="Times"/>
                <w:color w:val="000000"/>
              </w:rPr>
            </w:pPr>
            <w:r>
              <w:rPr>
                <w:rFonts w:ascii="Times" w:hAnsi="Times" w:cs="Times"/>
                <w:color w:val="000000"/>
              </w:rPr>
              <w:t xml:space="preserve">Обсяг у кредитах </w:t>
            </w:r>
          </w:p>
        </w:tc>
        <w:tc>
          <w:tcPr>
            <w:tcW w:w="7792" w:type="dxa"/>
            <w:tcMar>
              <w:top w:w="100" w:type="dxa"/>
              <w:left w:w="100" w:type="dxa"/>
              <w:bottom w:w="100" w:type="dxa"/>
              <w:right w:w="100" w:type="dxa"/>
            </w:tcMar>
          </w:tcPr>
          <w:p w:rsidR="001C7AC2" w:rsidRDefault="001C7AC2" w:rsidP="00150507">
            <w:pPr>
              <w:widowControl w:val="0"/>
              <w:ind w:left="122"/>
              <w:rPr>
                <w:rFonts w:ascii="Times" w:hAnsi="Times" w:cs="Times"/>
                <w:color w:val="000000"/>
              </w:rPr>
            </w:pPr>
            <w:r>
              <w:rPr>
                <w:rFonts w:ascii="Times" w:hAnsi="Times" w:cs="Times"/>
                <w:color w:val="000000"/>
              </w:rPr>
              <w:t>4</w:t>
            </w:r>
          </w:p>
        </w:tc>
      </w:tr>
      <w:tr w:rsidR="001C7AC2">
        <w:trPr>
          <w:trHeight w:val="328"/>
        </w:trPr>
        <w:tc>
          <w:tcPr>
            <w:tcW w:w="2255" w:type="dxa"/>
            <w:tcMar>
              <w:top w:w="100" w:type="dxa"/>
              <w:left w:w="100" w:type="dxa"/>
              <w:bottom w:w="100" w:type="dxa"/>
              <w:right w:w="100" w:type="dxa"/>
            </w:tcMar>
          </w:tcPr>
          <w:p w:rsidR="001C7AC2" w:rsidRDefault="001C7AC2" w:rsidP="00150507">
            <w:pPr>
              <w:widowControl w:val="0"/>
              <w:ind w:left="124"/>
              <w:rPr>
                <w:rFonts w:ascii="Times" w:hAnsi="Times" w:cs="Times"/>
                <w:color w:val="000000"/>
              </w:rPr>
            </w:pPr>
            <w:r>
              <w:rPr>
                <w:rFonts w:ascii="Times" w:hAnsi="Times" w:cs="Times"/>
                <w:color w:val="000000"/>
              </w:rPr>
              <w:t xml:space="preserve">Мова викладання </w:t>
            </w:r>
          </w:p>
        </w:tc>
        <w:tc>
          <w:tcPr>
            <w:tcW w:w="7792" w:type="dxa"/>
            <w:tcMar>
              <w:top w:w="100" w:type="dxa"/>
              <w:left w:w="100" w:type="dxa"/>
              <w:bottom w:w="100" w:type="dxa"/>
              <w:right w:w="100" w:type="dxa"/>
            </w:tcMar>
          </w:tcPr>
          <w:p w:rsidR="001C7AC2" w:rsidRDefault="001C7AC2" w:rsidP="00150507">
            <w:pPr>
              <w:widowControl w:val="0"/>
              <w:ind w:left="123"/>
              <w:rPr>
                <w:rFonts w:ascii="Times" w:hAnsi="Times" w:cs="Times"/>
                <w:color w:val="000000"/>
              </w:rPr>
            </w:pPr>
            <w:r>
              <w:rPr>
                <w:rFonts w:ascii="Times" w:hAnsi="Times" w:cs="Times"/>
                <w:color w:val="000000"/>
              </w:rPr>
              <w:t>Українська</w:t>
            </w:r>
          </w:p>
        </w:tc>
      </w:tr>
      <w:tr w:rsidR="001C7AC2">
        <w:trPr>
          <w:trHeight w:val="323"/>
        </w:trPr>
        <w:tc>
          <w:tcPr>
            <w:tcW w:w="2255" w:type="dxa"/>
            <w:tcMar>
              <w:top w:w="100" w:type="dxa"/>
              <w:left w:w="100" w:type="dxa"/>
              <w:bottom w:w="100" w:type="dxa"/>
              <w:right w:w="100" w:type="dxa"/>
            </w:tcMar>
          </w:tcPr>
          <w:p w:rsidR="001C7AC2" w:rsidRDefault="001C7AC2" w:rsidP="00150507">
            <w:pPr>
              <w:widowControl w:val="0"/>
              <w:ind w:left="124"/>
              <w:rPr>
                <w:rFonts w:ascii="Times" w:hAnsi="Times" w:cs="Times"/>
                <w:color w:val="000000"/>
              </w:rPr>
            </w:pPr>
            <w:r>
              <w:rPr>
                <w:rFonts w:ascii="Times" w:hAnsi="Times" w:cs="Times"/>
                <w:color w:val="000000"/>
              </w:rPr>
              <w:t xml:space="preserve">Кафедра </w:t>
            </w:r>
          </w:p>
        </w:tc>
        <w:tc>
          <w:tcPr>
            <w:tcW w:w="7792" w:type="dxa"/>
            <w:tcMar>
              <w:top w:w="100" w:type="dxa"/>
              <w:left w:w="100" w:type="dxa"/>
              <w:bottom w:w="100" w:type="dxa"/>
              <w:right w:w="100" w:type="dxa"/>
            </w:tcMar>
          </w:tcPr>
          <w:p w:rsidR="001C7AC2" w:rsidRDefault="001C7AC2" w:rsidP="00150507">
            <w:pPr>
              <w:widowControl w:val="0"/>
              <w:ind w:left="124"/>
              <w:rPr>
                <w:rFonts w:ascii="Times" w:hAnsi="Times" w:cs="Times"/>
                <w:color w:val="000000"/>
              </w:rPr>
            </w:pPr>
            <w:r>
              <w:rPr>
                <w:rFonts w:ascii="Times" w:hAnsi="Times" w:cs="Times"/>
                <w:color w:val="000000"/>
              </w:rPr>
              <w:t>Конструювання електронно-обчислювальної апаратури</w:t>
            </w:r>
          </w:p>
        </w:tc>
      </w:tr>
      <w:tr w:rsidR="001C7AC2">
        <w:trPr>
          <w:trHeight w:val="324"/>
        </w:trPr>
        <w:tc>
          <w:tcPr>
            <w:tcW w:w="2255" w:type="dxa"/>
            <w:tcMar>
              <w:top w:w="100" w:type="dxa"/>
              <w:left w:w="100" w:type="dxa"/>
              <w:bottom w:w="100" w:type="dxa"/>
              <w:right w:w="100" w:type="dxa"/>
            </w:tcMar>
          </w:tcPr>
          <w:p w:rsidR="001C7AC2" w:rsidRDefault="001C7AC2" w:rsidP="00150507">
            <w:pPr>
              <w:widowControl w:val="0"/>
              <w:ind w:left="124"/>
              <w:rPr>
                <w:rFonts w:ascii="Times" w:hAnsi="Times" w:cs="Times"/>
                <w:color w:val="000000"/>
              </w:rPr>
            </w:pPr>
            <w:r>
              <w:rPr>
                <w:rFonts w:ascii="Times" w:hAnsi="Times" w:cs="Times"/>
                <w:color w:val="000000"/>
              </w:rPr>
              <w:t xml:space="preserve">Викладач </w:t>
            </w:r>
          </w:p>
        </w:tc>
        <w:tc>
          <w:tcPr>
            <w:tcW w:w="7792" w:type="dxa"/>
            <w:tcMar>
              <w:top w:w="100" w:type="dxa"/>
              <w:left w:w="100" w:type="dxa"/>
              <w:bottom w:w="100" w:type="dxa"/>
              <w:right w:w="100" w:type="dxa"/>
            </w:tcMar>
          </w:tcPr>
          <w:p w:rsidR="001C7AC2" w:rsidRDefault="001C7AC2" w:rsidP="00150507">
            <w:pPr>
              <w:widowControl w:val="0"/>
              <w:ind w:left="123"/>
              <w:rPr>
                <w:rFonts w:ascii="Times" w:hAnsi="Times" w:cs="Times"/>
                <w:color w:val="000000"/>
              </w:rPr>
            </w:pPr>
            <w:r>
              <w:rPr>
                <w:rFonts w:ascii="Times" w:hAnsi="Times" w:cs="Times"/>
                <w:color w:val="000000"/>
              </w:rPr>
              <w:t>доцент Бондаренко Віктор Миколайович</w:t>
            </w:r>
          </w:p>
        </w:tc>
      </w:tr>
      <w:tr w:rsidR="001C7AC2">
        <w:trPr>
          <w:trHeight w:val="840"/>
        </w:trPr>
        <w:tc>
          <w:tcPr>
            <w:tcW w:w="2255" w:type="dxa"/>
            <w:tcMar>
              <w:top w:w="100" w:type="dxa"/>
              <w:left w:w="100" w:type="dxa"/>
              <w:bottom w:w="100" w:type="dxa"/>
              <w:right w:w="100" w:type="dxa"/>
            </w:tcMar>
          </w:tcPr>
          <w:p w:rsidR="001C7AC2" w:rsidRDefault="001C7AC2" w:rsidP="00150507">
            <w:pPr>
              <w:widowControl w:val="0"/>
              <w:ind w:left="124"/>
              <w:rPr>
                <w:rFonts w:ascii="Times" w:hAnsi="Times" w:cs="Times"/>
                <w:color w:val="000000"/>
              </w:rPr>
            </w:pPr>
            <w:proofErr w:type="spellStart"/>
            <w:r>
              <w:rPr>
                <w:rFonts w:ascii="Times" w:hAnsi="Times" w:cs="Times"/>
                <w:color w:val="000000"/>
              </w:rPr>
              <w:t>Пререквізити</w:t>
            </w:r>
            <w:proofErr w:type="spellEnd"/>
          </w:p>
        </w:tc>
        <w:tc>
          <w:tcPr>
            <w:tcW w:w="7792" w:type="dxa"/>
            <w:tcMar>
              <w:top w:w="100" w:type="dxa"/>
              <w:left w:w="100" w:type="dxa"/>
              <w:bottom w:w="100" w:type="dxa"/>
              <w:right w:w="100" w:type="dxa"/>
            </w:tcMar>
          </w:tcPr>
          <w:p w:rsidR="001C7AC2" w:rsidRDefault="001C7AC2" w:rsidP="00150507">
            <w:pPr>
              <w:widowControl w:val="0"/>
              <w:ind w:left="125" w:right="360" w:firstLine="3"/>
              <w:rPr>
                <w:rFonts w:ascii="Times" w:hAnsi="Times" w:cs="Times"/>
                <w:color w:val="000000"/>
              </w:rPr>
            </w:pPr>
            <w:r>
              <w:rPr>
                <w:rFonts w:ascii="Times" w:hAnsi="Times" w:cs="Times"/>
                <w:color w:val="000000"/>
              </w:rPr>
              <w:t>Основи теорії кіл, Електродинаміка та поширення радіохвиль, Методи  обробки даних в інформатиці, Аналогова електроніка, Електронна  компонентна база радіоелектронної апаратури</w:t>
            </w:r>
          </w:p>
        </w:tc>
      </w:tr>
      <w:tr w:rsidR="001C7AC2">
        <w:trPr>
          <w:trHeight w:val="305"/>
        </w:trPr>
        <w:tc>
          <w:tcPr>
            <w:tcW w:w="2255" w:type="dxa"/>
            <w:tcMar>
              <w:top w:w="100" w:type="dxa"/>
              <w:left w:w="100" w:type="dxa"/>
              <w:bottom w:w="100" w:type="dxa"/>
              <w:right w:w="100" w:type="dxa"/>
            </w:tcMar>
          </w:tcPr>
          <w:p w:rsidR="001C7AC2" w:rsidRDefault="001C7AC2" w:rsidP="00150507">
            <w:pPr>
              <w:widowControl w:val="0"/>
              <w:ind w:left="124"/>
              <w:rPr>
                <w:rFonts w:ascii="Times" w:hAnsi="Times" w:cs="Times"/>
                <w:color w:val="000000"/>
              </w:rPr>
            </w:pPr>
            <w:proofErr w:type="spellStart"/>
            <w:r>
              <w:rPr>
                <w:rFonts w:ascii="Times" w:hAnsi="Times" w:cs="Times"/>
                <w:color w:val="000000"/>
              </w:rPr>
              <w:t>Постреквізити</w:t>
            </w:r>
            <w:proofErr w:type="spellEnd"/>
          </w:p>
        </w:tc>
        <w:tc>
          <w:tcPr>
            <w:tcW w:w="7792" w:type="dxa"/>
            <w:tcMar>
              <w:top w:w="100" w:type="dxa"/>
              <w:left w:w="100" w:type="dxa"/>
              <w:bottom w:w="100" w:type="dxa"/>
              <w:right w:w="100" w:type="dxa"/>
            </w:tcMar>
          </w:tcPr>
          <w:p w:rsidR="001C7AC2" w:rsidRDefault="001C7AC2" w:rsidP="00150507">
            <w:pPr>
              <w:widowControl w:val="0"/>
              <w:ind w:left="124" w:right="562" w:firstLine="4"/>
              <w:rPr>
                <w:rFonts w:ascii="Times" w:hAnsi="Times" w:cs="Times"/>
                <w:color w:val="000000"/>
              </w:rPr>
            </w:pPr>
            <w:proofErr w:type="spellStart"/>
            <w:r>
              <w:rPr>
                <w:rFonts w:ascii="Times" w:hAnsi="Times" w:cs="Times"/>
                <w:color w:val="000000"/>
              </w:rPr>
              <w:t>Оптимізацiя</w:t>
            </w:r>
            <w:proofErr w:type="spellEnd"/>
            <w:r>
              <w:rPr>
                <w:rFonts w:ascii="Times" w:hAnsi="Times" w:cs="Times"/>
                <w:color w:val="000000"/>
              </w:rPr>
              <w:t xml:space="preserve"> та прийняття проектно-конструкторських рішень,  Конструкторське проектування радіоелектронної апаратури, Основи  побудови силової та побутової радіоелектронної апаратури</w:t>
            </w:r>
          </w:p>
        </w:tc>
      </w:tr>
      <w:tr w:rsidR="001C7AC2">
        <w:trPr>
          <w:trHeight w:val="1113"/>
        </w:trPr>
        <w:tc>
          <w:tcPr>
            <w:tcW w:w="2255" w:type="dxa"/>
            <w:tcMar>
              <w:top w:w="100" w:type="dxa"/>
              <w:left w:w="100" w:type="dxa"/>
              <w:bottom w:w="100" w:type="dxa"/>
              <w:right w:w="100" w:type="dxa"/>
            </w:tcMar>
          </w:tcPr>
          <w:p w:rsidR="001C7AC2" w:rsidRDefault="001C7AC2" w:rsidP="00150507">
            <w:pPr>
              <w:widowControl w:val="0"/>
              <w:ind w:left="127"/>
              <w:rPr>
                <w:rFonts w:ascii="Times" w:hAnsi="Times" w:cs="Times"/>
                <w:color w:val="000000"/>
              </w:rPr>
            </w:pPr>
            <w:r>
              <w:rPr>
                <w:rFonts w:ascii="Times" w:hAnsi="Times" w:cs="Times"/>
                <w:color w:val="000000"/>
              </w:rPr>
              <w:t xml:space="preserve">Що буде  </w:t>
            </w:r>
          </w:p>
          <w:p w:rsidR="001C7AC2" w:rsidRDefault="001C7AC2" w:rsidP="00150507">
            <w:pPr>
              <w:widowControl w:val="0"/>
              <w:ind w:left="126"/>
              <w:rPr>
                <w:rFonts w:ascii="Times" w:hAnsi="Times" w:cs="Times"/>
                <w:color w:val="000000"/>
              </w:rPr>
            </w:pPr>
            <w:r>
              <w:rPr>
                <w:rFonts w:ascii="Times" w:hAnsi="Times" w:cs="Times"/>
                <w:color w:val="000000"/>
              </w:rPr>
              <w:t>вивчатися</w:t>
            </w:r>
          </w:p>
        </w:tc>
        <w:tc>
          <w:tcPr>
            <w:tcW w:w="7792" w:type="dxa"/>
            <w:tcMar>
              <w:top w:w="100" w:type="dxa"/>
              <w:left w:w="100" w:type="dxa"/>
              <w:bottom w:w="100" w:type="dxa"/>
              <w:right w:w="100" w:type="dxa"/>
            </w:tcMar>
          </w:tcPr>
          <w:p w:rsidR="001C7AC2" w:rsidRDefault="001C7AC2" w:rsidP="00150507">
            <w:pPr>
              <w:widowControl w:val="0"/>
              <w:ind w:left="125" w:right="278" w:firstLine="23"/>
              <w:rPr>
                <w:rFonts w:ascii="Times" w:hAnsi="Times" w:cs="Times"/>
                <w:color w:val="000000"/>
              </w:rPr>
            </w:pPr>
            <w:r>
              <w:rPr>
                <w:rFonts w:ascii="Times" w:hAnsi="Times" w:cs="Times"/>
                <w:color w:val="000000"/>
              </w:rPr>
              <w:t xml:space="preserve">1.Базові режими моделювання та додаткові можливості аналізу, які  супроводжують базові режими моделювання в системі </w:t>
            </w:r>
            <w:proofErr w:type="spellStart"/>
            <w:r>
              <w:rPr>
                <w:rFonts w:ascii="Times" w:hAnsi="Times" w:cs="Times"/>
                <w:color w:val="000000"/>
              </w:rPr>
              <w:t>CadenceOrCAD</w:t>
            </w:r>
            <w:proofErr w:type="spellEnd"/>
            <w:r>
              <w:rPr>
                <w:rFonts w:ascii="Times" w:hAnsi="Times" w:cs="Times"/>
                <w:color w:val="000000"/>
              </w:rPr>
              <w:t xml:space="preserve">. 2.Моделі сигналів. </w:t>
            </w:r>
          </w:p>
          <w:p w:rsidR="001C7AC2" w:rsidRDefault="001C7AC2" w:rsidP="00150507">
            <w:pPr>
              <w:widowControl w:val="0"/>
              <w:spacing w:before="6"/>
              <w:ind w:left="129"/>
              <w:rPr>
                <w:rFonts w:ascii="Times" w:hAnsi="Times" w:cs="Times"/>
                <w:color w:val="000000"/>
              </w:rPr>
            </w:pPr>
            <w:r>
              <w:rPr>
                <w:rFonts w:ascii="Times" w:hAnsi="Times" w:cs="Times"/>
                <w:color w:val="000000"/>
              </w:rPr>
              <w:t>3.Моделі радіоелектронних компонентів.</w:t>
            </w:r>
          </w:p>
        </w:tc>
      </w:tr>
      <w:tr w:rsidR="001C7AC2">
        <w:trPr>
          <w:trHeight w:val="837"/>
        </w:trPr>
        <w:tc>
          <w:tcPr>
            <w:tcW w:w="2255" w:type="dxa"/>
            <w:tcMar>
              <w:top w:w="100" w:type="dxa"/>
              <w:left w:w="100" w:type="dxa"/>
              <w:bottom w:w="100" w:type="dxa"/>
              <w:right w:w="100" w:type="dxa"/>
            </w:tcMar>
          </w:tcPr>
          <w:p w:rsidR="001C7AC2" w:rsidRDefault="001C7AC2" w:rsidP="00150507">
            <w:pPr>
              <w:widowControl w:val="0"/>
              <w:ind w:left="120"/>
              <w:rPr>
                <w:rFonts w:ascii="Times" w:hAnsi="Times" w:cs="Times"/>
                <w:color w:val="000000"/>
              </w:rPr>
            </w:pPr>
            <w:r>
              <w:rPr>
                <w:rFonts w:ascii="Times" w:hAnsi="Times" w:cs="Times"/>
                <w:color w:val="000000"/>
              </w:rPr>
              <w:t xml:space="preserve">Чому це  </w:t>
            </w:r>
          </w:p>
          <w:p w:rsidR="001C7AC2" w:rsidRDefault="001C7AC2" w:rsidP="00150507">
            <w:pPr>
              <w:widowControl w:val="0"/>
              <w:ind w:left="125"/>
              <w:rPr>
                <w:rFonts w:ascii="Times" w:hAnsi="Times" w:cs="Times"/>
                <w:color w:val="000000"/>
              </w:rPr>
            </w:pPr>
            <w:r>
              <w:rPr>
                <w:rFonts w:ascii="Times" w:hAnsi="Times" w:cs="Times"/>
                <w:color w:val="000000"/>
              </w:rPr>
              <w:t xml:space="preserve">цікаво/треба  </w:t>
            </w:r>
          </w:p>
          <w:p w:rsidR="001C7AC2" w:rsidRDefault="001C7AC2" w:rsidP="00150507">
            <w:pPr>
              <w:widowControl w:val="0"/>
              <w:ind w:left="126"/>
              <w:rPr>
                <w:rFonts w:ascii="Times" w:hAnsi="Times" w:cs="Times"/>
                <w:color w:val="000000"/>
              </w:rPr>
            </w:pPr>
            <w:r>
              <w:rPr>
                <w:rFonts w:ascii="Times" w:hAnsi="Times" w:cs="Times"/>
                <w:color w:val="000000"/>
              </w:rPr>
              <w:t>вивчати</w:t>
            </w:r>
          </w:p>
        </w:tc>
        <w:tc>
          <w:tcPr>
            <w:tcW w:w="7792" w:type="dxa"/>
            <w:tcMar>
              <w:top w:w="100" w:type="dxa"/>
              <w:left w:w="100" w:type="dxa"/>
              <w:bottom w:w="100" w:type="dxa"/>
              <w:right w:w="100" w:type="dxa"/>
            </w:tcMar>
          </w:tcPr>
          <w:p w:rsidR="001C7AC2" w:rsidRDefault="001C7AC2" w:rsidP="00150507">
            <w:pPr>
              <w:widowControl w:val="0"/>
              <w:ind w:left="125" w:right="56" w:firstLine="3"/>
              <w:rPr>
                <w:rFonts w:ascii="Times" w:hAnsi="Times" w:cs="Times"/>
                <w:color w:val="000000"/>
              </w:rPr>
            </w:pPr>
            <w:r>
              <w:rPr>
                <w:rFonts w:ascii="Times" w:hAnsi="Times" w:cs="Times"/>
                <w:color w:val="000000"/>
              </w:rPr>
              <w:t xml:space="preserve">Систему </w:t>
            </w:r>
            <w:proofErr w:type="spellStart"/>
            <w:r>
              <w:rPr>
                <w:rFonts w:ascii="Times" w:hAnsi="Times" w:cs="Times"/>
                <w:color w:val="000000"/>
              </w:rPr>
              <w:t>CadenceOrCAD</w:t>
            </w:r>
            <w:proofErr w:type="spellEnd"/>
            <w:r>
              <w:rPr>
                <w:rFonts w:ascii="Times" w:hAnsi="Times" w:cs="Times"/>
                <w:color w:val="000000"/>
              </w:rPr>
              <w:t xml:space="preserve">, включно з програмою змішаного </w:t>
            </w:r>
            <w:proofErr w:type="spellStart"/>
            <w:r>
              <w:rPr>
                <w:rFonts w:ascii="Times" w:hAnsi="Times" w:cs="Times"/>
                <w:color w:val="000000"/>
              </w:rPr>
              <w:t>аналого</w:t>
            </w:r>
            <w:proofErr w:type="spellEnd"/>
            <w:r>
              <w:rPr>
                <w:rFonts w:ascii="Times" w:hAnsi="Times" w:cs="Times"/>
                <w:color w:val="000000"/>
              </w:rPr>
              <w:t xml:space="preserve"> цифрового моделювання </w:t>
            </w:r>
            <w:proofErr w:type="spellStart"/>
            <w:r>
              <w:rPr>
                <w:rFonts w:ascii="Times" w:hAnsi="Times" w:cs="Times"/>
                <w:color w:val="000000"/>
              </w:rPr>
              <w:t>PSpice</w:t>
            </w:r>
            <w:proofErr w:type="spellEnd"/>
            <w:r>
              <w:rPr>
                <w:rFonts w:ascii="Times" w:hAnsi="Times" w:cs="Times"/>
                <w:color w:val="000000"/>
              </w:rPr>
              <w:t>, визнано в світі промисловим  стандартом проектування.</w:t>
            </w:r>
          </w:p>
        </w:tc>
      </w:tr>
      <w:tr w:rsidR="001C7AC2">
        <w:trPr>
          <w:trHeight w:val="1113"/>
        </w:trPr>
        <w:tc>
          <w:tcPr>
            <w:tcW w:w="2255" w:type="dxa"/>
            <w:tcMar>
              <w:top w:w="100" w:type="dxa"/>
              <w:left w:w="100" w:type="dxa"/>
              <w:bottom w:w="100" w:type="dxa"/>
              <w:right w:w="100" w:type="dxa"/>
            </w:tcMar>
          </w:tcPr>
          <w:p w:rsidR="001C7AC2" w:rsidRDefault="001C7AC2" w:rsidP="00150507">
            <w:pPr>
              <w:widowControl w:val="0"/>
              <w:ind w:left="120"/>
              <w:rPr>
                <w:rFonts w:ascii="Times" w:hAnsi="Times" w:cs="Times"/>
                <w:color w:val="000000"/>
              </w:rPr>
            </w:pPr>
            <w:r>
              <w:rPr>
                <w:rFonts w:ascii="Times" w:hAnsi="Times" w:cs="Times"/>
                <w:color w:val="000000"/>
              </w:rPr>
              <w:t xml:space="preserve">Чому можна  </w:t>
            </w:r>
          </w:p>
          <w:p w:rsidR="001C7AC2" w:rsidRDefault="001C7AC2" w:rsidP="00150507">
            <w:pPr>
              <w:widowControl w:val="0"/>
              <w:ind w:left="125"/>
              <w:rPr>
                <w:rFonts w:ascii="Times" w:hAnsi="Times" w:cs="Times"/>
                <w:color w:val="000000"/>
              </w:rPr>
            </w:pPr>
            <w:r>
              <w:rPr>
                <w:rFonts w:ascii="Times" w:hAnsi="Times" w:cs="Times"/>
                <w:color w:val="000000"/>
              </w:rPr>
              <w:t xml:space="preserve">навчитися  </w:t>
            </w:r>
          </w:p>
          <w:p w:rsidR="001C7AC2" w:rsidRDefault="001C7AC2" w:rsidP="00150507">
            <w:pPr>
              <w:widowControl w:val="0"/>
              <w:ind w:left="130"/>
              <w:rPr>
                <w:rFonts w:ascii="Times" w:hAnsi="Times" w:cs="Times"/>
                <w:color w:val="000000"/>
              </w:rPr>
            </w:pPr>
            <w:r>
              <w:rPr>
                <w:rFonts w:ascii="Times" w:hAnsi="Times" w:cs="Times"/>
                <w:color w:val="000000"/>
              </w:rPr>
              <w:t xml:space="preserve">(результати  </w:t>
            </w:r>
          </w:p>
          <w:p w:rsidR="001C7AC2" w:rsidRDefault="001C7AC2" w:rsidP="00150507">
            <w:pPr>
              <w:widowControl w:val="0"/>
              <w:ind w:left="125"/>
              <w:rPr>
                <w:rFonts w:ascii="Times" w:hAnsi="Times" w:cs="Times"/>
                <w:color w:val="000000"/>
              </w:rPr>
            </w:pPr>
            <w:r>
              <w:rPr>
                <w:rFonts w:ascii="Times" w:hAnsi="Times" w:cs="Times"/>
                <w:color w:val="000000"/>
              </w:rPr>
              <w:t>навчання)</w:t>
            </w:r>
          </w:p>
        </w:tc>
        <w:tc>
          <w:tcPr>
            <w:tcW w:w="7792" w:type="dxa"/>
            <w:tcMar>
              <w:top w:w="100" w:type="dxa"/>
              <w:left w:w="100" w:type="dxa"/>
              <w:bottom w:w="100" w:type="dxa"/>
              <w:right w:w="100" w:type="dxa"/>
            </w:tcMar>
          </w:tcPr>
          <w:p w:rsidR="001C7AC2" w:rsidRDefault="001C7AC2" w:rsidP="00150507">
            <w:pPr>
              <w:widowControl w:val="0"/>
              <w:ind w:left="125" w:right="898" w:firstLine="3"/>
              <w:rPr>
                <w:rFonts w:ascii="Times" w:hAnsi="Times" w:cs="Times"/>
                <w:color w:val="000000"/>
              </w:rPr>
            </w:pPr>
            <w:r>
              <w:rPr>
                <w:rFonts w:ascii="Times" w:hAnsi="Times" w:cs="Times"/>
                <w:color w:val="000000"/>
              </w:rPr>
              <w:t xml:space="preserve">Основам комп’ютерного моделювання радіоелектронних кіл з  придбанням навичок практичного застосування базових режимів  моделювання у </w:t>
            </w:r>
            <w:proofErr w:type="spellStart"/>
            <w:r>
              <w:rPr>
                <w:rFonts w:ascii="Times" w:hAnsi="Times" w:cs="Times"/>
                <w:color w:val="000000"/>
              </w:rPr>
              <w:t>схемотехнічному</w:t>
            </w:r>
            <w:proofErr w:type="spellEnd"/>
            <w:r>
              <w:rPr>
                <w:rFonts w:ascii="Times" w:hAnsi="Times" w:cs="Times"/>
                <w:color w:val="000000"/>
              </w:rPr>
              <w:t xml:space="preserve"> проектуванні радіоелектронних  пристроїв.</w:t>
            </w:r>
          </w:p>
        </w:tc>
      </w:tr>
      <w:tr w:rsidR="001C7AC2">
        <w:trPr>
          <w:trHeight w:val="1665"/>
        </w:trPr>
        <w:tc>
          <w:tcPr>
            <w:tcW w:w="2255" w:type="dxa"/>
            <w:tcMar>
              <w:top w:w="100" w:type="dxa"/>
              <w:left w:w="100" w:type="dxa"/>
              <w:bottom w:w="100" w:type="dxa"/>
              <w:right w:w="100" w:type="dxa"/>
            </w:tcMar>
          </w:tcPr>
          <w:p w:rsidR="001C7AC2" w:rsidRDefault="001C7AC2" w:rsidP="00150507">
            <w:pPr>
              <w:widowControl w:val="0"/>
              <w:ind w:left="118"/>
              <w:rPr>
                <w:rFonts w:ascii="Times" w:hAnsi="Times" w:cs="Times"/>
                <w:color w:val="000000"/>
              </w:rPr>
            </w:pPr>
            <w:r>
              <w:rPr>
                <w:rFonts w:ascii="Times" w:hAnsi="Times" w:cs="Times"/>
                <w:color w:val="000000"/>
              </w:rPr>
              <w:lastRenderedPageBreak/>
              <w:t xml:space="preserve">Як можна  </w:t>
            </w:r>
          </w:p>
          <w:p w:rsidR="001C7AC2" w:rsidRDefault="001C7AC2" w:rsidP="00150507">
            <w:pPr>
              <w:widowControl w:val="0"/>
              <w:ind w:left="125"/>
              <w:rPr>
                <w:rFonts w:ascii="Times" w:hAnsi="Times" w:cs="Times"/>
                <w:color w:val="000000"/>
              </w:rPr>
            </w:pPr>
            <w:r>
              <w:rPr>
                <w:rFonts w:ascii="Times" w:hAnsi="Times" w:cs="Times"/>
                <w:color w:val="000000"/>
              </w:rPr>
              <w:t xml:space="preserve">користуватися  </w:t>
            </w:r>
          </w:p>
          <w:p w:rsidR="001C7AC2" w:rsidRDefault="001C7AC2" w:rsidP="00150507">
            <w:pPr>
              <w:widowControl w:val="0"/>
              <w:ind w:left="125"/>
              <w:rPr>
                <w:rFonts w:ascii="Times" w:hAnsi="Times" w:cs="Times"/>
                <w:color w:val="000000"/>
              </w:rPr>
            </w:pPr>
            <w:r>
              <w:rPr>
                <w:rFonts w:ascii="Times" w:hAnsi="Times" w:cs="Times"/>
                <w:color w:val="000000"/>
              </w:rPr>
              <w:t xml:space="preserve">набутими  </w:t>
            </w:r>
          </w:p>
          <w:p w:rsidR="001C7AC2" w:rsidRDefault="001C7AC2" w:rsidP="00150507">
            <w:pPr>
              <w:widowControl w:val="0"/>
              <w:ind w:left="123"/>
              <w:rPr>
                <w:rFonts w:ascii="Times" w:hAnsi="Times" w:cs="Times"/>
                <w:color w:val="000000"/>
              </w:rPr>
            </w:pPr>
            <w:r>
              <w:rPr>
                <w:rFonts w:ascii="Times" w:hAnsi="Times" w:cs="Times"/>
                <w:color w:val="000000"/>
              </w:rPr>
              <w:t xml:space="preserve">знаннями і  </w:t>
            </w:r>
          </w:p>
          <w:p w:rsidR="001C7AC2" w:rsidRDefault="001C7AC2" w:rsidP="00150507">
            <w:pPr>
              <w:widowControl w:val="0"/>
              <w:ind w:left="121"/>
              <w:rPr>
                <w:rFonts w:ascii="Times" w:hAnsi="Times" w:cs="Times"/>
                <w:color w:val="000000"/>
              </w:rPr>
            </w:pPr>
            <w:r>
              <w:rPr>
                <w:rFonts w:ascii="Times" w:hAnsi="Times" w:cs="Times"/>
                <w:color w:val="000000"/>
              </w:rPr>
              <w:t xml:space="preserve">уміннями  </w:t>
            </w:r>
          </w:p>
          <w:p w:rsidR="001C7AC2" w:rsidRDefault="001C7AC2" w:rsidP="00150507">
            <w:pPr>
              <w:widowControl w:val="0"/>
              <w:ind w:left="130"/>
              <w:rPr>
                <w:rFonts w:ascii="Times" w:hAnsi="Times" w:cs="Times"/>
                <w:color w:val="000000"/>
              </w:rPr>
            </w:pPr>
            <w:r>
              <w:rPr>
                <w:rFonts w:ascii="Times" w:hAnsi="Times" w:cs="Times"/>
                <w:color w:val="000000"/>
              </w:rPr>
              <w:t>(компетентності)</w:t>
            </w:r>
          </w:p>
        </w:tc>
        <w:tc>
          <w:tcPr>
            <w:tcW w:w="7792" w:type="dxa"/>
            <w:tcMar>
              <w:top w:w="100" w:type="dxa"/>
              <w:left w:w="100" w:type="dxa"/>
              <w:bottom w:w="100" w:type="dxa"/>
              <w:right w:w="100" w:type="dxa"/>
            </w:tcMar>
          </w:tcPr>
          <w:p w:rsidR="001C7AC2" w:rsidRDefault="001C7AC2" w:rsidP="00150507">
            <w:pPr>
              <w:widowControl w:val="0"/>
              <w:ind w:left="125" w:right="287"/>
              <w:rPr>
                <w:rFonts w:ascii="Times" w:hAnsi="Times" w:cs="Times"/>
                <w:color w:val="000000"/>
              </w:rPr>
            </w:pPr>
            <w:r>
              <w:rPr>
                <w:rFonts w:ascii="Times" w:hAnsi="Times" w:cs="Times"/>
                <w:color w:val="000000"/>
              </w:rPr>
              <w:t xml:space="preserve">Застосовувати здобуті знання та навички для приведення  </w:t>
            </w:r>
            <w:proofErr w:type="spellStart"/>
            <w:r>
              <w:rPr>
                <w:rFonts w:ascii="Times" w:hAnsi="Times" w:cs="Times"/>
                <w:color w:val="000000"/>
              </w:rPr>
              <w:t>схемотехнічних</w:t>
            </w:r>
            <w:proofErr w:type="spellEnd"/>
            <w:r>
              <w:rPr>
                <w:rFonts w:ascii="Times" w:hAnsi="Times" w:cs="Times"/>
                <w:color w:val="000000"/>
              </w:rPr>
              <w:t xml:space="preserve"> рішень у відповідність вимогам технічного завдання на проектування радіоелектронного пристрою.</w:t>
            </w:r>
          </w:p>
        </w:tc>
      </w:tr>
      <w:tr w:rsidR="001C7AC2">
        <w:trPr>
          <w:trHeight w:val="1114"/>
        </w:trPr>
        <w:tc>
          <w:tcPr>
            <w:tcW w:w="2255" w:type="dxa"/>
            <w:tcMar>
              <w:top w:w="100" w:type="dxa"/>
              <w:left w:w="100" w:type="dxa"/>
              <w:bottom w:w="100" w:type="dxa"/>
              <w:right w:w="100" w:type="dxa"/>
            </w:tcMar>
          </w:tcPr>
          <w:p w:rsidR="001C7AC2" w:rsidRDefault="001C7AC2" w:rsidP="00150507">
            <w:pPr>
              <w:widowControl w:val="0"/>
              <w:ind w:left="126"/>
              <w:rPr>
                <w:rFonts w:ascii="Times" w:hAnsi="Times" w:cs="Times"/>
                <w:color w:val="000000"/>
              </w:rPr>
            </w:pPr>
            <w:r>
              <w:rPr>
                <w:rFonts w:ascii="Times" w:hAnsi="Times" w:cs="Times"/>
                <w:color w:val="000000"/>
              </w:rPr>
              <w:t xml:space="preserve">Інформаційне  </w:t>
            </w:r>
          </w:p>
          <w:p w:rsidR="001C7AC2" w:rsidRDefault="001C7AC2" w:rsidP="00150507">
            <w:pPr>
              <w:widowControl w:val="0"/>
              <w:ind w:left="123"/>
              <w:rPr>
                <w:rFonts w:ascii="Times" w:hAnsi="Times" w:cs="Times"/>
                <w:color w:val="000000"/>
              </w:rPr>
            </w:pPr>
            <w:r>
              <w:rPr>
                <w:rFonts w:ascii="Times" w:hAnsi="Times" w:cs="Times"/>
                <w:color w:val="000000"/>
              </w:rPr>
              <w:t>забезпечення</w:t>
            </w:r>
          </w:p>
        </w:tc>
        <w:tc>
          <w:tcPr>
            <w:tcW w:w="7792" w:type="dxa"/>
            <w:tcMar>
              <w:top w:w="100" w:type="dxa"/>
              <w:left w:w="100" w:type="dxa"/>
              <w:bottom w:w="100" w:type="dxa"/>
              <w:right w:w="100" w:type="dxa"/>
            </w:tcMar>
          </w:tcPr>
          <w:p w:rsidR="001C7AC2" w:rsidRDefault="001C7AC2" w:rsidP="00150507">
            <w:pPr>
              <w:widowControl w:val="0"/>
              <w:ind w:left="119" w:right="83" w:firstLine="4"/>
              <w:rPr>
                <w:rFonts w:ascii="Times" w:hAnsi="Times" w:cs="Times"/>
                <w:color w:val="000000"/>
              </w:rPr>
            </w:pPr>
            <w:r>
              <w:rPr>
                <w:rFonts w:ascii="Times" w:hAnsi="Times" w:cs="Times"/>
                <w:color w:val="000000"/>
              </w:rPr>
              <w:t xml:space="preserve">Начальні посібники, методичні рекомендації до виконання лабораторних  робіт, елементи дистанційного навчання, актуальна офіційна версія  програмного забезпечення </w:t>
            </w:r>
            <w:proofErr w:type="spellStart"/>
            <w:r>
              <w:rPr>
                <w:rFonts w:ascii="Times" w:hAnsi="Times" w:cs="Times"/>
                <w:color w:val="000000"/>
              </w:rPr>
              <w:t>OrCAD</w:t>
            </w:r>
            <w:proofErr w:type="spellEnd"/>
            <w:r>
              <w:rPr>
                <w:rFonts w:ascii="Times" w:hAnsi="Times" w:cs="Times"/>
                <w:color w:val="000000"/>
              </w:rPr>
              <w:t xml:space="preserve"> (</w:t>
            </w:r>
            <w:proofErr w:type="spellStart"/>
            <w:r>
              <w:rPr>
                <w:rFonts w:ascii="Times" w:hAnsi="Times" w:cs="Times"/>
                <w:color w:val="000000"/>
              </w:rPr>
              <w:t>Capture</w:t>
            </w:r>
            <w:proofErr w:type="spellEnd"/>
            <w:r>
              <w:rPr>
                <w:rFonts w:ascii="Times" w:hAnsi="Times" w:cs="Times"/>
                <w:color w:val="000000"/>
              </w:rPr>
              <w:t xml:space="preserve">, </w:t>
            </w:r>
            <w:proofErr w:type="spellStart"/>
            <w:r>
              <w:rPr>
                <w:rFonts w:ascii="Times" w:hAnsi="Times" w:cs="Times"/>
                <w:color w:val="000000"/>
              </w:rPr>
              <w:t>PSpice</w:t>
            </w:r>
            <w:proofErr w:type="spellEnd"/>
            <w:r>
              <w:rPr>
                <w:rFonts w:ascii="Times" w:hAnsi="Times" w:cs="Times"/>
                <w:color w:val="000000"/>
              </w:rPr>
              <w:t xml:space="preserve"> A/D) американської  компанії </w:t>
            </w:r>
            <w:proofErr w:type="spellStart"/>
            <w:r>
              <w:rPr>
                <w:rFonts w:ascii="Times" w:hAnsi="Times" w:cs="Times"/>
                <w:color w:val="000000"/>
              </w:rPr>
              <w:t>Cadence</w:t>
            </w:r>
            <w:proofErr w:type="spellEnd"/>
            <w:r>
              <w:rPr>
                <w:rFonts w:ascii="Times" w:hAnsi="Times" w:cs="Times"/>
                <w:color w:val="000000"/>
              </w:rPr>
              <w:t>.</w:t>
            </w:r>
          </w:p>
        </w:tc>
      </w:tr>
      <w:tr w:rsidR="001C7AC2">
        <w:trPr>
          <w:trHeight w:val="561"/>
        </w:trPr>
        <w:tc>
          <w:tcPr>
            <w:tcW w:w="2255" w:type="dxa"/>
            <w:tcMar>
              <w:top w:w="100" w:type="dxa"/>
              <w:left w:w="100" w:type="dxa"/>
              <w:bottom w:w="100" w:type="dxa"/>
              <w:right w:w="100" w:type="dxa"/>
            </w:tcMar>
          </w:tcPr>
          <w:p w:rsidR="001C7AC2" w:rsidRDefault="001C7AC2" w:rsidP="00150507">
            <w:pPr>
              <w:widowControl w:val="0"/>
              <w:ind w:left="123" w:right="101" w:firstLine="6"/>
              <w:rPr>
                <w:rFonts w:ascii="Times" w:hAnsi="Times" w:cs="Times"/>
                <w:color w:val="000000"/>
              </w:rPr>
            </w:pPr>
            <w:r>
              <w:rPr>
                <w:rFonts w:ascii="Times" w:hAnsi="Times" w:cs="Times"/>
                <w:color w:val="000000"/>
              </w:rPr>
              <w:t>Форма проведення  занять</w:t>
            </w:r>
          </w:p>
        </w:tc>
        <w:tc>
          <w:tcPr>
            <w:tcW w:w="7792" w:type="dxa"/>
            <w:tcMar>
              <w:top w:w="100" w:type="dxa"/>
              <w:left w:w="100" w:type="dxa"/>
              <w:bottom w:w="100" w:type="dxa"/>
              <w:right w:w="100" w:type="dxa"/>
            </w:tcMar>
          </w:tcPr>
          <w:p w:rsidR="001C7AC2" w:rsidRDefault="001C7AC2" w:rsidP="00150507">
            <w:pPr>
              <w:widowControl w:val="0"/>
              <w:ind w:left="122"/>
              <w:rPr>
                <w:rFonts w:ascii="Times" w:hAnsi="Times" w:cs="Times"/>
                <w:color w:val="000000"/>
              </w:rPr>
            </w:pPr>
            <w:r>
              <w:rPr>
                <w:rFonts w:ascii="Times" w:hAnsi="Times" w:cs="Times"/>
                <w:color w:val="000000"/>
              </w:rPr>
              <w:t>Лекції, лабораторні роботи, індивідуальні завдання.</w:t>
            </w:r>
          </w:p>
        </w:tc>
      </w:tr>
      <w:tr w:rsidR="001C7AC2">
        <w:trPr>
          <w:trHeight w:val="564"/>
        </w:trPr>
        <w:tc>
          <w:tcPr>
            <w:tcW w:w="2255" w:type="dxa"/>
            <w:tcMar>
              <w:top w:w="100" w:type="dxa"/>
              <w:left w:w="100" w:type="dxa"/>
              <w:bottom w:w="100" w:type="dxa"/>
              <w:right w:w="100" w:type="dxa"/>
            </w:tcMar>
          </w:tcPr>
          <w:p w:rsidR="001C7AC2" w:rsidRDefault="001C7AC2" w:rsidP="00150507">
            <w:pPr>
              <w:widowControl w:val="0"/>
              <w:ind w:left="129"/>
              <w:rPr>
                <w:rFonts w:ascii="Times" w:hAnsi="Times" w:cs="Times"/>
                <w:color w:val="000000"/>
              </w:rPr>
            </w:pPr>
            <w:r>
              <w:rPr>
                <w:rFonts w:ascii="Times" w:hAnsi="Times" w:cs="Times"/>
                <w:color w:val="000000"/>
              </w:rPr>
              <w:t xml:space="preserve">Семестровий  </w:t>
            </w:r>
          </w:p>
          <w:p w:rsidR="001C7AC2" w:rsidRDefault="001C7AC2" w:rsidP="00150507">
            <w:pPr>
              <w:widowControl w:val="0"/>
              <w:ind w:left="125"/>
              <w:rPr>
                <w:rFonts w:ascii="Times" w:hAnsi="Times" w:cs="Times"/>
                <w:color w:val="000000"/>
              </w:rPr>
            </w:pPr>
            <w:r>
              <w:rPr>
                <w:rFonts w:ascii="Times" w:hAnsi="Times" w:cs="Times"/>
                <w:color w:val="000000"/>
              </w:rPr>
              <w:t>контроль</w:t>
            </w:r>
          </w:p>
        </w:tc>
        <w:tc>
          <w:tcPr>
            <w:tcW w:w="7792" w:type="dxa"/>
            <w:tcMar>
              <w:top w:w="100" w:type="dxa"/>
              <w:left w:w="100" w:type="dxa"/>
              <w:bottom w:w="100" w:type="dxa"/>
              <w:right w:w="100" w:type="dxa"/>
            </w:tcMar>
          </w:tcPr>
          <w:p w:rsidR="001C7AC2" w:rsidRDefault="001C7AC2" w:rsidP="00150507">
            <w:pPr>
              <w:widowControl w:val="0"/>
              <w:ind w:left="125"/>
              <w:rPr>
                <w:rFonts w:ascii="Times" w:hAnsi="Times" w:cs="Times"/>
                <w:color w:val="000000"/>
              </w:rPr>
            </w:pPr>
            <w:r>
              <w:rPr>
                <w:rFonts w:ascii="Times" w:hAnsi="Times" w:cs="Times"/>
                <w:color w:val="000000"/>
              </w:rPr>
              <w:t>Залік</w:t>
            </w:r>
          </w:p>
        </w:tc>
      </w:tr>
    </w:tbl>
    <w:p w:rsidR="001C7AC2" w:rsidRDefault="001C7AC2" w:rsidP="00D868DA"/>
    <w:tbl>
      <w:tblPr>
        <w:tblW w:w="10003"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2780"/>
        <w:gridCol w:w="7223"/>
      </w:tblGrid>
      <w:tr w:rsidR="001C7AC2" w:rsidRPr="0034072A">
        <w:trPr>
          <w:trHeight w:val="315"/>
        </w:trPr>
        <w:tc>
          <w:tcPr>
            <w:tcW w:w="2780" w:type="dxa"/>
            <w:shd w:val="clear" w:color="auto" w:fill="BDD6EE"/>
          </w:tcPr>
          <w:p w:rsidR="001C7AC2" w:rsidRPr="0034072A" w:rsidRDefault="001C7AC2" w:rsidP="0034072A">
            <w:r w:rsidRPr="0034072A">
              <w:t>Дисципліна</w:t>
            </w:r>
          </w:p>
        </w:tc>
        <w:tc>
          <w:tcPr>
            <w:tcW w:w="7223" w:type="dxa"/>
            <w:shd w:val="clear" w:color="auto" w:fill="BDD6EE"/>
          </w:tcPr>
          <w:p w:rsidR="001C7AC2" w:rsidRPr="00CE1F27" w:rsidRDefault="001C7AC2" w:rsidP="00DC786F">
            <w:pPr>
              <w:rPr>
                <w:b/>
                <w:bCs/>
              </w:rPr>
            </w:pPr>
            <w:proofErr w:type="spellStart"/>
            <w:r w:rsidRPr="00CE1F27">
              <w:rPr>
                <w:b/>
                <w:bCs/>
              </w:rPr>
              <w:t>Високорівнева</w:t>
            </w:r>
            <w:proofErr w:type="spellEnd"/>
            <w:r w:rsidRPr="00CE1F27">
              <w:rPr>
                <w:b/>
                <w:bCs/>
              </w:rPr>
              <w:t xml:space="preserve"> розробка програмного забезпечення </w:t>
            </w:r>
          </w:p>
        </w:tc>
      </w:tr>
      <w:tr w:rsidR="001C7AC2" w:rsidRPr="0034072A">
        <w:trPr>
          <w:trHeight w:val="342"/>
        </w:trPr>
        <w:tc>
          <w:tcPr>
            <w:tcW w:w="2780" w:type="dxa"/>
          </w:tcPr>
          <w:p w:rsidR="001C7AC2" w:rsidRPr="0034072A" w:rsidRDefault="001C7AC2" w:rsidP="0034072A">
            <w:r w:rsidRPr="0034072A">
              <w:t>Рівень ВО</w:t>
            </w:r>
          </w:p>
        </w:tc>
        <w:tc>
          <w:tcPr>
            <w:tcW w:w="7223" w:type="dxa"/>
          </w:tcPr>
          <w:p w:rsidR="001C7AC2" w:rsidRPr="0034072A" w:rsidRDefault="001C7AC2" w:rsidP="0034072A">
            <w:r w:rsidRPr="0034072A">
              <w:t>перший (бакалаврський)</w:t>
            </w:r>
          </w:p>
        </w:tc>
      </w:tr>
      <w:tr w:rsidR="001C7AC2" w:rsidRPr="0034072A">
        <w:trPr>
          <w:trHeight w:val="342"/>
        </w:trPr>
        <w:tc>
          <w:tcPr>
            <w:tcW w:w="2780" w:type="dxa"/>
          </w:tcPr>
          <w:p w:rsidR="001C7AC2" w:rsidRPr="0034072A" w:rsidRDefault="001C7AC2" w:rsidP="0034072A">
            <w:r w:rsidRPr="0034072A">
              <w:t>Освітня програма</w:t>
            </w:r>
          </w:p>
        </w:tc>
        <w:tc>
          <w:tcPr>
            <w:tcW w:w="7223" w:type="dxa"/>
          </w:tcPr>
          <w:p w:rsidR="001C7AC2" w:rsidRPr="0034072A" w:rsidRDefault="001C7AC2" w:rsidP="0034072A">
            <w:r w:rsidRPr="0034072A">
              <w:t>Інформаційно-обчислювальні засоби радіоелектронних систем</w:t>
            </w:r>
          </w:p>
        </w:tc>
      </w:tr>
      <w:tr w:rsidR="001C7AC2" w:rsidRPr="0034072A">
        <w:trPr>
          <w:trHeight w:val="315"/>
        </w:trPr>
        <w:tc>
          <w:tcPr>
            <w:tcW w:w="2780" w:type="dxa"/>
          </w:tcPr>
          <w:p w:rsidR="001C7AC2" w:rsidRPr="0034072A" w:rsidRDefault="001C7AC2" w:rsidP="0034072A">
            <w:r w:rsidRPr="0034072A">
              <w:t>Курс</w:t>
            </w:r>
          </w:p>
        </w:tc>
        <w:tc>
          <w:tcPr>
            <w:tcW w:w="7223" w:type="dxa"/>
          </w:tcPr>
          <w:p w:rsidR="001C7AC2" w:rsidRPr="0034072A" w:rsidRDefault="001C7AC2" w:rsidP="0034072A">
            <w:r w:rsidRPr="0034072A">
              <w:t>3</w:t>
            </w:r>
          </w:p>
        </w:tc>
      </w:tr>
      <w:tr w:rsidR="001C7AC2" w:rsidRPr="0034072A">
        <w:trPr>
          <w:trHeight w:val="315"/>
        </w:trPr>
        <w:tc>
          <w:tcPr>
            <w:tcW w:w="2780" w:type="dxa"/>
          </w:tcPr>
          <w:p w:rsidR="001C7AC2" w:rsidRPr="0034072A" w:rsidRDefault="001C7AC2" w:rsidP="0034072A">
            <w:pPr>
              <w:rPr>
                <w:lang w:val="ru-RU"/>
              </w:rPr>
            </w:pPr>
            <w:r w:rsidRPr="0034072A">
              <w:rPr>
                <w:lang w:val="ru-RU"/>
              </w:rPr>
              <w:t xml:space="preserve">Семестр </w:t>
            </w:r>
            <w:r w:rsidRPr="0034072A">
              <w:t>викладання</w:t>
            </w:r>
          </w:p>
        </w:tc>
        <w:tc>
          <w:tcPr>
            <w:tcW w:w="7223" w:type="dxa"/>
          </w:tcPr>
          <w:p w:rsidR="001C7AC2" w:rsidRPr="0034072A" w:rsidRDefault="001C7AC2" w:rsidP="0034072A">
            <w:r w:rsidRPr="0034072A">
              <w:t>5</w:t>
            </w:r>
          </w:p>
        </w:tc>
      </w:tr>
      <w:tr w:rsidR="001C7AC2" w:rsidRPr="0034072A">
        <w:trPr>
          <w:trHeight w:val="342"/>
        </w:trPr>
        <w:tc>
          <w:tcPr>
            <w:tcW w:w="2780" w:type="dxa"/>
          </w:tcPr>
          <w:p w:rsidR="001C7AC2" w:rsidRPr="0034072A" w:rsidRDefault="001C7AC2" w:rsidP="0034072A">
            <w:r w:rsidRPr="0034072A">
              <w:t>Обсяг</w:t>
            </w:r>
            <w:r w:rsidRPr="0034072A">
              <w:rPr>
                <w:lang w:val="ru-RU"/>
              </w:rPr>
              <w:t xml:space="preserve"> у кредитах</w:t>
            </w:r>
          </w:p>
        </w:tc>
        <w:tc>
          <w:tcPr>
            <w:tcW w:w="7223" w:type="dxa"/>
          </w:tcPr>
          <w:p w:rsidR="001C7AC2" w:rsidRPr="0034072A" w:rsidRDefault="001C7AC2" w:rsidP="0034072A">
            <w:r w:rsidRPr="0034072A">
              <w:t>4</w:t>
            </w:r>
          </w:p>
        </w:tc>
      </w:tr>
      <w:tr w:rsidR="001C7AC2" w:rsidRPr="0034072A">
        <w:trPr>
          <w:trHeight w:val="315"/>
        </w:trPr>
        <w:tc>
          <w:tcPr>
            <w:tcW w:w="2780" w:type="dxa"/>
          </w:tcPr>
          <w:p w:rsidR="001C7AC2" w:rsidRPr="0034072A" w:rsidRDefault="001C7AC2" w:rsidP="0034072A">
            <w:r w:rsidRPr="0034072A">
              <w:t>Мова викладання</w:t>
            </w:r>
          </w:p>
        </w:tc>
        <w:tc>
          <w:tcPr>
            <w:tcW w:w="7223" w:type="dxa"/>
          </w:tcPr>
          <w:p w:rsidR="001C7AC2" w:rsidRPr="0034072A" w:rsidRDefault="001C7AC2" w:rsidP="0034072A">
            <w:r w:rsidRPr="0034072A">
              <w:t>Українська</w:t>
            </w:r>
          </w:p>
        </w:tc>
      </w:tr>
      <w:tr w:rsidR="001C7AC2" w:rsidRPr="0034072A">
        <w:trPr>
          <w:trHeight w:val="315"/>
        </w:trPr>
        <w:tc>
          <w:tcPr>
            <w:tcW w:w="2780" w:type="dxa"/>
          </w:tcPr>
          <w:p w:rsidR="001C7AC2" w:rsidRPr="0034072A" w:rsidRDefault="001C7AC2" w:rsidP="0034072A">
            <w:r w:rsidRPr="0034072A">
              <w:t>Кафедра</w:t>
            </w:r>
          </w:p>
        </w:tc>
        <w:tc>
          <w:tcPr>
            <w:tcW w:w="7223" w:type="dxa"/>
          </w:tcPr>
          <w:p w:rsidR="001C7AC2" w:rsidRPr="0034072A" w:rsidRDefault="001C7AC2" w:rsidP="0034072A">
            <w:r w:rsidRPr="0034072A">
              <w:t>Конструювання електронно-обчислювальної апаратури</w:t>
            </w:r>
          </w:p>
        </w:tc>
      </w:tr>
      <w:tr w:rsidR="001C7AC2" w:rsidRPr="0034072A">
        <w:trPr>
          <w:trHeight w:val="315"/>
        </w:trPr>
        <w:tc>
          <w:tcPr>
            <w:tcW w:w="2780" w:type="dxa"/>
          </w:tcPr>
          <w:p w:rsidR="001C7AC2" w:rsidRPr="0034072A" w:rsidRDefault="001C7AC2" w:rsidP="0034072A">
            <w:r w:rsidRPr="0034072A">
              <w:t>Викладач</w:t>
            </w:r>
          </w:p>
        </w:tc>
        <w:tc>
          <w:tcPr>
            <w:tcW w:w="7223" w:type="dxa"/>
          </w:tcPr>
          <w:p w:rsidR="001C7AC2" w:rsidRPr="0034072A" w:rsidRDefault="001C7AC2" w:rsidP="0034072A">
            <w:r w:rsidRPr="0034072A">
              <w:t xml:space="preserve">ас. </w:t>
            </w:r>
            <w:proofErr w:type="spellStart"/>
            <w:r w:rsidRPr="0034072A">
              <w:t>Ходнєв</w:t>
            </w:r>
            <w:proofErr w:type="spellEnd"/>
            <w:r w:rsidRPr="0034072A">
              <w:t xml:space="preserve"> Т. А.</w:t>
            </w:r>
          </w:p>
        </w:tc>
      </w:tr>
      <w:tr w:rsidR="001C7AC2" w:rsidRPr="0034072A">
        <w:trPr>
          <w:trHeight w:val="342"/>
        </w:trPr>
        <w:tc>
          <w:tcPr>
            <w:tcW w:w="2780" w:type="dxa"/>
          </w:tcPr>
          <w:p w:rsidR="001C7AC2" w:rsidRPr="0034072A" w:rsidRDefault="001C7AC2" w:rsidP="0034072A">
            <w:proofErr w:type="spellStart"/>
            <w:r w:rsidRPr="0034072A">
              <w:t>Пререквізити</w:t>
            </w:r>
            <w:proofErr w:type="spellEnd"/>
          </w:p>
        </w:tc>
        <w:tc>
          <w:tcPr>
            <w:tcW w:w="7223" w:type="dxa"/>
          </w:tcPr>
          <w:p w:rsidR="001C7AC2" w:rsidRPr="0034072A" w:rsidRDefault="001C7AC2" w:rsidP="0034072A">
            <w:r w:rsidRPr="0034072A">
              <w:t xml:space="preserve">Попередні знання хоча б однієї мови програмування на принаймні на базовому рівні та мінімальні знання алгоритмів і основних структур даних; вміння читати та розуміти англомовну документацію; бажано (але не обов’язково) мати мінімальні навички роботи з </w:t>
            </w:r>
            <w:proofErr w:type="spellStart"/>
            <w:r w:rsidRPr="0034072A">
              <w:rPr>
                <w:lang w:val="en-US"/>
              </w:rPr>
              <w:t>Git</w:t>
            </w:r>
            <w:proofErr w:type="spellEnd"/>
            <w:r w:rsidRPr="0034072A">
              <w:t xml:space="preserve"> та </w:t>
            </w:r>
            <w:proofErr w:type="spellStart"/>
            <w:r w:rsidRPr="0034072A">
              <w:rPr>
                <w:lang w:val="en-US"/>
              </w:rPr>
              <w:t>GitHub</w:t>
            </w:r>
            <w:proofErr w:type="spellEnd"/>
          </w:p>
        </w:tc>
      </w:tr>
      <w:tr w:rsidR="001C7AC2" w:rsidRPr="0034072A">
        <w:trPr>
          <w:trHeight w:val="342"/>
        </w:trPr>
        <w:tc>
          <w:tcPr>
            <w:tcW w:w="2780" w:type="dxa"/>
          </w:tcPr>
          <w:p w:rsidR="001C7AC2" w:rsidRPr="0034072A" w:rsidRDefault="001C7AC2" w:rsidP="0034072A">
            <w:proofErr w:type="spellStart"/>
            <w:r w:rsidRPr="0034072A">
              <w:t>Постреквізити</w:t>
            </w:r>
            <w:proofErr w:type="spellEnd"/>
          </w:p>
        </w:tc>
        <w:tc>
          <w:tcPr>
            <w:tcW w:w="7223" w:type="dxa"/>
          </w:tcPr>
          <w:p w:rsidR="001C7AC2" w:rsidRPr="0034072A" w:rsidRDefault="001C7AC2" w:rsidP="0034072A">
            <w:r w:rsidRPr="0034072A">
              <w:t xml:space="preserve">Чітке розуміння концепцій створення сучасних комплексних програмних продуктів та систем, що дозволить більш продуктивно вирішувати актуальні програмістські задачі, в тому числі, в інших пов’язаних з програмною розробкою дисциплінах, а також для курсового та дипломного проектування, для вирішення наукових задач, обчислювальних задач, </w:t>
            </w:r>
            <w:proofErr w:type="spellStart"/>
            <w:r w:rsidRPr="0034072A">
              <w:t>задач</w:t>
            </w:r>
            <w:proofErr w:type="spellEnd"/>
            <w:r w:rsidRPr="0034072A">
              <w:t xml:space="preserve"> автоматизації та тестування програмних засобів</w:t>
            </w:r>
          </w:p>
        </w:tc>
      </w:tr>
      <w:tr w:rsidR="001C7AC2" w:rsidRPr="0034072A">
        <w:trPr>
          <w:trHeight w:val="315"/>
        </w:trPr>
        <w:tc>
          <w:tcPr>
            <w:tcW w:w="2780" w:type="dxa"/>
          </w:tcPr>
          <w:p w:rsidR="001C7AC2" w:rsidRPr="0034072A" w:rsidRDefault="001C7AC2" w:rsidP="0034072A">
            <w:r w:rsidRPr="0034072A">
              <w:t>Що буде вивчатися</w:t>
            </w:r>
          </w:p>
        </w:tc>
        <w:tc>
          <w:tcPr>
            <w:tcW w:w="7223" w:type="dxa"/>
          </w:tcPr>
          <w:p w:rsidR="001C7AC2" w:rsidRPr="0034072A" w:rsidRDefault="001C7AC2" w:rsidP="0034072A">
            <w:r w:rsidRPr="0034072A">
              <w:t>Дана дисципліна пов’язана з дисциплінами «</w:t>
            </w:r>
            <w:proofErr w:type="spellStart"/>
            <w:r w:rsidRPr="0034072A">
              <w:t>Python</w:t>
            </w:r>
            <w:proofErr w:type="spellEnd"/>
            <w:r w:rsidRPr="0034072A">
              <w:t xml:space="preserve"> для задач автоматизації, тестування та наукових обчислень» та «</w:t>
            </w:r>
            <w:proofErr w:type="spellStart"/>
            <w:r w:rsidRPr="0034072A">
              <w:t>Python</w:t>
            </w:r>
            <w:proofErr w:type="spellEnd"/>
            <w:r w:rsidRPr="0034072A">
              <w:t xml:space="preserve"> для </w:t>
            </w:r>
            <w:proofErr w:type="spellStart"/>
            <w:r w:rsidRPr="0034072A">
              <w:t>веб-розробки</w:t>
            </w:r>
            <w:proofErr w:type="spellEnd"/>
            <w:r w:rsidRPr="0034072A">
              <w:t xml:space="preserve"> та розробки графічних інтерфейсів», і відрізняється від них акцентуванням уваги на широкому спектрі задач та технологій, в яких використовується </w:t>
            </w:r>
            <w:r w:rsidRPr="0034072A">
              <w:rPr>
                <w:lang w:val="en-US"/>
              </w:rPr>
              <w:t>Python</w:t>
            </w:r>
            <w:r w:rsidRPr="0034072A">
              <w:t>. Дисципліна поділяється на вивчення таких логічних складових:</w:t>
            </w:r>
          </w:p>
          <w:p w:rsidR="001C7AC2" w:rsidRPr="0034072A" w:rsidRDefault="001C7AC2" w:rsidP="0034072A">
            <w:pPr>
              <w:numPr>
                <w:ilvl w:val="0"/>
                <w:numId w:val="30"/>
              </w:numPr>
            </w:pPr>
            <w:r w:rsidRPr="0034072A">
              <w:t xml:space="preserve">Поглиблене вивчення синтаксису </w:t>
            </w:r>
            <w:r w:rsidRPr="0034072A">
              <w:rPr>
                <w:lang w:val="en-US"/>
              </w:rPr>
              <w:t>Python</w:t>
            </w:r>
            <w:r w:rsidRPr="0034072A">
              <w:t xml:space="preserve"> 3 починаючи з основ;</w:t>
            </w:r>
          </w:p>
          <w:p w:rsidR="001C7AC2" w:rsidRPr="0034072A" w:rsidRDefault="001C7AC2" w:rsidP="0034072A">
            <w:pPr>
              <w:numPr>
                <w:ilvl w:val="0"/>
                <w:numId w:val="30"/>
              </w:numPr>
            </w:pPr>
            <w:r w:rsidRPr="0034072A">
              <w:t xml:space="preserve">Базові компоненти стандартної бібліотеки </w:t>
            </w:r>
            <w:r w:rsidRPr="0034072A">
              <w:rPr>
                <w:lang w:val="en-US"/>
              </w:rPr>
              <w:t>Python</w:t>
            </w:r>
            <w:r w:rsidRPr="0034072A">
              <w:t>;</w:t>
            </w:r>
          </w:p>
          <w:p w:rsidR="001C7AC2" w:rsidRPr="0034072A" w:rsidRDefault="001C7AC2" w:rsidP="0034072A">
            <w:pPr>
              <w:numPr>
                <w:ilvl w:val="0"/>
                <w:numId w:val="30"/>
              </w:numPr>
            </w:pPr>
            <w:r w:rsidRPr="0034072A">
              <w:t xml:space="preserve">Основи використання сторонніх </w:t>
            </w:r>
            <w:proofErr w:type="spellStart"/>
            <w:r w:rsidRPr="0034072A">
              <w:t>фреймворків</w:t>
            </w:r>
            <w:proofErr w:type="spellEnd"/>
            <w:r w:rsidRPr="0034072A">
              <w:t xml:space="preserve"> та бібліотек, таких </w:t>
            </w:r>
            <w:r w:rsidRPr="0034072A">
              <w:lastRenderedPageBreak/>
              <w:t xml:space="preserve">як: </w:t>
            </w:r>
            <w:proofErr w:type="spellStart"/>
            <w:r w:rsidRPr="0034072A">
              <w:rPr>
                <w:lang w:val="en-US"/>
              </w:rPr>
              <w:t>NumPy</w:t>
            </w:r>
            <w:proofErr w:type="spellEnd"/>
            <w:r w:rsidRPr="0034072A">
              <w:t>/</w:t>
            </w:r>
            <w:proofErr w:type="spellStart"/>
            <w:r w:rsidRPr="0034072A">
              <w:rPr>
                <w:lang w:val="en-US"/>
              </w:rPr>
              <w:t>SciPy</w:t>
            </w:r>
            <w:proofErr w:type="spellEnd"/>
            <w:r w:rsidRPr="0034072A">
              <w:t>/</w:t>
            </w:r>
            <w:r w:rsidRPr="0034072A">
              <w:rPr>
                <w:lang w:val="en-US"/>
              </w:rPr>
              <w:t>Pandas</w:t>
            </w:r>
            <w:r w:rsidRPr="0034072A">
              <w:t xml:space="preserve">, </w:t>
            </w:r>
            <w:r w:rsidRPr="0034072A">
              <w:rPr>
                <w:lang w:val="en-US"/>
              </w:rPr>
              <w:t>Flask</w:t>
            </w:r>
            <w:r w:rsidRPr="0034072A">
              <w:t>/</w:t>
            </w:r>
            <w:proofErr w:type="spellStart"/>
            <w:r w:rsidRPr="0034072A">
              <w:rPr>
                <w:lang w:val="en-US"/>
              </w:rPr>
              <w:t>Django</w:t>
            </w:r>
            <w:proofErr w:type="spellEnd"/>
            <w:r w:rsidRPr="0034072A">
              <w:t>/</w:t>
            </w:r>
            <w:r w:rsidRPr="0034072A">
              <w:rPr>
                <w:lang w:val="en-US"/>
              </w:rPr>
              <w:t>AIOHTTP</w:t>
            </w:r>
            <w:r w:rsidRPr="0034072A">
              <w:t>/</w:t>
            </w:r>
            <w:proofErr w:type="spellStart"/>
            <w:r w:rsidRPr="0034072A">
              <w:rPr>
                <w:lang w:val="en-US"/>
              </w:rPr>
              <w:t>Sanic</w:t>
            </w:r>
            <w:proofErr w:type="spellEnd"/>
            <w:r w:rsidRPr="0034072A">
              <w:t>/</w:t>
            </w:r>
            <w:r w:rsidRPr="0034072A">
              <w:rPr>
                <w:lang w:val="en-US"/>
              </w:rPr>
              <w:t>Quart</w:t>
            </w:r>
            <w:r w:rsidRPr="0034072A">
              <w:t xml:space="preserve">, </w:t>
            </w:r>
            <w:proofErr w:type="spellStart"/>
            <w:r w:rsidRPr="0034072A">
              <w:rPr>
                <w:lang w:val="en-US"/>
              </w:rPr>
              <w:t>SQLAlchemy</w:t>
            </w:r>
            <w:proofErr w:type="spellEnd"/>
            <w:r w:rsidRPr="0034072A">
              <w:t>/</w:t>
            </w:r>
            <w:proofErr w:type="spellStart"/>
            <w:r w:rsidRPr="0034072A">
              <w:rPr>
                <w:lang w:val="en-US"/>
              </w:rPr>
              <w:t>PyMongo</w:t>
            </w:r>
            <w:proofErr w:type="spellEnd"/>
            <w:r w:rsidRPr="0034072A">
              <w:t>/</w:t>
            </w:r>
            <w:r w:rsidRPr="0034072A">
              <w:rPr>
                <w:lang w:val="en-US"/>
              </w:rPr>
              <w:t>Gino</w:t>
            </w:r>
            <w:r w:rsidRPr="0034072A">
              <w:t>/</w:t>
            </w:r>
            <w:r w:rsidRPr="0034072A">
              <w:rPr>
                <w:lang w:val="en-US"/>
              </w:rPr>
              <w:t>Tortoise</w:t>
            </w:r>
            <w:r w:rsidRPr="0034072A">
              <w:t xml:space="preserve">, </w:t>
            </w:r>
            <w:proofErr w:type="spellStart"/>
            <w:r w:rsidRPr="0034072A">
              <w:rPr>
                <w:lang w:val="en-US"/>
              </w:rPr>
              <w:t>PyQt</w:t>
            </w:r>
            <w:proofErr w:type="spellEnd"/>
            <w:r w:rsidRPr="0034072A">
              <w:t>/</w:t>
            </w:r>
            <w:proofErr w:type="spellStart"/>
            <w:r w:rsidRPr="0034072A">
              <w:rPr>
                <w:lang w:val="en-US"/>
              </w:rPr>
              <w:t>PySide</w:t>
            </w:r>
            <w:proofErr w:type="spellEnd"/>
            <w:r w:rsidRPr="0034072A">
              <w:t>/</w:t>
            </w:r>
            <w:proofErr w:type="spellStart"/>
            <w:r w:rsidRPr="0034072A">
              <w:rPr>
                <w:lang w:val="en-US"/>
              </w:rPr>
              <w:t>Kivy</w:t>
            </w:r>
            <w:proofErr w:type="spellEnd"/>
            <w:r w:rsidRPr="0034072A">
              <w:t xml:space="preserve"> тощо (за вибором слухачів);</w:t>
            </w:r>
          </w:p>
          <w:p w:rsidR="001C7AC2" w:rsidRPr="0034072A" w:rsidRDefault="001C7AC2" w:rsidP="0034072A">
            <w:pPr>
              <w:numPr>
                <w:ilvl w:val="0"/>
                <w:numId w:val="30"/>
              </w:numPr>
              <w:rPr>
                <w:lang w:val="ru-RU"/>
              </w:rPr>
            </w:pPr>
            <w:r w:rsidRPr="0034072A">
              <w:t xml:space="preserve">Основи асинхронного програмування з використанням </w:t>
            </w:r>
            <w:r w:rsidRPr="0034072A">
              <w:rPr>
                <w:lang w:val="en-US"/>
              </w:rPr>
              <w:t>Python</w:t>
            </w:r>
            <w:r w:rsidRPr="0034072A">
              <w:rPr>
                <w:lang w:val="ru-RU"/>
              </w:rPr>
              <w:t>;</w:t>
            </w:r>
          </w:p>
          <w:p w:rsidR="001C7AC2" w:rsidRPr="0034072A" w:rsidRDefault="001C7AC2" w:rsidP="0034072A">
            <w:pPr>
              <w:numPr>
                <w:ilvl w:val="0"/>
                <w:numId w:val="30"/>
              </w:numPr>
            </w:pPr>
            <w:r w:rsidRPr="0034072A">
              <w:t xml:space="preserve">Основи застосування </w:t>
            </w:r>
            <w:r w:rsidRPr="0034072A">
              <w:rPr>
                <w:lang w:val="en-US"/>
              </w:rPr>
              <w:t>Python</w:t>
            </w:r>
            <w:r w:rsidRPr="0034072A">
              <w:t xml:space="preserve"> у </w:t>
            </w:r>
            <w:r w:rsidRPr="0034072A">
              <w:rPr>
                <w:lang w:val="en-US"/>
              </w:rPr>
              <w:t>Web</w:t>
            </w:r>
            <w:r w:rsidRPr="0034072A">
              <w:t xml:space="preserve"> (</w:t>
            </w:r>
            <w:r w:rsidRPr="0034072A">
              <w:rPr>
                <w:lang w:val="en-US"/>
              </w:rPr>
              <w:t>backend</w:t>
            </w:r>
            <w:r w:rsidRPr="0034072A">
              <w:t>);</w:t>
            </w:r>
          </w:p>
          <w:p w:rsidR="001C7AC2" w:rsidRPr="0034072A" w:rsidRDefault="001C7AC2" w:rsidP="0034072A">
            <w:pPr>
              <w:numPr>
                <w:ilvl w:val="0"/>
                <w:numId w:val="30"/>
              </w:numPr>
            </w:pPr>
            <w:r w:rsidRPr="0034072A">
              <w:t xml:space="preserve">Основи застосування </w:t>
            </w:r>
            <w:proofErr w:type="spellStart"/>
            <w:r w:rsidRPr="0034072A">
              <w:t>Python</w:t>
            </w:r>
            <w:proofErr w:type="spellEnd"/>
            <w:r w:rsidRPr="0034072A">
              <w:t xml:space="preserve"> для створення прикладних користувацьких додатків, в тому числі, з GUI;</w:t>
            </w:r>
          </w:p>
          <w:p w:rsidR="001C7AC2" w:rsidRPr="0034072A" w:rsidRDefault="001C7AC2" w:rsidP="0034072A">
            <w:pPr>
              <w:numPr>
                <w:ilvl w:val="0"/>
                <w:numId w:val="30"/>
              </w:numPr>
            </w:pPr>
            <w:r w:rsidRPr="0034072A">
              <w:t xml:space="preserve">Основи системного програмування з використанням </w:t>
            </w:r>
            <w:r w:rsidRPr="0034072A">
              <w:rPr>
                <w:lang w:val="en-US"/>
              </w:rPr>
              <w:t>Python</w:t>
            </w:r>
            <w:r w:rsidRPr="0034072A">
              <w:t>;</w:t>
            </w:r>
          </w:p>
          <w:p w:rsidR="001C7AC2" w:rsidRPr="0034072A" w:rsidRDefault="001C7AC2" w:rsidP="0034072A">
            <w:pPr>
              <w:numPr>
                <w:ilvl w:val="0"/>
                <w:numId w:val="30"/>
              </w:numPr>
            </w:pPr>
            <w:r w:rsidRPr="0034072A">
              <w:t xml:space="preserve">Основи використання </w:t>
            </w:r>
            <w:r w:rsidRPr="0034072A">
              <w:rPr>
                <w:lang w:val="en-US"/>
              </w:rPr>
              <w:t>Python</w:t>
            </w:r>
            <w:r w:rsidRPr="0034072A">
              <w:t>в обчислювальних та наукових задачах;</w:t>
            </w:r>
          </w:p>
          <w:p w:rsidR="001C7AC2" w:rsidRPr="0034072A" w:rsidRDefault="001C7AC2" w:rsidP="0034072A">
            <w:pPr>
              <w:numPr>
                <w:ilvl w:val="0"/>
                <w:numId w:val="30"/>
              </w:numPr>
            </w:pPr>
            <w:r w:rsidRPr="0034072A">
              <w:t xml:space="preserve">Основи тестування коду </w:t>
            </w:r>
            <w:r w:rsidRPr="0034072A">
              <w:rPr>
                <w:lang w:val="en-US"/>
              </w:rPr>
              <w:t>Python</w:t>
            </w:r>
            <w:r w:rsidRPr="0034072A">
              <w:t xml:space="preserve"> з застосуванням </w:t>
            </w:r>
            <w:proofErr w:type="spellStart"/>
            <w:r w:rsidRPr="0034072A">
              <w:rPr>
                <w:lang w:val="en-US"/>
              </w:rPr>
              <w:t>unittest</w:t>
            </w:r>
            <w:proofErr w:type="spellEnd"/>
            <w:r w:rsidRPr="0034072A">
              <w:t>/</w:t>
            </w:r>
            <w:proofErr w:type="spellStart"/>
            <w:r w:rsidRPr="0034072A">
              <w:rPr>
                <w:lang w:val="en-US"/>
              </w:rPr>
              <w:t>pytest</w:t>
            </w:r>
            <w:proofErr w:type="spellEnd"/>
            <w:r w:rsidRPr="0034072A">
              <w:t>/</w:t>
            </w:r>
            <w:r w:rsidRPr="0034072A">
              <w:rPr>
                <w:lang w:val="en-US"/>
              </w:rPr>
              <w:t>nose</w:t>
            </w:r>
            <w:r w:rsidRPr="0034072A">
              <w:t>2</w:t>
            </w:r>
          </w:p>
        </w:tc>
      </w:tr>
      <w:tr w:rsidR="001C7AC2" w:rsidRPr="0034072A">
        <w:trPr>
          <w:trHeight w:val="315"/>
        </w:trPr>
        <w:tc>
          <w:tcPr>
            <w:tcW w:w="2780" w:type="dxa"/>
          </w:tcPr>
          <w:p w:rsidR="001C7AC2" w:rsidRPr="0034072A" w:rsidRDefault="001C7AC2" w:rsidP="0034072A">
            <w:r w:rsidRPr="0034072A">
              <w:lastRenderedPageBreak/>
              <w:t>Чому це цікаво/треба вивчати</w:t>
            </w:r>
          </w:p>
        </w:tc>
        <w:tc>
          <w:tcPr>
            <w:tcW w:w="7223" w:type="dxa"/>
          </w:tcPr>
          <w:p w:rsidR="001C7AC2" w:rsidRPr="0034072A" w:rsidRDefault="001C7AC2" w:rsidP="0034072A">
            <w:r w:rsidRPr="0034072A">
              <w:t xml:space="preserve">На сьогодні, за результатами аналітики </w:t>
            </w:r>
            <w:proofErr w:type="spellStart"/>
            <w:r w:rsidRPr="0034072A">
              <w:rPr>
                <w:lang w:val="en-US"/>
              </w:rPr>
              <w:t>GoogleTrends</w:t>
            </w:r>
            <w:proofErr w:type="spellEnd"/>
            <w:r w:rsidRPr="0034072A">
              <w:t xml:space="preserve"> та таких індексів як </w:t>
            </w:r>
            <w:proofErr w:type="spellStart"/>
            <w:r w:rsidRPr="0034072A">
              <w:t>PopularitYofProgrammingLanguageIndex</w:t>
            </w:r>
            <w:proofErr w:type="spellEnd"/>
            <w:r w:rsidRPr="0034072A">
              <w:t xml:space="preserve">, мова </w:t>
            </w:r>
            <w:r w:rsidRPr="0034072A">
              <w:rPr>
                <w:lang w:val="en-US"/>
              </w:rPr>
              <w:t>Python</w:t>
            </w:r>
            <w:r w:rsidRPr="0034072A">
              <w:t xml:space="preserve"> посідає перше місце за популярністю. Таким чином, щодня збільшується кількість програмних продуктів, що використовують </w:t>
            </w:r>
            <w:r w:rsidRPr="0034072A">
              <w:rPr>
                <w:lang w:val="en-US"/>
              </w:rPr>
              <w:t>Python</w:t>
            </w:r>
            <w:r w:rsidRPr="0034072A">
              <w:t xml:space="preserve">, а також існує значна необхідність у </w:t>
            </w:r>
            <w:r w:rsidRPr="0034072A">
              <w:rPr>
                <w:lang w:val="en-US"/>
              </w:rPr>
              <w:t>Python</w:t>
            </w:r>
            <w:r w:rsidRPr="0034072A">
              <w:t xml:space="preserve">-розробниках. Найбільш авторитетні світові університети почали використовувати </w:t>
            </w:r>
            <w:r w:rsidRPr="0034072A">
              <w:rPr>
                <w:lang w:val="en-US"/>
              </w:rPr>
              <w:t>Python</w:t>
            </w:r>
            <w:r w:rsidRPr="0034072A">
              <w:t xml:space="preserve"> у своїх дисциплінах, щороку готуючи молодих спеціалістів, які володіють мовою </w:t>
            </w:r>
            <w:r w:rsidRPr="0034072A">
              <w:rPr>
                <w:lang w:val="en-US"/>
              </w:rPr>
              <w:t>Python</w:t>
            </w:r>
            <w:r w:rsidRPr="0034072A">
              <w:t xml:space="preserve">. Це, в свою чергу, означає, що з часом для </w:t>
            </w:r>
            <w:r w:rsidRPr="0034072A">
              <w:rPr>
                <w:lang w:val="en-US"/>
              </w:rPr>
              <w:t>Python</w:t>
            </w:r>
            <w:proofErr w:type="spellStart"/>
            <w:r w:rsidRPr="0034072A">
              <w:t>-розробників</w:t>
            </w:r>
            <w:proofErr w:type="spellEnd"/>
            <w:r w:rsidRPr="0034072A">
              <w:t xml:space="preserve"> буде створюватися дедалі більше робочих місць, попит ринку у них лише зростати, а </w:t>
            </w:r>
            <w:r w:rsidRPr="0034072A">
              <w:rPr>
                <w:lang w:val="en-US"/>
              </w:rPr>
              <w:t>Python</w:t>
            </w:r>
            <w:r w:rsidRPr="0034072A">
              <w:t xml:space="preserve"> буде дедалі щільніше інкорпоруватися в програмні продукти та засоби</w:t>
            </w:r>
          </w:p>
        </w:tc>
      </w:tr>
      <w:tr w:rsidR="001C7AC2" w:rsidRPr="0034072A">
        <w:trPr>
          <w:trHeight w:val="683"/>
        </w:trPr>
        <w:tc>
          <w:tcPr>
            <w:tcW w:w="2780" w:type="dxa"/>
          </w:tcPr>
          <w:p w:rsidR="001C7AC2" w:rsidRPr="0034072A" w:rsidRDefault="001C7AC2" w:rsidP="0034072A">
            <w:r w:rsidRPr="0034072A">
              <w:t>Чому можна навчитися (результати навчання)</w:t>
            </w:r>
          </w:p>
        </w:tc>
        <w:tc>
          <w:tcPr>
            <w:tcW w:w="7223" w:type="dxa"/>
          </w:tcPr>
          <w:p w:rsidR="001C7AC2" w:rsidRPr="0034072A" w:rsidRDefault="001C7AC2" w:rsidP="0034072A">
            <w:r w:rsidRPr="0034072A">
              <w:t xml:space="preserve">Можливість </w:t>
            </w:r>
            <w:proofErr w:type="spellStart"/>
            <w:r w:rsidRPr="0034072A">
              <w:t>засосування</w:t>
            </w:r>
            <w:proofErr w:type="spellEnd"/>
            <w:r w:rsidRPr="0034072A">
              <w:rPr>
                <w:lang w:val="en-US"/>
              </w:rPr>
              <w:t>Python</w:t>
            </w:r>
            <w:r w:rsidRPr="0034072A">
              <w:t xml:space="preserve"> для розробки прикладних, користувацьких, </w:t>
            </w:r>
            <w:proofErr w:type="spellStart"/>
            <w:r w:rsidRPr="0034072A">
              <w:t>веб</w:t>
            </w:r>
            <w:proofErr w:type="spellEnd"/>
            <w:r w:rsidRPr="0034072A">
              <w:t xml:space="preserve">, системних та мережевих додатків, а також застосування </w:t>
            </w:r>
            <w:r w:rsidRPr="0034072A">
              <w:rPr>
                <w:lang w:val="en-US"/>
              </w:rPr>
              <w:t>Python</w:t>
            </w:r>
            <w:r w:rsidRPr="0034072A">
              <w:t xml:space="preserve"> в наукових, </w:t>
            </w:r>
            <w:proofErr w:type="spellStart"/>
            <w:r w:rsidRPr="0034072A">
              <w:t>облислювальних</w:t>
            </w:r>
            <w:proofErr w:type="spellEnd"/>
            <w:r w:rsidRPr="0034072A">
              <w:t xml:space="preserve"> та </w:t>
            </w:r>
            <w:proofErr w:type="spellStart"/>
            <w:r w:rsidRPr="0034072A">
              <w:t>автоматизаційних</w:t>
            </w:r>
            <w:proofErr w:type="spellEnd"/>
            <w:r w:rsidRPr="0034072A">
              <w:t xml:space="preserve"> задачах</w:t>
            </w:r>
          </w:p>
        </w:tc>
      </w:tr>
      <w:tr w:rsidR="001C7AC2" w:rsidRPr="0034072A">
        <w:trPr>
          <w:trHeight w:val="997"/>
        </w:trPr>
        <w:tc>
          <w:tcPr>
            <w:tcW w:w="2780" w:type="dxa"/>
          </w:tcPr>
          <w:p w:rsidR="001C7AC2" w:rsidRPr="0034072A" w:rsidRDefault="001C7AC2" w:rsidP="0034072A">
            <w:r w:rsidRPr="0034072A">
              <w:t>Як можна користуватися набутими знаннями і уміннями (компетентності)</w:t>
            </w:r>
          </w:p>
        </w:tc>
        <w:tc>
          <w:tcPr>
            <w:tcW w:w="7223" w:type="dxa"/>
          </w:tcPr>
          <w:p w:rsidR="001C7AC2" w:rsidRPr="0034072A" w:rsidRDefault="001C7AC2" w:rsidP="0034072A">
            <w:r w:rsidRPr="0034072A">
              <w:t xml:space="preserve">Набуті знання дають можливість подальшого розвитку та працевлаштування в галузі </w:t>
            </w:r>
            <w:r w:rsidRPr="0034072A">
              <w:rPr>
                <w:lang w:val="en-US"/>
              </w:rPr>
              <w:t>IT</w:t>
            </w:r>
            <w:r w:rsidRPr="0034072A">
              <w:t xml:space="preserve"> за напрямами </w:t>
            </w:r>
            <w:proofErr w:type="spellStart"/>
            <w:r w:rsidRPr="0034072A">
              <w:rPr>
                <w:lang w:val="en-US"/>
              </w:rPr>
              <w:t>BackendWebDevelopment</w:t>
            </w:r>
            <w:proofErr w:type="spellEnd"/>
            <w:r w:rsidRPr="0034072A">
              <w:t xml:space="preserve">, </w:t>
            </w:r>
            <w:proofErr w:type="spellStart"/>
            <w:r w:rsidRPr="0034072A">
              <w:t>DataScience</w:t>
            </w:r>
            <w:proofErr w:type="spellEnd"/>
            <w:r w:rsidRPr="0034072A">
              <w:rPr>
                <w:lang w:val="en-US"/>
              </w:rPr>
              <w:t>and</w:t>
            </w:r>
            <w:proofErr w:type="spellStart"/>
            <w:r w:rsidRPr="0034072A">
              <w:t>Analysis</w:t>
            </w:r>
            <w:proofErr w:type="spellEnd"/>
            <w:r w:rsidRPr="0034072A">
              <w:t xml:space="preserve">, </w:t>
            </w:r>
            <w:proofErr w:type="spellStart"/>
            <w:r w:rsidRPr="0034072A">
              <w:t>MachineLearning</w:t>
            </w:r>
            <w:proofErr w:type="spellEnd"/>
            <w:r w:rsidRPr="0034072A">
              <w:t xml:space="preserve">, </w:t>
            </w:r>
            <w:proofErr w:type="spellStart"/>
            <w:r w:rsidRPr="0034072A">
              <w:rPr>
                <w:lang w:val="en-US"/>
              </w:rPr>
              <w:t>SoftwareAutomation</w:t>
            </w:r>
            <w:proofErr w:type="spellEnd"/>
            <w:r w:rsidRPr="0034072A">
              <w:t xml:space="preserve">, </w:t>
            </w:r>
            <w:proofErr w:type="spellStart"/>
            <w:r w:rsidRPr="0034072A">
              <w:rPr>
                <w:lang w:val="en-US"/>
              </w:rPr>
              <w:t>SoftwareTestingandQA</w:t>
            </w:r>
            <w:proofErr w:type="spellEnd"/>
            <w:r w:rsidRPr="0034072A">
              <w:t xml:space="preserve"> тощо;</w:t>
            </w:r>
          </w:p>
          <w:p w:rsidR="001C7AC2" w:rsidRPr="0034072A" w:rsidRDefault="001C7AC2" w:rsidP="0034072A">
            <w:r w:rsidRPr="0034072A">
              <w:t xml:space="preserve">Набуті знання з сучасних </w:t>
            </w:r>
            <w:proofErr w:type="spellStart"/>
            <w:r w:rsidRPr="0034072A">
              <w:t>високорівневих</w:t>
            </w:r>
            <w:proofErr w:type="spellEnd"/>
            <w:r w:rsidRPr="0034072A">
              <w:t xml:space="preserve"> концепцій програмування покращують розуміння архітектури програмного забезпечення, дають можливість відносно швидко створювати та </w:t>
            </w:r>
            <w:proofErr w:type="spellStart"/>
            <w:r w:rsidRPr="0034072A">
              <w:t>прототипувати</w:t>
            </w:r>
            <w:proofErr w:type="spellEnd"/>
            <w:r w:rsidRPr="0034072A">
              <w:t xml:space="preserve"> актуальні програмні продукти із одночасним забезпеченням якості програмного коду</w:t>
            </w:r>
          </w:p>
        </w:tc>
      </w:tr>
      <w:tr w:rsidR="001C7AC2" w:rsidRPr="0034072A">
        <w:trPr>
          <w:trHeight w:val="315"/>
        </w:trPr>
        <w:tc>
          <w:tcPr>
            <w:tcW w:w="2780" w:type="dxa"/>
          </w:tcPr>
          <w:p w:rsidR="001C7AC2" w:rsidRPr="0034072A" w:rsidRDefault="001C7AC2" w:rsidP="0034072A">
            <w:r w:rsidRPr="0034072A">
              <w:t>Інформаційне забезпечення</w:t>
            </w:r>
          </w:p>
        </w:tc>
        <w:tc>
          <w:tcPr>
            <w:tcW w:w="7223" w:type="dxa"/>
          </w:tcPr>
          <w:p w:rsidR="001C7AC2" w:rsidRPr="0034072A" w:rsidRDefault="001C7AC2" w:rsidP="0034072A">
            <w:r w:rsidRPr="0034072A">
              <w:t xml:space="preserve">Матеріали надаються засобами електронного зв’язку. Консультації доступні в </w:t>
            </w:r>
            <w:proofErr w:type="spellStart"/>
            <w:r w:rsidRPr="0034072A">
              <w:t>онлайн-режимі</w:t>
            </w:r>
            <w:proofErr w:type="spellEnd"/>
            <w:r w:rsidRPr="0034072A">
              <w:t xml:space="preserve"> в груповому </w:t>
            </w:r>
            <w:proofErr w:type="spellStart"/>
            <w:r w:rsidRPr="0034072A">
              <w:t>чаті</w:t>
            </w:r>
            <w:proofErr w:type="spellEnd"/>
            <w:r w:rsidRPr="0034072A">
              <w:rPr>
                <w:lang w:val="en-US"/>
              </w:rPr>
              <w:t>Telegram</w:t>
            </w:r>
            <w:r w:rsidRPr="0034072A">
              <w:t xml:space="preserve"> та, в разі необхідності, з використанням </w:t>
            </w:r>
            <w:proofErr w:type="spellStart"/>
            <w:r w:rsidRPr="0034072A">
              <w:t>відеозв’язку</w:t>
            </w:r>
            <w:proofErr w:type="spellEnd"/>
            <w:r w:rsidRPr="0034072A">
              <w:t xml:space="preserve">. Звіти з лабораторних робіт є електронними та подаються через </w:t>
            </w:r>
            <w:proofErr w:type="spellStart"/>
            <w:r w:rsidRPr="0034072A">
              <w:rPr>
                <w:lang w:val="en-US"/>
              </w:rPr>
              <w:t>GitHub</w:t>
            </w:r>
            <w:proofErr w:type="spellEnd"/>
            <w:r w:rsidRPr="0034072A">
              <w:t>-</w:t>
            </w:r>
            <w:proofErr w:type="spellStart"/>
            <w:r w:rsidRPr="0034072A">
              <w:t>репозиторій</w:t>
            </w:r>
            <w:proofErr w:type="spellEnd"/>
            <w:r w:rsidRPr="0034072A">
              <w:t xml:space="preserve">. Супровідний програмний код лабораторних робіт подається до </w:t>
            </w:r>
            <w:proofErr w:type="spellStart"/>
            <w:r w:rsidRPr="0034072A">
              <w:t>перевіркитакож</w:t>
            </w:r>
            <w:proofErr w:type="spellEnd"/>
            <w:r w:rsidRPr="0034072A">
              <w:t xml:space="preserve"> через </w:t>
            </w:r>
            <w:proofErr w:type="spellStart"/>
            <w:r w:rsidRPr="0034072A">
              <w:rPr>
                <w:lang w:val="en-US"/>
              </w:rPr>
              <w:t>GitHub</w:t>
            </w:r>
            <w:proofErr w:type="spellEnd"/>
            <w:r w:rsidRPr="0034072A">
              <w:t>, з подальшою очною</w:t>
            </w:r>
            <w:r w:rsidRPr="0034072A">
              <w:rPr>
                <w:lang w:val="ru-RU"/>
              </w:rPr>
              <w:t>/</w:t>
            </w:r>
            <w:proofErr w:type="spellStart"/>
            <w:r w:rsidRPr="0034072A">
              <w:t>онлайн</w:t>
            </w:r>
            <w:proofErr w:type="spellEnd"/>
            <w:r w:rsidRPr="0034072A">
              <w:t xml:space="preserve"> демонстрацією роботи</w:t>
            </w:r>
          </w:p>
        </w:tc>
      </w:tr>
      <w:tr w:rsidR="001C7AC2" w:rsidRPr="0034072A">
        <w:trPr>
          <w:trHeight w:val="342"/>
        </w:trPr>
        <w:tc>
          <w:tcPr>
            <w:tcW w:w="2780" w:type="dxa"/>
          </w:tcPr>
          <w:p w:rsidR="001C7AC2" w:rsidRPr="0034072A" w:rsidRDefault="001C7AC2" w:rsidP="0034072A">
            <w:r w:rsidRPr="0034072A">
              <w:t>Форма проведення занять</w:t>
            </w:r>
          </w:p>
        </w:tc>
        <w:tc>
          <w:tcPr>
            <w:tcW w:w="7223" w:type="dxa"/>
          </w:tcPr>
          <w:p w:rsidR="001C7AC2" w:rsidRPr="0034072A" w:rsidRDefault="001C7AC2" w:rsidP="0034072A">
            <w:r w:rsidRPr="0034072A">
              <w:t>Лекції з презентаціями та живою/</w:t>
            </w:r>
            <w:proofErr w:type="spellStart"/>
            <w:r w:rsidRPr="0034072A">
              <w:t>онлайн</w:t>
            </w:r>
            <w:proofErr w:type="spellEnd"/>
            <w:r w:rsidRPr="0034072A">
              <w:t xml:space="preserve"> демонстрацією прикладів; лабораторні роботи з використанням сучасних технологій розробки</w:t>
            </w:r>
          </w:p>
        </w:tc>
      </w:tr>
      <w:tr w:rsidR="001C7AC2" w:rsidRPr="0034072A">
        <w:trPr>
          <w:trHeight w:val="342"/>
        </w:trPr>
        <w:tc>
          <w:tcPr>
            <w:tcW w:w="2780" w:type="dxa"/>
          </w:tcPr>
          <w:p w:rsidR="001C7AC2" w:rsidRPr="0034072A" w:rsidRDefault="001C7AC2" w:rsidP="0034072A">
            <w:r w:rsidRPr="0034072A">
              <w:t>Семестровий контроль</w:t>
            </w:r>
          </w:p>
        </w:tc>
        <w:tc>
          <w:tcPr>
            <w:tcW w:w="7223" w:type="dxa"/>
          </w:tcPr>
          <w:p w:rsidR="001C7AC2" w:rsidRPr="0034072A" w:rsidRDefault="001C7AC2" w:rsidP="0034072A">
            <w:r w:rsidRPr="0034072A">
              <w:t>Залік</w:t>
            </w:r>
          </w:p>
        </w:tc>
      </w:tr>
    </w:tbl>
    <w:p w:rsidR="001C7AC2" w:rsidRDefault="001C7AC2" w:rsidP="00D868DA"/>
    <w:p w:rsidR="001C7AC2" w:rsidRDefault="001C7AC2" w:rsidP="00D868DA"/>
    <w:p w:rsidR="00ED4B8C" w:rsidRDefault="00ED4B8C" w:rsidP="00D868DA"/>
    <w:p w:rsidR="0004471F" w:rsidRDefault="0004471F" w:rsidP="00D868DA"/>
    <w:tbl>
      <w:tblPr>
        <w:tblW w:w="10331" w:type="dxa"/>
        <w:tblInd w:w="-1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986"/>
        <w:gridCol w:w="567"/>
        <w:gridCol w:w="7778"/>
      </w:tblGrid>
      <w:tr w:rsidR="001C7AC2" w:rsidRPr="00750C19">
        <w:trPr>
          <w:trHeight w:val="494"/>
        </w:trPr>
        <w:tc>
          <w:tcPr>
            <w:tcW w:w="2553" w:type="dxa"/>
            <w:gridSpan w:val="2"/>
            <w:shd w:val="clear" w:color="auto" w:fill="BDD6EE"/>
            <w:tcMar>
              <w:top w:w="100" w:type="dxa"/>
              <w:left w:w="100" w:type="dxa"/>
              <w:bottom w:w="100" w:type="dxa"/>
              <w:right w:w="100" w:type="dxa"/>
            </w:tcMar>
          </w:tcPr>
          <w:p w:rsidR="001C7AC2" w:rsidRPr="00750C19" w:rsidRDefault="001C7AC2" w:rsidP="00682027">
            <w:bookmarkStart w:id="0" w:name="gjdgxs" w:colFirst="0" w:colLast="0"/>
            <w:bookmarkStart w:id="1" w:name="_30j0zll" w:colFirst="0" w:colLast="0"/>
            <w:bookmarkEnd w:id="0"/>
            <w:bookmarkEnd w:id="1"/>
            <w:r w:rsidRPr="00750C19">
              <w:lastRenderedPageBreak/>
              <w:t xml:space="preserve">Дисципліна </w:t>
            </w:r>
          </w:p>
        </w:tc>
        <w:tc>
          <w:tcPr>
            <w:tcW w:w="7778" w:type="dxa"/>
            <w:shd w:val="clear" w:color="auto" w:fill="BDD6EE"/>
            <w:tcMar>
              <w:top w:w="100" w:type="dxa"/>
              <w:left w:w="100" w:type="dxa"/>
              <w:bottom w:w="100" w:type="dxa"/>
              <w:right w:w="100" w:type="dxa"/>
            </w:tcMar>
          </w:tcPr>
          <w:p w:rsidR="001C7AC2" w:rsidRPr="00750C19" w:rsidRDefault="001C7AC2" w:rsidP="00682027">
            <w:pPr>
              <w:rPr>
                <w:b/>
                <w:bCs/>
              </w:rPr>
            </w:pPr>
            <w:r w:rsidRPr="00750C19">
              <w:rPr>
                <w:b/>
                <w:bCs/>
              </w:rPr>
              <w:t>Основи мікропроцесорної техніки</w:t>
            </w:r>
          </w:p>
        </w:tc>
      </w:tr>
      <w:tr w:rsidR="001C7AC2" w:rsidRPr="00750C19" w:rsidTr="00172D39">
        <w:trPr>
          <w:trHeight w:val="300"/>
        </w:trPr>
        <w:tc>
          <w:tcPr>
            <w:tcW w:w="2553" w:type="dxa"/>
            <w:gridSpan w:val="2"/>
            <w:tcMar>
              <w:top w:w="100" w:type="dxa"/>
              <w:left w:w="100" w:type="dxa"/>
              <w:bottom w:w="100" w:type="dxa"/>
              <w:right w:w="100" w:type="dxa"/>
            </w:tcMar>
          </w:tcPr>
          <w:p w:rsidR="001C7AC2" w:rsidRPr="00750C19" w:rsidRDefault="001C7AC2" w:rsidP="00682027">
            <w:r w:rsidRPr="00750C19">
              <w:t xml:space="preserve">Рівень ВО </w:t>
            </w:r>
          </w:p>
        </w:tc>
        <w:tc>
          <w:tcPr>
            <w:tcW w:w="7778" w:type="dxa"/>
            <w:tcMar>
              <w:top w:w="100" w:type="dxa"/>
              <w:left w:w="100" w:type="dxa"/>
              <w:bottom w:w="100" w:type="dxa"/>
              <w:right w:w="100" w:type="dxa"/>
            </w:tcMar>
          </w:tcPr>
          <w:p w:rsidR="001C7AC2" w:rsidRPr="00750C19" w:rsidRDefault="001C7AC2" w:rsidP="00682027">
            <w:r w:rsidRPr="00750C19">
              <w:t>Бакалавр</w:t>
            </w:r>
          </w:p>
        </w:tc>
      </w:tr>
      <w:tr w:rsidR="001C7AC2" w:rsidRPr="00750C19">
        <w:trPr>
          <w:trHeight w:val="300"/>
        </w:trPr>
        <w:tc>
          <w:tcPr>
            <w:tcW w:w="2553" w:type="dxa"/>
            <w:gridSpan w:val="2"/>
            <w:tcMar>
              <w:top w:w="100" w:type="dxa"/>
              <w:left w:w="100" w:type="dxa"/>
              <w:bottom w:w="100" w:type="dxa"/>
              <w:right w:w="100" w:type="dxa"/>
            </w:tcMar>
          </w:tcPr>
          <w:p w:rsidR="001C7AC2" w:rsidRPr="00750C19" w:rsidRDefault="001C7AC2" w:rsidP="00682027">
            <w:r w:rsidRPr="00750C19">
              <w:t xml:space="preserve">Освітня програма </w:t>
            </w:r>
          </w:p>
        </w:tc>
        <w:tc>
          <w:tcPr>
            <w:tcW w:w="7778" w:type="dxa"/>
            <w:tcMar>
              <w:top w:w="100" w:type="dxa"/>
              <w:left w:w="100" w:type="dxa"/>
              <w:bottom w:w="100" w:type="dxa"/>
              <w:right w:w="100" w:type="dxa"/>
            </w:tcMar>
          </w:tcPr>
          <w:p w:rsidR="001C7AC2" w:rsidRPr="00750C19" w:rsidRDefault="001C7AC2" w:rsidP="00682027">
            <w:r w:rsidRPr="00750C19">
              <w:t>Інформаційно-обчислювальні засоби  радіоелектронних систем</w:t>
            </w:r>
          </w:p>
        </w:tc>
      </w:tr>
      <w:tr w:rsidR="001C7AC2" w:rsidRPr="00750C19">
        <w:trPr>
          <w:trHeight w:val="347"/>
        </w:trPr>
        <w:tc>
          <w:tcPr>
            <w:tcW w:w="2553" w:type="dxa"/>
            <w:gridSpan w:val="2"/>
            <w:tcMar>
              <w:top w:w="100" w:type="dxa"/>
              <w:left w:w="100" w:type="dxa"/>
              <w:bottom w:w="100" w:type="dxa"/>
              <w:right w:w="100" w:type="dxa"/>
            </w:tcMar>
          </w:tcPr>
          <w:p w:rsidR="001C7AC2" w:rsidRPr="00750C19" w:rsidRDefault="001C7AC2" w:rsidP="00682027">
            <w:r w:rsidRPr="00750C19">
              <w:t xml:space="preserve">Курс </w:t>
            </w:r>
          </w:p>
        </w:tc>
        <w:tc>
          <w:tcPr>
            <w:tcW w:w="7778" w:type="dxa"/>
            <w:tcMar>
              <w:top w:w="100" w:type="dxa"/>
              <w:left w:w="100" w:type="dxa"/>
              <w:bottom w:w="100" w:type="dxa"/>
              <w:right w:w="100" w:type="dxa"/>
            </w:tcMar>
          </w:tcPr>
          <w:p w:rsidR="001C7AC2" w:rsidRPr="00750C19" w:rsidRDefault="001C7AC2" w:rsidP="00682027">
            <w:r w:rsidRPr="00750C19">
              <w:t>3</w:t>
            </w:r>
          </w:p>
        </w:tc>
      </w:tr>
      <w:tr w:rsidR="001C7AC2" w:rsidRPr="00750C19">
        <w:trPr>
          <w:trHeight w:val="494"/>
        </w:trPr>
        <w:tc>
          <w:tcPr>
            <w:tcW w:w="2553" w:type="dxa"/>
            <w:gridSpan w:val="2"/>
            <w:tcMar>
              <w:top w:w="100" w:type="dxa"/>
              <w:left w:w="100" w:type="dxa"/>
              <w:bottom w:w="100" w:type="dxa"/>
              <w:right w:w="100" w:type="dxa"/>
            </w:tcMar>
          </w:tcPr>
          <w:p w:rsidR="001C7AC2" w:rsidRPr="00750C19" w:rsidRDefault="001C7AC2" w:rsidP="00682027">
            <w:r w:rsidRPr="00750C19">
              <w:t xml:space="preserve">Семестр викладання </w:t>
            </w:r>
          </w:p>
        </w:tc>
        <w:tc>
          <w:tcPr>
            <w:tcW w:w="7778" w:type="dxa"/>
            <w:tcMar>
              <w:top w:w="100" w:type="dxa"/>
              <w:left w:w="100" w:type="dxa"/>
              <w:bottom w:w="100" w:type="dxa"/>
              <w:right w:w="100" w:type="dxa"/>
            </w:tcMar>
          </w:tcPr>
          <w:p w:rsidR="001C7AC2" w:rsidRPr="00750C19" w:rsidRDefault="001C7AC2" w:rsidP="00682027">
            <w:r w:rsidRPr="00750C19">
              <w:t>5</w:t>
            </w:r>
          </w:p>
        </w:tc>
      </w:tr>
      <w:tr w:rsidR="001C7AC2" w:rsidRPr="00750C19">
        <w:trPr>
          <w:trHeight w:val="281"/>
        </w:trPr>
        <w:tc>
          <w:tcPr>
            <w:tcW w:w="2553" w:type="dxa"/>
            <w:gridSpan w:val="2"/>
            <w:tcMar>
              <w:top w:w="100" w:type="dxa"/>
              <w:left w:w="100" w:type="dxa"/>
              <w:bottom w:w="100" w:type="dxa"/>
              <w:right w:w="100" w:type="dxa"/>
            </w:tcMar>
          </w:tcPr>
          <w:p w:rsidR="001C7AC2" w:rsidRPr="00750C19" w:rsidRDefault="001C7AC2" w:rsidP="00682027">
            <w:r w:rsidRPr="00750C19">
              <w:t xml:space="preserve">Обсяг у кредитах </w:t>
            </w:r>
          </w:p>
        </w:tc>
        <w:tc>
          <w:tcPr>
            <w:tcW w:w="7778" w:type="dxa"/>
            <w:tcMar>
              <w:top w:w="100" w:type="dxa"/>
              <w:left w:w="100" w:type="dxa"/>
              <w:bottom w:w="100" w:type="dxa"/>
              <w:right w:w="100" w:type="dxa"/>
            </w:tcMar>
          </w:tcPr>
          <w:p w:rsidR="001C7AC2" w:rsidRPr="00750C19" w:rsidRDefault="001C7AC2" w:rsidP="00682027">
            <w:r w:rsidRPr="00750C19">
              <w:t>4</w:t>
            </w:r>
          </w:p>
        </w:tc>
      </w:tr>
      <w:tr w:rsidR="001C7AC2" w:rsidRPr="00750C19">
        <w:trPr>
          <w:trHeight w:val="492"/>
        </w:trPr>
        <w:tc>
          <w:tcPr>
            <w:tcW w:w="2553" w:type="dxa"/>
            <w:gridSpan w:val="2"/>
            <w:tcMar>
              <w:top w:w="100" w:type="dxa"/>
              <w:left w:w="100" w:type="dxa"/>
              <w:bottom w:w="100" w:type="dxa"/>
              <w:right w:w="100" w:type="dxa"/>
            </w:tcMar>
          </w:tcPr>
          <w:p w:rsidR="001C7AC2" w:rsidRPr="00750C19" w:rsidRDefault="001C7AC2" w:rsidP="00682027">
            <w:r w:rsidRPr="00750C19">
              <w:t xml:space="preserve">Мова викладання </w:t>
            </w:r>
          </w:p>
        </w:tc>
        <w:tc>
          <w:tcPr>
            <w:tcW w:w="7778" w:type="dxa"/>
            <w:tcMar>
              <w:top w:w="100" w:type="dxa"/>
              <w:left w:w="100" w:type="dxa"/>
              <w:bottom w:w="100" w:type="dxa"/>
              <w:right w:w="100" w:type="dxa"/>
            </w:tcMar>
          </w:tcPr>
          <w:p w:rsidR="001C7AC2" w:rsidRPr="00750C19" w:rsidRDefault="001C7AC2" w:rsidP="00682027">
            <w:r w:rsidRPr="00750C19">
              <w:t>Українська</w:t>
            </w:r>
          </w:p>
        </w:tc>
      </w:tr>
      <w:tr w:rsidR="001C7AC2" w:rsidRPr="00750C19">
        <w:trPr>
          <w:trHeight w:val="418"/>
        </w:trPr>
        <w:tc>
          <w:tcPr>
            <w:tcW w:w="2553" w:type="dxa"/>
            <w:gridSpan w:val="2"/>
            <w:tcMar>
              <w:top w:w="100" w:type="dxa"/>
              <w:left w:w="100" w:type="dxa"/>
              <w:bottom w:w="100" w:type="dxa"/>
              <w:right w:w="100" w:type="dxa"/>
            </w:tcMar>
          </w:tcPr>
          <w:p w:rsidR="001C7AC2" w:rsidRPr="00750C19" w:rsidRDefault="001C7AC2" w:rsidP="00682027">
            <w:r w:rsidRPr="00750C19">
              <w:t xml:space="preserve">Кафедра </w:t>
            </w:r>
          </w:p>
        </w:tc>
        <w:tc>
          <w:tcPr>
            <w:tcW w:w="7778" w:type="dxa"/>
            <w:tcMar>
              <w:top w:w="100" w:type="dxa"/>
              <w:left w:w="100" w:type="dxa"/>
              <w:bottom w:w="100" w:type="dxa"/>
              <w:right w:w="100" w:type="dxa"/>
            </w:tcMar>
          </w:tcPr>
          <w:p w:rsidR="001C7AC2" w:rsidRPr="00750C19" w:rsidRDefault="001C7AC2" w:rsidP="00682027">
            <w:r w:rsidRPr="00750C19">
              <w:t>Конструювання електронно-обчислювальної  апаратури</w:t>
            </w:r>
          </w:p>
        </w:tc>
      </w:tr>
      <w:tr w:rsidR="001C7AC2" w:rsidRPr="00750C19">
        <w:trPr>
          <w:trHeight w:val="625"/>
        </w:trPr>
        <w:tc>
          <w:tcPr>
            <w:tcW w:w="2553" w:type="dxa"/>
            <w:gridSpan w:val="2"/>
            <w:tcMar>
              <w:top w:w="100" w:type="dxa"/>
              <w:left w:w="100" w:type="dxa"/>
              <w:bottom w:w="100" w:type="dxa"/>
              <w:right w:w="100" w:type="dxa"/>
            </w:tcMar>
          </w:tcPr>
          <w:p w:rsidR="001C7AC2" w:rsidRPr="00750C19" w:rsidRDefault="001C7AC2" w:rsidP="00682027">
            <w:r w:rsidRPr="00750C19">
              <w:t xml:space="preserve">Викладачі </w:t>
            </w:r>
          </w:p>
        </w:tc>
        <w:tc>
          <w:tcPr>
            <w:tcW w:w="7778" w:type="dxa"/>
            <w:tcMar>
              <w:top w:w="100" w:type="dxa"/>
              <w:left w:w="100" w:type="dxa"/>
              <w:bottom w:w="100" w:type="dxa"/>
              <w:right w:w="100" w:type="dxa"/>
            </w:tcMar>
          </w:tcPr>
          <w:p w:rsidR="001C7AC2" w:rsidRPr="00750C19" w:rsidRDefault="00EC6920" w:rsidP="00682027">
            <w:r w:rsidRPr="00EC6920">
              <w:t>Доцент Корнєв Володимир Павлович (</w:t>
            </w:r>
            <w:hyperlink r:id="rId10">
              <w:r w:rsidRPr="00EC6920">
                <w:rPr>
                  <w:color w:val="1155CC"/>
                  <w:u w:val="single"/>
                </w:rPr>
                <w:t>https://t.me/v_kornjev</w:t>
              </w:r>
            </w:hyperlink>
            <w:r w:rsidRPr="00EC6920">
              <w:t xml:space="preserve"> )</w:t>
            </w:r>
            <w:r w:rsidRPr="00EC6920">
              <w:br/>
              <w:t>Старший викладач Бондаренко Наталія  Олександрівна</w:t>
            </w:r>
          </w:p>
        </w:tc>
      </w:tr>
      <w:tr w:rsidR="001C7AC2" w:rsidRPr="00750C19">
        <w:trPr>
          <w:trHeight w:val="1204"/>
        </w:trPr>
        <w:tc>
          <w:tcPr>
            <w:tcW w:w="2553" w:type="dxa"/>
            <w:gridSpan w:val="2"/>
            <w:tcMar>
              <w:top w:w="100" w:type="dxa"/>
              <w:left w:w="100" w:type="dxa"/>
              <w:bottom w:w="100" w:type="dxa"/>
              <w:right w:w="100" w:type="dxa"/>
            </w:tcMar>
          </w:tcPr>
          <w:p w:rsidR="001C7AC2" w:rsidRPr="00750C19" w:rsidRDefault="001C7AC2" w:rsidP="00682027">
            <w:proofErr w:type="spellStart"/>
            <w:r w:rsidRPr="00750C19">
              <w:t>Пререквізити</w:t>
            </w:r>
            <w:proofErr w:type="spellEnd"/>
          </w:p>
        </w:tc>
        <w:tc>
          <w:tcPr>
            <w:tcW w:w="7778" w:type="dxa"/>
            <w:tcMar>
              <w:top w:w="100" w:type="dxa"/>
              <w:left w:w="100" w:type="dxa"/>
              <w:bottom w:w="100" w:type="dxa"/>
              <w:right w:w="100" w:type="dxa"/>
            </w:tcMar>
          </w:tcPr>
          <w:p w:rsidR="001C7AC2" w:rsidRPr="00750C19" w:rsidRDefault="001C7AC2" w:rsidP="00682027">
            <w:r w:rsidRPr="00750C19">
              <w:t xml:space="preserve">Дисципліни: «Інформатика»,  </w:t>
            </w:r>
          </w:p>
          <w:p w:rsidR="001C7AC2" w:rsidRPr="00750C19" w:rsidRDefault="001C7AC2" w:rsidP="00682027">
            <w:r w:rsidRPr="00750C19">
              <w:t xml:space="preserve">«Схемотехніка», «Електронна компонентна  база радіотехнічних та телекомунікаційних  систем», «Функціонально-логічне  </w:t>
            </w:r>
          </w:p>
          <w:p w:rsidR="001C7AC2" w:rsidRPr="00750C19" w:rsidRDefault="001C7AC2" w:rsidP="00682027">
            <w:r w:rsidRPr="00750C19">
              <w:t>проектування».</w:t>
            </w:r>
          </w:p>
        </w:tc>
      </w:tr>
      <w:tr w:rsidR="001C7AC2" w:rsidRPr="00750C19">
        <w:trPr>
          <w:trHeight w:val="1970"/>
        </w:trPr>
        <w:tc>
          <w:tcPr>
            <w:tcW w:w="2553" w:type="dxa"/>
            <w:gridSpan w:val="2"/>
            <w:tcMar>
              <w:top w:w="100" w:type="dxa"/>
              <w:left w:w="100" w:type="dxa"/>
              <w:bottom w:w="100" w:type="dxa"/>
              <w:right w:w="100" w:type="dxa"/>
            </w:tcMar>
          </w:tcPr>
          <w:p w:rsidR="001C7AC2" w:rsidRPr="00750C19" w:rsidRDefault="001C7AC2" w:rsidP="00682027">
            <w:proofErr w:type="spellStart"/>
            <w:r w:rsidRPr="00750C19">
              <w:t>Постреквізити</w:t>
            </w:r>
            <w:proofErr w:type="spellEnd"/>
          </w:p>
        </w:tc>
        <w:tc>
          <w:tcPr>
            <w:tcW w:w="7778" w:type="dxa"/>
            <w:tcMar>
              <w:top w:w="100" w:type="dxa"/>
              <w:left w:w="100" w:type="dxa"/>
              <w:bottom w:w="100" w:type="dxa"/>
              <w:right w:w="100" w:type="dxa"/>
            </w:tcMar>
          </w:tcPr>
          <w:p w:rsidR="001C7AC2" w:rsidRPr="00750C19" w:rsidRDefault="001C7AC2" w:rsidP="00682027">
            <w:r w:rsidRPr="00750C19">
              <w:t xml:space="preserve">1.Дисципліни: «Мікропроцесорні технології  і компоненти радіоелектронної апаратури»,  «Перспективні технології проектування  мікропроцесорних вузлів радіоелектронної  апаратури», «Архітектура обчислювальних  пристроїв» </w:t>
            </w:r>
          </w:p>
          <w:p w:rsidR="001C7AC2" w:rsidRPr="00750C19" w:rsidRDefault="00EC6920" w:rsidP="00682027">
            <w:r>
              <w:t xml:space="preserve">2. </w:t>
            </w:r>
            <w:proofErr w:type="spellStart"/>
            <w:r>
              <w:t>Схемо</w:t>
            </w:r>
            <w:r w:rsidR="001C7AC2" w:rsidRPr="00750C19">
              <w:t>технічні</w:t>
            </w:r>
            <w:proofErr w:type="spellEnd"/>
            <w:r w:rsidR="001C7AC2" w:rsidRPr="00750C19">
              <w:t xml:space="preserve"> і програмні розділи у  курсовому і дипломному проектуванні  інформаційно-обчислювальних засобів  радіоелектронних систем.</w:t>
            </w:r>
          </w:p>
        </w:tc>
      </w:tr>
      <w:tr w:rsidR="001C7AC2" w:rsidRPr="00750C19">
        <w:trPr>
          <w:trHeight w:val="1155"/>
        </w:trPr>
        <w:tc>
          <w:tcPr>
            <w:tcW w:w="2553" w:type="dxa"/>
            <w:gridSpan w:val="2"/>
            <w:tcMar>
              <w:top w:w="100" w:type="dxa"/>
              <w:left w:w="100" w:type="dxa"/>
              <w:bottom w:w="100" w:type="dxa"/>
              <w:right w:w="100" w:type="dxa"/>
            </w:tcMar>
          </w:tcPr>
          <w:p w:rsidR="001C7AC2" w:rsidRPr="00750C19" w:rsidRDefault="001C7AC2" w:rsidP="00682027">
            <w:r w:rsidRPr="00750C19">
              <w:t xml:space="preserve">Що буде вивчатися </w:t>
            </w:r>
          </w:p>
        </w:tc>
        <w:tc>
          <w:tcPr>
            <w:tcW w:w="7778" w:type="dxa"/>
            <w:tcMar>
              <w:top w:w="100" w:type="dxa"/>
              <w:left w:w="100" w:type="dxa"/>
              <w:bottom w:w="100" w:type="dxa"/>
              <w:right w:w="100" w:type="dxa"/>
            </w:tcMar>
          </w:tcPr>
          <w:p w:rsidR="001C7AC2" w:rsidRPr="00750C19" w:rsidRDefault="001C7AC2" w:rsidP="00682027">
            <w:r w:rsidRPr="00750C19">
              <w:t xml:space="preserve">Загальні </w:t>
            </w:r>
            <w:r w:rsidR="00EC6920">
              <w:t>принципи організації електронно-</w:t>
            </w:r>
            <w:r w:rsidRPr="00750C19">
              <w:t xml:space="preserve">обчислювальних машин (ЕОМ), властивості  основних типів їх </w:t>
            </w:r>
            <w:proofErr w:type="spellStart"/>
            <w:r w:rsidRPr="00750C19">
              <w:t>архітектур</w:t>
            </w:r>
            <w:proofErr w:type="spellEnd"/>
            <w:r w:rsidRPr="00750C19">
              <w:t xml:space="preserve"> (фон </w:t>
            </w:r>
          </w:p>
          <w:p w:rsidR="001C7AC2" w:rsidRPr="00750C19" w:rsidRDefault="00EC6920" w:rsidP="00750C19">
            <w:proofErr w:type="spellStart"/>
            <w:r>
              <w:t>Н</w:t>
            </w:r>
            <w:r w:rsidR="001C7AC2" w:rsidRPr="00750C19">
              <w:t>ейманівської</w:t>
            </w:r>
            <w:proofErr w:type="spellEnd"/>
            <w:r w:rsidR="001C7AC2" w:rsidRPr="00750C19">
              <w:t xml:space="preserve"> і гарвардської), особливості  CISC і RISC наборів команд, способи  подання і обробки інформації в ЕОМ. Більш досконало вивчається архітектура мікропроцесорів </w:t>
            </w:r>
            <w:proofErr w:type="spellStart"/>
            <w:r w:rsidR="001C7AC2" w:rsidRPr="00750C19">
              <w:t>Intel</w:t>
            </w:r>
            <w:proofErr w:type="spellEnd"/>
            <w:r w:rsidR="001C7AC2" w:rsidRPr="00750C19">
              <w:t xml:space="preserve"> (іx86-64), а саме:  регістрові моделі, організація пам’яті і  способи адресації в реальному (R-</w:t>
            </w:r>
            <w:proofErr w:type="spellStart"/>
            <w:r w:rsidR="001C7AC2" w:rsidRPr="00750C19">
              <w:t>mode</w:t>
            </w:r>
            <w:proofErr w:type="spellEnd"/>
            <w:r w:rsidR="001C7AC2" w:rsidRPr="00750C19">
              <w:t>) та захищеному (P-</w:t>
            </w:r>
            <w:proofErr w:type="spellStart"/>
            <w:r w:rsidR="001C7AC2" w:rsidRPr="00750C19">
              <w:t>mode</w:t>
            </w:r>
            <w:proofErr w:type="spellEnd"/>
            <w:r w:rsidR="001C7AC2" w:rsidRPr="00750C19">
              <w:t xml:space="preserve">) режимах роботи,  система команд, організація системи  переривань, процедури і засоби введення і  виведення даних.  </w:t>
            </w:r>
          </w:p>
          <w:p w:rsidR="001C7AC2" w:rsidRPr="00750C19" w:rsidRDefault="001C7AC2" w:rsidP="00750C19">
            <w:r w:rsidRPr="00750C19">
              <w:t xml:space="preserve">Практична частина курсу присвячена  вивченню мови асемблера для процесорів  </w:t>
            </w:r>
            <w:proofErr w:type="spellStart"/>
            <w:r w:rsidRPr="00750C19">
              <w:t>Intel</w:t>
            </w:r>
            <w:proofErr w:type="spellEnd"/>
            <w:r w:rsidRPr="00750C19">
              <w:t xml:space="preserve"> і надбанню навичок програмування на  мові асемблера для ОС Windows із  застосуванням API функцій введення виведення у середовищі IDE</w:t>
            </w:r>
            <w:r w:rsidR="00EC6920">
              <w:t xml:space="preserve"> MS </w:t>
            </w:r>
            <w:proofErr w:type="spellStart"/>
            <w:r w:rsidR="00EC6920">
              <w:t>VisualStudio</w:t>
            </w:r>
            <w:proofErr w:type="spellEnd"/>
            <w:r w:rsidR="00EC6920">
              <w:t xml:space="preserve"> 2022</w:t>
            </w:r>
            <w:r w:rsidRPr="00750C19">
              <w:t xml:space="preserve"> .</w:t>
            </w:r>
          </w:p>
        </w:tc>
      </w:tr>
      <w:tr w:rsidR="001C7AC2" w:rsidRPr="00750C19" w:rsidTr="0004471F">
        <w:trPr>
          <w:trHeight w:val="304"/>
        </w:trPr>
        <w:tc>
          <w:tcPr>
            <w:tcW w:w="1986" w:type="dxa"/>
            <w:tcMar>
              <w:top w:w="100" w:type="dxa"/>
              <w:left w:w="100" w:type="dxa"/>
              <w:bottom w:w="100" w:type="dxa"/>
              <w:right w:w="100" w:type="dxa"/>
            </w:tcMar>
          </w:tcPr>
          <w:p w:rsidR="001C7AC2" w:rsidRPr="00750C19" w:rsidRDefault="001C7AC2" w:rsidP="00676FCA">
            <w:pPr>
              <w:widowControl w:val="0"/>
              <w:ind w:left="123"/>
              <w:rPr>
                <w:rFonts w:ascii="Times" w:hAnsi="Times" w:cs="Times"/>
                <w:color w:val="000000"/>
                <w:shd w:val="clear" w:color="auto" w:fill="BDD6EE"/>
              </w:rPr>
            </w:pPr>
            <w:r w:rsidRPr="00750C19">
              <w:rPr>
                <w:rFonts w:ascii="Times" w:hAnsi="Times" w:cs="Times"/>
                <w:color w:val="000000"/>
              </w:rPr>
              <w:t xml:space="preserve">Чому це цікаво/треба вивчати </w:t>
            </w:r>
          </w:p>
        </w:tc>
        <w:tc>
          <w:tcPr>
            <w:tcW w:w="8345" w:type="dxa"/>
            <w:gridSpan w:val="2"/>
            <w:tcMar>
              <w:top w:w="100" w:type="dxa"/>
              <w:left w:w="100" w:type="dxa"/>
              <w:bottom w:w="100" w:type="dxa"/>
              <w:right w:w="100" w:type="dxa"/>
            </w:tcMar>
          </w:tcPr>
          <w:p w:rsidR="001C7AC2" w:rsidRPr="00750C19" w:rsidRDefault="001C7AC2" w:rsidP="006907BF">
            <w:pPr>
              <w:widowControl w:val="0"/>
              <w:spacing w:line="228" w:lineRule="auto"/>
              <w:ind w:left="123" w:right="66" w:hanging="5"/>
              <w:rPr>
                <w:rFonts w:ascii="Times" w:hAnsi="Times" w:cs="Times"/>
                <w:color w:val="000000"/>
              </w:rPr>
            </w:pPr>
            <w:r w:rsidRPr="00750C19">
              <w:rPr>
                <w:rFonts w:ascii="Times" w:hAnsi="Times" w:cs="Times"/>
                <w:color w:val="000000"/>
              </w:rPr>
              <w:t>Якщо ви мрієте про кар'єру найбільш  затребуваного на ринку праці «</w:t>
            </w:r>
            <w:proofErr w:type="spellStart"/>
            <w:r w:rsidRPr="00750C19">
              <w:rPr>
                <w:rFonts w:ascii="Times" w:hAnsi="Times" w:cs="Times"/>
                <w:i/>
                <w:iCs/>
                <w:color w:val="000000"/>
              </w:rPr>
              <w:t>ІТ-шніка</w:t>
            </w:r>
            <w:proofErr w:type="spellEnd"/>
            <w:r w:rsidRPr="00750C19">
              <w:rPr>
                <w:rFonts w:ascii="Times" w:hAnsi="Times" w:cs="Times"/>
                <w:color w:val="000000"/>
              </w:rPr>
              <w:t xml:space="preserve">», то  вам не обійтися без знаній архітектури і  програмування мікропроцесору - </w:t>
            </w:r>
            <w:r w:rsidRPr="00750C19">
              <w:rPr>
                <w:rFonts w:ascii="Times" w:hAnsi="Times" w:cs="Times"/>
                <w:b/>
                <w:bCs/>
                <w:i/>
                <w:iCs/>
                <w:color w:val="000000"/>
              </w:rPr>
              <w:t xml:space="preserve">серця  комп’ютера </w:t>
            </w:r>
            <w:r w:rsidRPr="00750C19">
              <w:rPr>
                <w:rFonts w:ascii="Times" w:hAnsi="Times" w:cs="Times"/>
                <w:color w:val="000000"/>
              </w:rPr>
              <w:t xml:space="preserve">вашого основного  </w:t>
            </w:r>
          </w:p>
          <w:p w:rsidR="001C7AC2" w:rsidRPr="00750C19" w:rsidRDefault="001C7AC2" w:rsidP="00676FCA">
            <w:pPr>
              <w:widowControl w:val="0"/>
              <w:ind w:left="127"/>
              <w:rPr>
                <w:rFonts w:ascii="Times" w:hAnsi="Times" w:cs="Times"/>
                <w:color w:val="000000"/>
                <w:shd w:val="clear" w:color="auto" w:fill="BDD6EE"/>
              </w:rPr>
            </w:pPr>
            <w:r w:rsidRPr="00750C19">
              <w:rPr>
                <w:rFonts w:ascii="Times" w:hAnsi="Times" w:cs="Times"/>
                <w:color w:val="000000"/>
              </w:rPr>
              <w:t>майбутнього інструмента.</w:t>
            </w:r>
          </w:p>
        </w:tc>
      </w:tr>
      <w:tr w:rsidR="001C7AC2" w:rsidRPr="00750C19">
        <w:trPr>
          <w:trHeight w:val="562"/>
        </w:trPr>
        <w:tc>
          <w:tcPr>
            <w:tcW w:w="1986" w:type="dxa"/>
            <w:tcMar>
              <w:top w:w="100" w:type="dxa"/>
              <w:left w:w="100" w:type="dxa"/>
              <w:bottom w:w="100" w:type="dxa"/>
              <w:right w:w="100" w:type="dxa"/>
            </w:tcMar>
          </w:tcPr>
          <w:p w:rsidR="001C7AC2" w:rsidRPr="00750C19" w:rsidRDefault="001C7AC2" w:rsidP="006907BF">
            <w:pPr>
              <w:widowControl w:val="0"/>
              <w:ind w:left="119"/>
              <w:rPr>
                <w:rFonts w:ascii="Times" w:hAnsi="Times" w:cs="Times"/>
                <w:color w:val="000000"/>
              </w:rPr>
            </w:pPr>
            <w:r w:rsidRPr="00750C19">
              <w:rPr>
                <w:rFonts w:ascii="Times" w:hAnsi="Times" w:cs="Times"/>
                <w:color w:val="000000"/>
              </w:rPr>
              <w:lastRenderedPageBreak/>
              <w:t xml:space="preserve">Чому можна навчитися  </w:t>
            </w:r>
          </w:p>
          <w:p w:rsidR="001C7AC2" w:rsidRPr="00750C19" w:rsidRDefault="001C7AC2" w:rsidP="00676FCA">
            <w:pPr>
              <w:widowControl w:val="0"/>
              <w:ind w:left="123"/>
              <w:rPr>
                <w:rFonts w:ascii="Times" w:hAnsi="Times" w:cs="Times"/>
                <w:color w:val="000000"/>
                <w:shd w:val="clear" w:color="auto" w:fill="BDD6EE"/>
              </w:rPr>
            </w:pPr>
            <w:r w:rsidRPr="00750C19">
              <w:rPr>
                <w:rFonts w:ascii="Times" w:hAnsi="Times" w:cs="Times"/>
                <w:color w:val="000000"/>
              </w:rPr>
              <w:t>(результати навчання)</w:t>
            </w:r>
          </w:p>
        </w:tc>
        <w:tc>
          <w:tcPr>
            <w:tcW w:w="8345" w:type="dxa"/>
            <w:gridSpan w:val="2"/>
            <w:tcMar>
              <w:top w:w="100" w:type="dxa"/>
              <w:left w:w="100" w:type="dxa"/>
              <w:bottom w:w="100" w:type="dxa"/>
              <w:right w:w="100" w:type="dxa"/>
            </w:tcMar>
          </w:tcPr>
          <w:p w:rsidR="001C7AC2" w:rsidRPr="00750C19" w:rsidRDefault="001C7AC2" w:rsidP="00676FCA">
            <w:pPr>
              <w:widowControl w:val="0"/>
              <w:ind w:left="127"/>
              <w:rPr>
                <w:rFonts w:ascii="Times" w:hAnsi="Times" w:cs="Times"/>
                <w:color w:val="000000"/>
                <w:shd w:val="clear" w:color="auto" w:fill="BDD6EE"/>
              </w:rPr>
            </w:pPr>
            <w:r w:rsidRPr="00750C19">
              <w:rPr>
                <w:rFonts w:ascii="Times" w:hAnsi="Times" w:cs="Times"/>
                <w:color w:val="000000"/>
              </w:rPr>
              <w:t>Розробляти та (або) проводити аналіз  структури мікропроцесорних систем, а  також створювати та (або) супроводжувати  їх програмне забезпечення із застосуванням  сучасних інструментальних засобів і  технологій.</w:t>
            </w:r>
          </w:p>
        </w:tc>
      </w:tr>
      <w:tr w:rsidR="001C7AC2" w:rsidRPr="00750C19">
        <w:trPr>
          <w:trHeight w:val="562"/>
        </w:trPr>
        <w:tc>
          <w:tcPr>
            <w:tcW w:w="1986" w:type="dxa"/>
            <w:tcMar>
              <w:top w:w="100" w:type="dxa"/>
              <w:left w:w="100" w:type="dxa"/>
              <w:bottom w:w="100" w:type="dxa"/>
              <w:right w:w="100" w:type="dxa"/>
            </w:tcMar>
          </w:tcPr>
          <w:p w:rsidR="001C7AC2" w:rsidRPr="00750C19" w:rsidRDefault="001C7AC2" w:rsidP="006907BF">
            <w:pPr>
              <w:widowControl w:val="0"/>
              <w:ind w:left="117"/>
              <w:rPr>
                <w:rFonts w:ascii="Times" w:hAnsi="Times" w:cs="Times"/>
                <w:color w:val="000000"/>
              </w:rPr>
            </w:pPr>
            <w:r w:rsidRPr="00750C19">
              <w:rPr>
                <w:rFonts w:ascii="Times" w:hAnsi="Times" w:cs="Times"/>
                <w:color w:val="000000"/>
              </w:rPr>
              <w:t xml:space="preserve">Як можна користуватися  </w:t>
            </w:r>
          </w:p>
          <w:p w:rsidR="001C7AC2" w:rsidRPr="00750C19" w:rsidRDefault="001C7AC2" w:rsidP="00676FCA">
            <w:pPr>
              <w:widowControl w:val="0"/>
              <w:ind w:left="123"/>
              <w:rPr>
                <w:rFonts w:ascii="Times" w:hAnsi="Times" w:cs="Times"/>
                <w:color w:val="000000"/>
                <w:shd w:val="clear" w:color="auto" w:fill="BDD6EE"/>
              </w:rPr>
            </w:pPr>
            <w:r w:rsidRPr="00750C19">
              <w:rPr>
                <w:rFonts w:ascii="Times" w:hAnsi="Times" w:cs="Times"/>
                <w:color w:val="000000"/>
              </w:rPr>
              <w:t>набутими знаннями і уміннями  (компетентності)</w:t>
            </w:r>
          </w:p>
        </w:tc>
        <w:tc>
          <w:tcPr>
            <w:tcW w:w="8345" w:type="dxa"/>
            <w:gridSpan w:val="2"/>
            <w:tcMar>
              <w:top w:w="100" w:type="dxa"/>
              <w:left w:w="100" w:type="dxa"/>
              <w:bottom w:w="100" w:type="dxa"/>
              <w:right w:w="100" w:type="dxa"/>
            </w:tcMar>
          </w:tcPr>
          <w:p w:rsidR="001C7AC2" w:rsidRPr="00EC6920" w:rsidRDefault="001C7AC2" w:rsidP="00EC6920">
            <w:pPr>
              <w:widowControl w:val="0"/>
              <w:spacing w:line="228" w:lineRule="auto"/>
              <w:ind w:left="125" w:right="40"/>
              <w:jc w:val="both"/>
              <w:rPr>
                <w:rFonts w:ascii="Times" w:hAnsi="Times" w:cs="Times"/>
                <w:i/>
                <w:iCs/>
                <w:color w:val="000000"/>
              </w:rPr>
            </w:pPr>
            <w:r w:rsidRPr="00750C19">
              <w:rPr>
                <w:rFonts w:ascii="Times" w:hAnsi="Times" w:cs="Times"/>
                <w:color w:val="000000"/>
              </w:rPr>
              <w:t xml:space="preserve">Здобуті знання з організації ЕОМ і  архітектури мікропроцесорів, а також  надбані навички розробки і налагодження  програм на найнижчому </w:t>
            </w:r>
            <w:r w:rsidR="00EC6920">
              <w:rPr>
                <w:rFonts w:ascii="Times" w:hAnsi="Times" w:cs="Times"/>
                <w:color w:val="000000"/>
              </w:rPr>
              <w:t>–</w:t>
            </w:r>
            <w:r w:rsidRPr="00750C19">
              <w:rPr>
                <w:rFonts w:ascii="Times" w:hAnsi="Times" w:cs="Times"/>
                <w:color w:val="000000"/>
              </w:rPr>
              <w:t xml:space="preserve"> </w:t>
            </w:r>
            <w:proofErr w:type="spellStart"/>
            <w:r w:rsidRPr="00750C19">
              <w:rPr>
                <w:rFonts w:ascii="Times" w:hAnsi="Times" w:cs="Times"/>
                <w:i/>
                <w:iCs/>
                <w:color w:val="000000"/>
              </w:rPr>
              <w:t>асемблерному</w:t>
            </w:r>
            <w:proofErr w:type="spellEnd"/>
            <w:r w:rsidR="00EC6920">
              <w:rPr>
                <w:rFonts w:ascii="Times" w:hAnsi="Times" w:cs="Times"/>
                <w:i/>
                <w:iCs/>
                <w:color w:val="000000"/>
              </w:rPr>
              <w:t xml:space="preserve"> </w:t>
            </w:r>
            <w:r w:rsidRPr="00750C19">
              <w:rPr>
                <w:rFonts w:ascii="Times" w:hAnsi="Times" w:cs="Times"/>
                <w:color w:val="000000"/>
              </w:rPr>
              <w:t>рівні (</w:t>
            </w:r>
            <w:r w:rsidRPr="00750C19">
              <w:rPr>
                <w:rFonts w:ascii="Times" w:hAnsi="Times" w:cs="Times"/>
                <w:i/>
                <w:iCs/>
                <w:color w:val="000000"/>
              </w:rPr>
              <w:t>fromScratch</w:t>
            </w:r>
            <w:r w:rsidRPr="00750C19">
              <w:rPr>
                <w:rFonts w:ascii="Times" w:hAnsi="Times" w:cs="Times"/>
                <w:color w:val="000000"/>
              </w:rPr>
              <w:t>- «з нуля») утворюють  міцну теоретичну і практичну базу для  опанування студентами матеріалу  навчальних дисциплін подальшої  бакалаврської та магістерської підготовки, а  у професійної практиці дадуть можливість  майбутнім фахівцям освоювати або  створювати особисті мікропроцесорні  системи, розробляючи або принаймні розбираючись в тонкощах їх програмного  забезпечення.</w:t>
            </w:r>
          </w:p>
        </w:tc>
      </w:tr>
      <w:tr w:rsidR="001C7AC2" w:rsidRPr="00750C19">
        <w:trPr>
          <w:trHeight w:val="562"/>
        </w:trPr>
        <w:tc>
          <w:tcPr>
            <w:tcW w:w="1986" w:type="dxa"/>
            <w:tcMar>
              <w:top w:w="100" w:type="dxa"/>
              <w:left w:w="100" w:type="dxa"/>
              <w:bottom w:w="100" w:type="dxa"/>
              <w:right w:w="100" w:type="dxa"/>
            </w:tcMar>
          </w:tcPr>
          <w:p w:rsidR="001C7AC2" w:rsidRPr="00750C19" w:rsidRDefault="001C7AC2" w:rsidP="00676FCA">
            <w:pPr>
              <w:widowControl w:val="0"/>
              <w:ind w:left="123"/>
              <w:rPr>
                <w:rFonts w:ascii="Times" w:hAnsi="Times" w:cs="Times"/>
                <w:color w:val="000000"/>
                <w:shd w:val="clear" w:color="auto" w:fill="BDD6EE"/>
              </w:rPr>
            </w:pPr>
            <w:r w:rsidRPr="00750C19">
              <w:rPr>
                <w:rFonts w:ascii="Times" w:hAnsi="Times" w:cs="Times"/>
                <w:color w:val="000000"/>
              </w:rPr>
              <w:t xml:space="preserve">Інформаційне забезпечення </w:t>
            </w:r>
          </w:p>
        </w:tc>
        <w:tc>
          <w:tcPr>
            <w:tcW w:w="8345" w:type="dxa"/>
            <w:gridSpan w:val="2"/>
            <w:tcMar>
              <w:top w:w="100" w:type="dxa"/>
              <w:left w:w="100" w:type="dxa"/>
              <w:bottom w:w="100" w:type="dxa"/>
              <w:right w:w="100" w:type="dxa"/>
            </w:tcMar>
          </w:tcPr>
          <w:p w:rsidR="00EC6920" w:rsidRPr="00EC6920" w:rsidRDefault="00EC6920" w:rsidP="00EC6920">
            <w:pPr>
              <w:widowControl w:val="0"/>
              <w:spacing w:line="228" w:lineRule="auto"/>
              <w:ind w:left="125" w:right="40"/>
              <w:rPr>
                <w:rFonts w:ascii="Times" w:hAnsi="Times" w:cs="Times"/>
                <w:color w:val="000000"/>
              </w:rPr>
            </w:pPr>
            <w:r w:rsidRPr="00EC6920">
              <w:rPr>
                <w:rFonts w:ascii="Times" w:hAnsi="Times" w:cs="Times"/>
                <w:color w:val="000000"/>
              </w:rPr>
              <w:t xml:space="preserve">1. </w:t>
            </w:r>
            <w:proofErr w:type="spellStart"/>
            <w:r w:rsidRPr="00EC6920">
              <w:rPr>
                <w:rFonts w:ascii="Times" w:hAnsi="Times" w:cs="Times"/>
                <w:color w:val="000000"/>
              </w:rPr>
              <w:t>Силабус</w:t>
            </w:r>
            <w:proofErr w:type="spellEnd"/>
            <w:r w:rsidRPr="00EC6920">
              <w:rPr>
                <w:rFonts w:ascii="Times" w:hAnsi="Times" w:cs="Times"/>
                <w:color w:val="000000"/>
              </w:rPr>
              <w:t xml:space="preserve"> дисципліни</w:t>
            </w:r>
            <w:r w:rsidRPr="00EC6920">
              <w:rPr>
                <w:rFonts w:ascii="Times" w:hAnsi="Times" w:cs="Times"/>
                <w:color w:val="000000"/>
              </w:rPr>
              <w:br/>
            </w:r>
            <w:hyperlink r:id="rId11">
              <w:r w:rsidRPr="00EC6920">
                <w:rPr>
                  <w:rStyle w:val="a7"/>
                  <w:rFonts w:ascii="Times" w:hAnsi="Times" w:cs="Times"/>
                </w:rPr>
                <w:t>https://drive.google.com/file/d/18A5_e1wMjgA6dt-9872OBjggKn7lacRv/view?usp=share_link</w:t>
              </w:r>
            </w:hyperlink>
            <w:r w:rsidRPr="00EC6920">
              <w:rPr>
                <w:rFonts w:ascii="Times" w:hAnsi="Times" w:cs="Times"/>
                <w:color w:val="000000"/>
              </w:rPr>
              <w:t xml:space="preserve">  </w:t>
            </w:r>
          </w:p>
          <w:p w:rsidR="00EC6920" w:rsidRPr="00EC6920" w:rsidRDefault="00EC6920" w:rsidP="00EC6920">
            <w:pPr>
              <w:widowControl w:val="0"/>
              <w:spacing w:line="228" w:lineRule="auto"/>
              <w:ind w:left="125" w:right="40"/>
              <w:rPr>
                <w:rFonts w:ascii="Times" w:hAnsi="Times" w:cs="Times"/>
                <w:color w:val="000000"/>
              </w:rPr>
            </w:pPr>
            <w:r w:rsidRPr="00EC6920">
              <w:rPr>
                <w:rFonts w:ascii="Times" w:hAnsi="Times" w:cs="Times"/>
                <w:color w:val="000000"/>
              </w:rPr>
              <w:t xml:space="preserve">2. Основи мікропроцесорної техніки - Елемент  дистанційного курсу. Електронні дидактичні  демонстраційні матеріали в системі  </w:t>
            </w:r>
          </w:p>
          <w:p w:rsidR="00EC6920" w:rsidRPr="00EC6920" w:rsidRDefault="00EC6920" w:rsidP="00EC6920">
            <w:pPr>
              <w:widowControl w:val="0"/>
              <w:spacing w:line="228" w:lineRule="auto"/>
              <w:ind w:left="125" w:right="40"/>
              <w:rPr>
                <w:rFonts w:ascii="Times" w:hAnsi="Times" w:cs="Times"/>
                <w:color w:val="000000"/>
              </w:rPr>
            </w:pPr>
            <w:r w:rsidRPr="00EC6920">
              <w:rPr>
                <w:rFonts w:ascii="Times" w:hAnsi="Times" w:cs="Times"/>
                <w:color w:val="000000"/>
              </w:rPr>
              <w:t xml:space="preserve">дистанційного навчання КПІ ім. Ігоря Сікорського  для студентів спеціальності 172 «Телекомунікації  та радіотехніка» /Укладачі В.П.Корнєв, </w:t>
            </w:r>
          </w:p>
          <w:p w:rsidR="00EC6920" w:rsidRPr="00EC6920" w:rsidRDefault="00EC6920" w:rsidP="00EC6920">
            <w:pPr>
              <w:widowControl w:val="0"/>
              <w:spacing w:line="228" w:lineRule="auto"/>
              <w:ind w:left="125" w:right="40"/>
              <w:rPr>
                <w:rFonts w:ascii="Times" w:hAnsi="Times" w:cs="Times"/>
                <w:color w:val="000000"/>
              </w:rPr>
            </w:pPr>
            <w:r w:rsidRPr="00EC6920">
              <w:rPr>
                <w:rFonts w:ascii="Times" w:hAnsi="Times" w:cs="Times"/>
                <w:color w:val="000000"/>
              </w:rPr>
              <w:t xml:space="preserve">Н.О. Бондаренко /К.: КПІ ім. Ігоря Сікорського, 2020р. </w:t>
            </w:r>
          </w:p>
          <w:p w:rsidR="00EC6920" w:rsidRPr="00EC6920" w:rsidRDefault="00EC6920" w:rsidP="00EC6920">
            <w:pPr>
              <w:widowControl w:val="0"/>
              <w:spacing w:line="228" w:lineRule="auto"/>
              <w:ind w:left="125" w:right="40"/>
              <w:rPr>
                <w:rFonts w:ascii="Times" w:hAnsi="Times" w:cs="Times"/>
                <w:color w:val="000000"/>
              </w:rPr>
            </w:pPr>
            <w:hyperlink r:id="rId12">
              <w:r w:rsidRPr="00EC6920">
                <w:rPr>
                  <w:rStyle w:val="a7"/>
                  <w:rFonts w:ascii="Times" w:hAnsi="Times" w:cs="Times"/>
                </w:rPr>
                <w:t>https://do.ipo.kpi.ua/course/view.php?id=389</w:t>
              </w:r>
            </w:hyperlink>
            <w:r w:rsidRPr="00EC6920">
              <w:rPr>
                <w:rFonts w:ascii="Times" w:hAnsi="Times" w:cs="Times"/>
                <w:color w:val="000000"/>
              </w:rPr>
              <w:t xml:space="preserve">  </w:t>
            </w:r>
          </w:p>
          <w:p w:rsidR="00EC6920" w:rsidRPr="00EC6920" w:rsidRDefault="00EC6920" w:rsidP="00EC6920">
            <w:pPr>
              <w:widowControl w:val="0"/>
              <w:spacing w:line="228" w:lineRule="auto"/>
              <w:ind w:left="125" w:right="40"/>
              <w:rPr>
                <w:rFonts w:ascii="Times" w:hAnsi="Times" w:cs="Times"/>
                <w:color w:val="000000"/>
              </w:rPr>
            </w:pPr>
            <w:r w:rsidRPr="00EC6920">
              <w:rPr>
                <w:rFonts w:ascii="Times" w:hAnsi="Times" w:cs="Times"/>
                <w:color w:val="000000"/>
              </w:rPr>
              <w:t xml:space="preserve">3. Тексти і PowerPoint презентації лекцій, інструкції з лабораторних робіт, завдання ДКР і  РР та інші матеріали до курсу надано на </w:t>
            </w:r>
            <w:proofErr w:type="spellStart"/>
            <w:r w:rsidRPr="00EC6920">
              <w:rPr>
                <w:rFonts w:ascii="Times" w:hAnsi="Times" w:cs="Times"/>
                <w:color w:val="000000"/>
              </w:rPr>
              <w:t>GoogleDisk</w:t>
            </w:r>
            <w:proofErr w:type="spellEnd"/>
            <w:r w:rsidRPr="00EC6920">
              <w:rPr>
                <w:rFonts w:ascii="Times" w:hAnsi="Times" w:cs="Times"/>
                <w:color w:val="000000"/>
              </w:rPr>
              <w:t xml:space="preserve"> </w:t>
            </w:r>
            <w:proofErr w:type="spellStart"/>
            <w:r w:rsidRPr="00EC6920">
              <w:rPr>
                <w:rFonts w:ascii="Times" w:hAnsi="Times" w:cs="Times"/>
                <w:color w:val="000000"/>
              </w:rPr>
              <w:t>classroom</w:t>
            </w:r>
            <w:proofErr w:type="spellEnd"/>
            <w:r w:rsidRPr="00EC6920">
              <w:rPr>
                <w:rFonts w:ascii="Times" w:hAnsi="Times" w:cs="Times"/>
                <w:color w:val="000000"/>
              </w:rPr>
              <w:t xml:space="preserve"> системі дистанційного навчання КПІ ім. Ігоря Сікорського</w:t>
            </w:r>
            <w:r w:rsidRPr="00EC6920">
              <w:rPr>
                <w:rFonts w:ascii="Times" w:hAnsi="Times" w:cs="Times"/>
                <w:color w:val="000000"/>
              </w:rPr>
              <w:br/>
            </w:r>
            <w:hyperlink r:id="rId13">
              <w:r w:rsidRPr="00EC6920">
                <w:rPr>
                  <w:rStyle w:val="a7"/>
                  <w:rFonts w:ascii="Times" w:hAnsi="Times" w:cs="Times"/>
                </w:rPr>
                <w:t>https://classroom.google.com/c/MTUyOTY3NTE0NjI4?cjc=vihcl2u</w:t>
              </w:r>
            </w:hyperlink>
            <w:r w:rsidRPr="00EC6920">
              <w:rPr>
                <w:rFonts w:ascii="Times" w:hAnsi="Times" w:cs="Times"/>
                <w:color w:val="000000"/>
              </w:rPr>
              <w:t xml:space="preserve">  </w:t>
            </w:r>
            <w:r w:rsidRPr="00EC6920">
              <w:rPr>
                <w:rFonts w:ascii="Times" w:hAnsi="Times" w:cs="Times"/>
                <w:color w:val="000000"/>
              </w:rPr>
              <w:br/>
              <w:t xml:space="preserve">4. «Основи мікропроцесорної техніки». Відео-лекції до курсу / Volodymyr </w:t>
            </w:r>
            <w:proofErr w:type="spellStart"/>
            <w:r w:rsidRPr="00EC6920">
              <w:rPr>
                <w:rFonts w:ascii="Times" w:hAnsi="Times" w:cs="Times"/>
                <w:color w:val="000000"/>
              </w:rPr>
              <w:t>Korniev</w:t>
            </w:r>
            <w:proofErr w:type="spellEnd"/>
            <w:r w:rsidRPr="00EC6920">
              <w:rPr>
                <w:rFonts w:ascii="Times" w:hAnsi="Times" w:cs="Times"/>
                <w:color w:val="000000"/>
              </w:rPr>
              <w:t xml:space="preserve"> - канал </w:t>
            </w:r>
            <w:proofErr w:type="spellStart"/>
            <w:r w:rsidRPr="00EC6920">
              <w:rPr>
                <w:rFonts w:ascii="Times" w:hAnsi="Times" w:cs="Times"/>
                <w:color w:val="000000"/>
              </w:rPr>
              <w:t>YouTubeUA</w:t>
            </w:r>
            <w:proofErr w:type="spellEnd"/>
            <w:r w:rsidRPr="00EC6920">
              <w:rPr>
                <w:rFonts w:ascii="Times" w:hAnsi="Times" w:cs="Times"/>
                <w:color w:val="000000"/>
              </w:rPr>
              <w:t xml:space="preserve">  Список відтворення</w:t>
            </w:r>
          </w:p>
          <w:p w:rsidR="001C7AC2" w:rsidRPr="00750C19" w:rsidRDefault="00EC6920" w:rsidP="00EC6920">
            <w:pPr>
              <w:widowControl w:val="0"/>
              <w:spacing w:line="228" w:lineRule="auto"/>
              <w:ind w:left="125" w:right="40"/>
              <w:rPr>
                <w:rFonts w:ascii="Times" w:hAnsi="Times" w:cs="Times"/>
                <w:color w:val="000000"/>
                <w:shd w:val="clear" w:color="auto" w:fill="BDD6EE"/>
              </w:rPr>
            </w:pPr>
            <w:r w:rsidRPr="00EC6920">
              <w:rPr>
                <w:rFonts w:ascii="Times" w:hAnsi="Times" w:cs="Times"/>
                <w:color w:val="000000"/>
              </w:rPr>
              <w:t>URL:</w:t>
            </w:r>
            <w:hyperlink r:id="rId14">
              <w:r w:rsidRPr="00EC6920">
                <w:rPr>
                  <w:rStyle w:val="a7"/>
                  <w:rFonts w:ascii="Times" w:hAnsi="Times" w:cs="Times"/>
                </w:rPr>
                <w:t>https://www.youtube.com/playlist?list=PL36mSCczhyh0l7CcWhPBCzWHL8CaynJZg</w:t>
              </w:r>
            </w:hyperlink>
          </w:p>
        </w:tc>
      </w:tr>
      <w:tr w:rsidR="001C7AC2" w:rsidRPr="00750C19" w:rsidTr="00172D39">
        <w:trPr>
          <w:trHeight w:val="562"/>
        </w:trPr>
        <w:tc>
          <w:tcPr>
            <w:tcW w:w="1986" w:type="dxa"/>
            <w:tcBorders>
              <w:bottom w:val="single" w:sz="8" w:space="0" w:color="000000"/>
            </w:tcBorders>
            <w:tcMar>
              <w:top w:w="100" w:type="dxa"/>
              <w:left w:w="100" w:type="dxa"/>
              <w:bottom w:w="100" w:type="dxa"/>
              <w:right w:w="100" w:type="dxa"/>
            </w:tcMar>
          </w:tcPr>
          <w:p w:rsidR="001C7AC2" w:rsidRPr="00750C19" w:rsidRDefault="001C7AC2" w:rsidP="00676FCA">
            <w:pPr>
              <w:widowControl w:val="0"/>
              <w:ind w:left="123"/>
              <w:rPr>
                <w:rFonts w:ascii="Times" w:hAnsi="Times" w:cs="Times"/>
                <w:color w:val="000000"/>
                <w:shd w:val="clear" w:color="auto" w:fill="BDD6EE"/>
              </w:rPr>
            </w:pPr>
            <w:r w:rsidRPr="00750C19">
              <w:rPr>
                <w:rFonts w:ascii="Times" w:hAnsi="Times" w:cs="Times"/>
                <w:color w:val="000000"/>
              </w:rPr>
              <w:t xml:space="preserve">Форма проведення занять </w:t>
            </w:r>
          </w:p>
        </w:tc>
        <w:tc>
          <w:tcPr>
            <w:tcW w:w="8345" w:type="dxa"/>
            <w:gridSpan w:val="2"/>
            <w:tcBorders>
              <w:bottom w:val="single" w:sz="8" w:space="0" w:color="000000"/>
            </w:tcBorders>
            <w:tcMar>
              <w:top w:w="100" w:type="dxa"/>
              <w:left w:w="100" w:type="dxa"/>
              <w:bottom w:w="100" w:type="dxa"/>
              <w:right w:w="100" w:type="dxa"/>
            </w:tcMar>
          </w:tcPr>
          <w:p w:rsidR="001C7AC2" w:rsidRPr="00750C19" w:rsidRDefault="001C7AC2" w:rsidP="00676FCA">
            <w:pPr>
              <w:widowControl w:val="0"/>
              <w:ind w:left="127"/>
              <w:rPr>
                <w:rFonts w:ascii="Times" w:hAnsi="Times" w:cs="Times"/>
                <w:color w:val="000000"/>
                <w:shd w:val="clear" w:color="auto" w:fill="BDD6EE"/>
              </w:rPr>
            </w:pPr>
            <w:r w:rsidRPr="00750C19">
              <w:rPr>
                <w:rFonts w:ascii="Times" w:hAnsi="Times" w:cs="Times"/>
                <w:color w:val="000000"/>
              </w:rPr>
              <w:t>Лекції у вигляді презентацій, лабораторні  роботи з вик</w:t>
            </w:r>
            <w:r w:rsidR="00EC6920">
              <w:rPr>
                <w:rFonts w:ascii="Times" w:hAnsi="Times" w:cs="Times"/>
                <w:color w:val="000000"/>
              </w:rPr>
              <w:t xml:space="preserve">ористанням MS </w:t>
            </w:r>
            <w:proofErr w:type="spellStart"/>
            <w:r w:rsidR="00EC6920">
              <w:rPr>
                <w:rFonts w:ascii="Times" w:hAnsi="Times" w:cs="Times"/>
                <w:color w:val="000000"/>
              </w:rPr>
              <w:t>VisualStudio</w:t>
            </w:r>
            <w:proofErr w:type="spellEnd"/>
            <w:r w:rsidR="00EC6920">
              <w:rPr>
                <w:rFonts w:ascii="Times" w:hAnsi="Times" w:cs="Times"/>
                <w:color w:val="000000"/>
              </w:rPr>
              <w:t xml:space="preserve">  2022</w:t>
            </w:r>
            <w:r w:rsidRPr="00750C19">
              <w:rPr>
                <w:rFonts w:ascii="Times" w:hAnsi="Times" w:cs="Times"/>
                <w:color w:val="000000"/>
              </w:rPr>
              <w:t xml:space="preserve">. Можливе дистанційне вивчення із  використанням on- та </w:t>
            </w:r>
            <w:proofErr w:type="spellStart"/>
            <w:r w:rsidRPr="00750C19">
              <w:rPr>
                <w:rFonts w:ascii="Times" w:hAnsi="Times" w:cs="Times"/>
                <w:color w:val="000000"/>
              </w:rPr>
              <w:t>off</w:t>
            </w:r>
            <w:proofErr w:type="spellEnd"/>
            <w:r w:rsidRPr="00750C19">
              <w:rPr>
                <w:rFonts w:ascii="Times" w:hAnsi="Times" w:cs="Times"/>
                <w:color w:val="000000"/>
              </w:rPr>
              <w:t xml:space="preserve"> – </w:t>
            </w:r>
            <w:proofErr w:type="spellStart"/>
            <w:r w:rsidRPr="00750C19">
              <w:rPr>
                <w:rFonts w:ascii="Times" w:hAnsi="Times" w:cs="Times"/>
                <w:color w:val="000000"/>
              </w:rPr>
              <w:t>lineinternet</w:t>
            </w:r>
            <w:proofErr w:type="spellEnd"/>
            <w:r w:rsidRPr="00750C19">
              <w:rPr>
                <w:rFonts w:ascii="Times" w:hAnsi="Times" w:cs="Times"/>
                <w:color w:val="000000"/>
              </w:rPr>
              <w:t xml:space="preserve">  технологій і засобів електронного зв’язку.</w:t>
            </w:r>
          </w:p>
        </w:tc>
      </w:tr>
      <w:tr w:rsidR="001C7AC2" w:rsidRPr="00750C19" w:rsidTr="00172D39">
        <w:trPr>
          <w:trHeight w:val="562"/>
        </w:trPr>
        <w:tc>
          <w:tcPr>
            <w:tcW w:w="1986" w:type="dxa"/>
            <w:tcBorders>
              <w:bottom w:val="single" w:sz="4" w:space="0" w:color="auto"/>
            </w:tcBorders>
            <w:tcMar>
              <w:top w:w="100" w:type="dxa"/>
              <w:left w:w="100" w:type="dxa"/>
              <w:bottom w:w="100" w:type="dxa"/>
              <w:right w:w="100" w:type="dxa"/>
            </w:tcMar>
          </w:tcPr>
          <w:p w:rsidR="001C7AC2" w:rsidRPr="00750C19" w:rsidRDefault="001C7AC2" w:rsidP="00676FCA">
            <w:pPr>
              <w:widowControl w:val="0"/>
              <w:ind w:left="123"/>
              <w:rPr>
                <w:rFonts w:ascii="Times" w:hAnsi="Times" w:cs="Times"/>
                <w:color w:val="000000"/>
                <w:shd w:val="clear" w:color="auto" w:fill="BDD6EE"/>
              </w:rPr>
            </w:pPr>
            <w:r w:rsidRPr="00750C19">
              <w:rPr>
                <w:rFonts w:ascii="Times" w:hAnsi="Times" w:cs="Times"/>
                <w:color w:val="000000"/>
              </w:rPr>
              <w:t xml:space="preserve">Семестровий контроль </w:t>
            </w:r>
          </w:p>
        </w:tc>
        <w:tc>
          <w:tcPr>
            <w:tcW w:w="8345" w:type="dxa"/>
            <w:gridSpan w:val="2"/>
            <w:tcBorders>
              <w:bottom w:val="single" w:sz="4" w:space="0" w:color="auto"/>
            </w:tcBorders>
            <w:tcMar>
              <w:top w:w="100" w:type="dxa"/>
              <w:left w:w="100" w:type="dxa"/>
              <w:bottom w:w="100" w:type="dxa"/>
              <w:right w:w="100" w:type="dxa"/>
            </w:tcMar>
          </w:tcPr>
          <w:p w:rsidR="001C7AC2" w:rsidRPr="00750C19" w:rsidRDefault="001C7AC2" w:rsidP="00676FCA">
            <w:pPr>
              <w:widowControl w:val="0"/>
              <w:ind w:left="127"/>
              <w:rPr>
                <w:rFonts w:ascii="Times" w:hAnsi="Times" w:cs="Times"/>
                <w:color w:val="000000"/>
                <w:shd w:val="clear" w:color="auto" w:fill="BDD6EE"/>
              </w:rPr>
            </w:pPr>
            <w:r w:rsidRPr="00750C19">
              <w:rPr>
                <w:rFonts w:ascii="Times" w:hAnsi="Times" w:cs="Times"/>
                <w:color w:val="000000"/>
              </w:rPr>
              <w:t>Залік</w:t>
            </w:r>
          </w:p>
        </w:tc>
      </w:tr>
      <w:tr w:rsidR="00172D39" w:rsidRPr="00750C19" w:rsidTr="00172D39">
        <w:trPr>
          <w:trHeight w:val="562"/>
        </w:trPr>
        <w:tc>
          <w:tcPr>
            <w:tcW w:w="10331" w:type="dxa"/>
            <w:gridSpan w:val="3"/>
            <w:tcBorders>
              <w:top w:val="single" w:sz="4" w:space="0" w:color="auto"/>
              <w:left w:val="nil"/>
              <w:bottom w:val="single" w:sz="4" w:space="0" w:color="auto"/>
              <w:right w:val="nil"/>
            </w:tcBorders>
            <w:tcMar>
              <w:top w:w="100" w:type="dxa"/>
              <w:left w:w="100" w:type="dxa"/>
              <w:bottom w:w="100" w:type="dxa"/>
              <w:right w:w="100" w:type="dxa"/>
            </w:tcMar>
          </w:tcPr>
          <w:p w:rsidR="00172D39" w:rsidRPr="00750C19" w:rsidRDefault="00172D39" w:rsidP="00676FCA">
            <w:pPr>
              <w:widowControl w:val="0"/>
              <w:ind w:left="127"/>
              <w:rPr>
                <w:rFonts w:ascii="Times" w:hAnsi="Times" w:cs="Times"/>
                <w:color w:val="000000"/>
              </w:rPr>
            </w:pPr>
          </w:p>
        </w:tc>
      </w:tr>
      <w:tr w:rsidR="00ED4B8C" w:rsidRPr="00750C19" w:rsidTr="00172D39">
        <w:trPr>
          <w:trHeight w:val="562"/>
        </w:trPr>
        <w:tc>
          <w:tcPr>
            <w:tcW w:w="1986" w:type="dxa"/>
            <w:tcBorders>
              <w:top w:val="single" w:sz="4" w:space="0" w:color="auto"/>
              <w:bottom w:val="single" w:sz="4" w:space="0" w:color="auto"/>
            </w:tcBorders>
            <w:shd w:val="clear" w:color="auto" w:fill="BDD6EE"/>
            <w:tcMar>
              <w:top w:w="100" w:type="dxa"/>
              <w:left w:w="100" w:type="dxa"/>
              <w:bottom w:w="100" w:type="dxa"/>
              <w:right w:w="100" w:type="dxa"/>
            </w:tcMar>
          </w:tcPr>
          <w:p w:rsidR="00ED4B8C" w:rsidRPr="00750C19" w:rsidRDefault="00ED4B8C" w:rsidP="00676FCA">
            <w:pPr>
              <w:widowControl w:val="0"/>
              <w:ind w:left="123"/>
              <w:rPr>
                <w:rFonts w:ascii="Times" w:hAnsi="Times" w:cs="Times"/>
                <w:color w:val="000000"/>
                <w:shd w:val="clear" w:color="auto" w:fill="BDD6EE"/>
              </w:rPr>
            </w:pPr>
            <w:r w:rsidRPr="00150507">
              <w:rPr>
                <w:rFonts w:ascii="Times" w:hAnsi="Times" w:cs="Times"/>
                <w:color w:val="000000"/>
                <w:shd w:val="clear" w:color="auto" w:fill="BDD6EE"/>
              </w:rPr>
              <w:t xml:space="preserve">Дисципліна  </w:t>
            </w:r>
          </w:p>
        </w:tc>
        <w:tc>
          <w:tcPr>
            <w:tcW w:w="8345" w:type="dxa"/>
            <w:gridSpan w:val="2"/>
            <w:tcBorders>
              <w:top w:val="single" w:sz="4" w:space="0" w:color="auto"/>
              <w:bottom w:val="single" w:sz="4" w:space="0" w:color="auto"/>
            </w:tcBorders>
            <w:shd w:val="clear" w:color="auto" w:fill="BDD6EE"/>
            <w:tcMar>
              <w:top w:w="100" w:type="dxa"/>
              <w:left w:w="100" w:type="dxa"/>
              <w:bottom w:w="100" w:type="dxa"/>
              <w:right w:w="100" w:type="dxa"/>
            </w:tcMar>
          </w:tcPr>
          <w:p w:rsidR="00ED4B8C" w:rsidRPr="00750C19" w:rsidRDefault="00ED4B8C" w:rsidP="00676FCA">
            <w:pPr>
              <w:widowControl w:val="0"/>
              <w:ind w:left="127"/>
              <w:rPr>
                <w:rFonts w:ascii="Times" w:hAnsi="Times" w:cs="Times"/>
                <w:color w:val="000000"/>
                <w:shd w:val="clear" w:color="auto" w:fill="BDD6EE"/>
              </w:rPr>
            </w:pPr>
            <w:r w:rsidRPr="00CE1F27">
              <w:rPr>
                <w:rFonts w:ascii="Times" w:hAnsi="Times" w:cs="Times"/>
                <w:b/>
                <w:bCs/>
                <w:color w:val="000000"/>
                <w:shd w:val="clear" w:color="auto" w:fill="BDD6EE"/>
              </w:rPr>
              <w:t>Теорія сигналів і систем</w:t>
            </w:r>
          </w:p>
        </w:tc>
      </w:tr>
      <w:tr w:rsidR="00ED4B8C" w:rsidRPr="00750C19" w:rsidTr="00172D39">
        <w:trPr>
          <w:trHeight w:val="377"/>
        </w:trPr>
        <w:tc>
          <w:tcPr>
            <w:tcW w:w="1986" w:type="dxa"/>
            <w:tcBorders>
              <w:top w:val="single" w:sz="4" w:space="0" w:color="auto"/>
            </w:tcBorders>
            <w:tcMar>
              <w:top w:w="100" w:type="dxa"/>
              <w:left w:w="100" w:type="dxa"/>
              <w:bottom w:w="100" w:type="dxa"/>
              <w:right w:w="100" w:type="dxa"/>
            </w:tcMar>
          </w:tcPr>
          <w:p w:rsidR="00ED4B8C" w:rsidRPr="00150507" w:rsidRDefault="00ED4B8C" w:rsidP="00676FCA">
            <w:pPr>
              <w:widowControl w:val="0"/>
              <w:ind w:left="123"/>
              <w:rPr>
                <w:rFonts w:ascii="Times" w:hAnsi="Times" w:cs="Times"/>
                <w:color w:val="000000"/>
                <w:shd w:val="clear" w:color="auto" w:fill="BDD6EE"/>
              </w:rPr>
            </w:pPr>
            <w:r w:rsidRPr="00750C19">
              <w:rPr>
                <w:rFonts w:ascii="Times" w:hAnsi="Times" w:cs="Times"/>
                <w:color w:val="000000"/>
              </w:rPr>
              <w:t xml:space="preserve">Рівень ВО </w:t>
            </w:r>
          </w:p>
        </w:tc>
        <w:tc>
          <w:tcPr>
            <w:tcW w:w="8345" w:type="dxa"/>
            <w:gridSpan w:val="2"/>
            <w:tcBorders>
              <w:top w:val="single" w:sz="4" w:space="0" w:color="auto"/>
            </w:tcBorders>
            <w:tcMar>
              <w:top w:w="100" w:type="dxa"/>
              <w:left w:w="100" w:type="dxa"/>
              <w:bottom w:w="100" w:type="dxa"/>
              <w:right w:w="100" w:type="dxa"/>
            </w:tcMar>
          </w:tcPr>
          <w:p w:rsidR="00ED4B8C" w:rsidRPr="00CE1F27" w:rsidRDefault="00ED4B8C" w:rsidP="000445EC">
            <w:pPr>
              <w:widowControl w:val="0"/>
              <w:ind w:left="127"/>
              <w:rPr>
                <w:rFonts w:ascii="Times" w:hAnsi="Times" w:cs="Times"/>
                <w:b/>
                <w:bCs/>
                <w:color w:val="000000"/>
              </w:rPr>
            </w:pPr>
            <w:r w:rsidRPr="00750C19">
              <w:rPr>
                <w:rFonts w:ascii="Times" w:hAnsi="Times" w:cs="Times"/>
                <w:color w:val="000000"/>
              </w:rPr>
              <w:t>перший (бакалаврський)</w:t>
            </w:r>
          </w:p>
        </w:tc>
      </w:tr>
      <w:tr w:rsidR="00ED4B8C" w:rsidRPr="00750C19">
        <w:trPr>
          <w:trHeight w:val="352"/>
        </w:trPr>
        <w:tc>
          <w:tcPr>
            <w:tcW w:w="1986" w:type="dxa"/>
            <w:tcMar>
              <w:top w:w="100" w:type="dxa"/>
              <w:left w:w="100" w:type="dxa"/>
              <w:bottom w:w="100" w:type="dxa"/>
              <w:right w:w="100" w:type="dxa"/>
            </w:tcMar>
          </w:tcPr>
          <w:p w:rsidR="00ED4B8C" w:rsidRPr="00750C19" w:rsidRDefault="00ED4B8C" w:rsidP="00676FCA">
            <w:pPr>
              <w:widowControl w:val="0"/>
              <w:ind w:left="124"/>
              <w:rPr>
                <w:rFonts w:ascii="Times" w:hAnsi="Times" w:cs="Times"/>
                <w:color w:val="000000"/>
              </w:rPr>
            </w:pPr>
            <w:r w:rsidRPr="00750C19">
              <w:rPr>
                <w:rFonts w:ascii="Times" w:hAnsi="Times" w:cs="Times"/>
                <w:color w:val="000000"/>
              </w:rPr>
              <w:t xml:space="preserve">Освітня програма </w:t>
            </w:r>
          </w:p>
        </w:tc>
        <w:tc>
          <w:tcPr>
            <w:tcW w:w="8345" w:type="dxa"/>
            <w:gridSpan w:val="2"/>
            <w:tcMar>
              <w:top w:w="100" w:type="dxa"/>
              <w:left w:w="100" w:type="dxa"/>
              <w:bottom w:w="100" w:type="dxa"/>
              <w:right w:w="100" w:type="dxa"/>
            </w:tcMar>
          </w:tcPr>
          <w:p w:rsidR="00ED4B8C" w:rsidRPr="00750C19" w:rsidRDefault="00ED4B8C" w:rsidP="00676FCA">
            <w:pPr>
              <w:widowControl w:val="0"/>
              <w:jc w:val="center"/>
              <w:rPr>
                <w:rFonts w:ascii="Times" w:hAnsi="Times" w:cs="Times"/>
                <w:color w:val="000000"/>
              </w:rPr>
            </w:pPr>
            <w:r w:rsidRPr="00750C19">
              <w:rPr>
                <w:rFonts w:ascii="Times" w:hAnsi="Times" w:cs="Times"/>
                <w:color w:val="000000"/>
              </w:rPr>
              <w:t>Інформаційно-обчислювальні засоби радіоелектронних систем</w:t>
            </w:r>
          </w:p>
        </w:tc>
      </w:tr>
      <w:tr w:rsidR="00ED4B8C" w:rsidRPr="00750C19">
        <w:trPr>
          <w:trHeight w:val="350"/>
        </w:trPr>
        <w:tc>
          <w:tcPr>
            <w:tcW w:w="1986" w:type="dxa"/>
            <w:tcMar>
              <w:top w:w="100" w:type="dxa"/>
              <w:left w:w="100" w:type="dxa"/>
              <w:bottom w:w="100" w:type="dxa"/>
              <w:right w:w="100" w:type="dxa"/>
            </w:tcMar>
          </w:tcPr>
          <w:p w:rsidR="00ED4B8C" w:rsidRPr="00750C19" w:rsidRDefault="00ED4B8C" w:rsidP="00676FCA">
            <w:pPr>
              <w:widowControl w:val="0"/>
              <w:ind w:left="128"/>
              <w:rPr>
                <w:rFonts w:ascii="Times" w:hAnsi="Times" w:cs="Times"/>
                <w:color w:val="000000"/>
              </w:rPr>
            </w:pPr>
            <w:r w:rsidRPr="00750C19">
              <w:rPr>
                <w:rFonts w:ascii="Times" w:hAnsi="Times" w:cs="Times"/>
                <w:color w:val="000000"/>
              </w:rPr>
              <w:t xml:space="preserve">Курс </w:t>
            </w:r>
          </w:p>
        </w:tc>
        <w:tc>
          <w:tcPr>
            <w:tcW w:w="8345" w:type="dxa"/>
            <w:gridSpan w:val="2"/>
            <w:tcMar>
              <w:top w:w="100" w:type="dxa"/>
              <w:left w:w="100" w:type="dxa"/>
              <w:bottom w:w="100" w:type="dxa"/>
              <w:right w:w="100" w:type="dxa"/>
            </w:tcMar>
          </w:tcPr>
          <w:p w:rsidR="00ED4B8C" w:rsidRPr="00750C19" w:rsidRDefault="00ED4B8C" w:rsidP="00676FCA">
            <w:pPr>
              <w:widowControl w:val="0"/>
              <w:ind w:left="126"/>
              <w:rPr>
                <w:rFonts w:ascii="Times" w:hAnsi="Times" w:cs="Times"/>
                <w:color w:val="000000"/>
              </w:rPr>
            </w:pPr>
            <w:r w:rsidRPr="00750C19">
              <w:rPr>
                <w:rFonts w:ascii="Times" w:hAnsi="Times" w:cs="Times"/>
                <w:color w:val="000000"/>
              </w:rPr>
              <w:t>3</w:t>
            </w:r>
          </w:p>
        </w:tc>
      </w:tr>
      <w:tr w:rsidR="00ED4B8C" w:rsidRPr="00750C19">
        <w:trPr>
          <w:trHeight w:val="326"/>
        </w:trPr>
        <w:tc>
          <w:tcPr>
            <w:tcW w:w="1986" w:type="dxa"/>
            <w:tcMar>
              <w:top w:w="100" w:type="dxa"/>
              <w:left w:w="100" w:type="dxa"/>
              <w:bottom w:w="100" w:type="dxa"/>
              <w:right w:w="100" w:type="dxa"/>
            </w:tcMar>
          </w:tcPr>
          <w:p w:rsidR="00ED4B8C" w:rsidRPr="00750C19" w:rsidRDefault="00ED4B8C" w:rsidP="00676FCA">
            <w:pPr>
              <w:widowControl w:val="0"/>
              <w:ind w:left="129"/>
              <w:rPr>
                <w:rFonts w:ascii="Times" w:hAnsi="Times" w:cs="Times"/>
                <w:color w:val="000000"/>
              </w:rPr>
            </w:pPr>
            <w:r w:rsidRPr="00750C19">
              <w:rPr>
                <w:rFonts w:ascii="Times" w:hAnsi="Times" w:cs="Times"/>
                <w:color w:val="000000"/>
              </w:rPr>
              <w:t xml:space="preserve">Семестр  </w:t>
            </w:r>
          </w:p>
          <w:p w:rsidR="00ED4B8C" w:rsidRPr="00750C19" w:rsidRDefault="00ED4B8C" w:rsidP="00676FCA">
            <w:pPr>
              <w:widowControl w:val="0"/>
              <w:ind w:left="124"/>
              <w:rPr>
                <w:rFonts w:ascii="Times" w:hAnsi="Times" w:cs="Times"/>
                <w:color w:val="000000"/>
              </w:rPr>
            </w:pPr>
            <w:r w:rsidRPr="00750C19">
              <w:rPr>
                <w:rFonts w:ascii="Times" w:hAnsi="Times" w:cs="Times"/>
                <w:color w:val="000000"/>
              </w:rPr>
              <w:t>викладання</w:t>
            </w:r>
          </w:p>
        </w:tc>
        <w:tc>
          <w:tcPr>
            <w:tcW w:w="8345" w:type="dxa"/>
            <w:gridSpan w:val="2"/>
            <w:tcMar>
              <w:top w:w="100" w:type="dxa"/>
              <w:left w:w="100" w:type="dxa"/>
              <w:bottom w:w="100" w:type="dxa"/>
              <w:right w:w="100" w:type="dxa"/>
            </w:tcMar>
          </w:tcPr>
          <w:p w:rsidR="00ED4B8C" w:rsidRPr="00750C19" w:rsidRDefault="00ED4B8C" w:rsidP="00676FCA">
            <w:pPr>
              <w:widowControl w:val="0"/>
              <w:ind w:left="130"/>
              <w:rPr>
                <w:rFonts w:ascii="Times" w:hAnsi="Times" w:cs="Times"/>
                <w:color w:val="000000"/>
              </w:rPr>
            </w:pPr>
            <w:r w:rsidRPr="00750C19">
              <w:rPr>
                <w:rFonts w:ascii="Times" w:hAnsi="Times" w:cs="Times"/>
                <w:color w:val="000000"/>
              </w:rPr>
              <w:t>5</w:t>
            </w:r>
          </w:p>
        </w:tc>
      </w:tr>
      <w:tr w:rsidR="00ED4B8C" w:rsidRPr="00750C19">
        <w:trPr>
          <w:trHeight w:val="645"/>
        </w:trPr>
        <w:tc>
          <w:tcPr>
            <w:tcW w:w="1986" w:type="dxa"/>
            <w:tcMar>
              <w:top w:w="100" w:type="dxa"/>
              <w:left w:w="100" w:type="dxa"/>
              <w:bottom w:w="100" w:type="dxa"/>
              <w:right w:w="100" w:type="dxa"/>
            </w:tcMar>
          </w:tcPr>
          <w:p w:rsidR="00ED4B8C" w:rsidRPr="00750C19" w:rsidRDefault="00ED4B8C" w:rsidP="00676FCA">
            <w:pPr>
              <w:widowControl w:val="0"/>
              <w:spacing w:before="36"/>
              <w:ind w:left="126"/>
              <w:rPr>
                <w:rFonts w:ascii="Times" w:hAnsi="Times" w:cs="Times"/>
                <w:color w:val="000000"/>
              </w:rPr>
            </w:pPr>
            <w:r w:rsidRPr="00750C19">
              <w:rPr>
                <w:rFonts w:ascii="Times" w:hAnsi="Times" w:cs="Times"/>
                <w:color w:val="000000"/>
              </w:rPr>
              <w:lastRenderedPageBreak/>
              <w:t xml:space="preserve">Обсяг у кредитах </w:t>
            </w:r>
          </w:p>
        </w:tc>
        <w:tc>
          <w:tcPr>
            <w:tcW w:w="8345" w:type="dxa"/>
            <w:gridSpan w:val="2"/>
            <w:tcMar>
              <w:top w:w="100" w:type="dxa"/>
              <w:left w:w="100" w:type="dxa"/>
              <w:bottom w:w="100" w:type="dxa"/>
              <w:right w:w="100" w:type="dxa"/>
            </w:tcMar>
          </w:tcPr>
          <w:p w:rsidR="00ED4B8C" w:rsidRPr="00750C19" w:rsidRDefault="00ED4B8C" w:rsidP="00676FCA">
            <w:pPr>
              <w:widowControl w:val="0"/>
              <w:ind w:left="127"/>
              <w:rPr>
                <w:rFonts w:ascii="Times" w:hAnsi="Times" w:cs="Times"/>
                <w:color w:val="000000"/>
              </w:rPr>
            </w:pPr>
            <w:r w:rsidRPr="00750C19">
              <w:rPr>
                <w:rFonts w:ascii="Times" w:hAnsi="Times" w:cs="Times"/>
                <w:color w:val="000000"/>
              </w:rPr>
              <w:t>4</w:t>
            </w:r>
          </w:p>
        </w:tc>
      </w:tr>
      <w:tr w:rsidR="00ED4B8C" w:rsidRPr="00750C19">
        <w:trPr>
          <w:trHeight w:val="350"/>
        </w:trPr>
        <w:tc>
          <w:tcPr>
            <w:tcW w:w="1986" w:type="dxa"/>
            <w:tcMar>
              <w:top w:w="100" w:type="dxa"/>
              <w:left w:w="100" w:type="dxa"/>
              <w:bottom w:w="100" w:type="dxa"/>
              <w:right w:w="100" w:type="dxa"/>
            </w:tcMar>
          </w:tcPr>
          <w:p w:rsidR="00ED4B8C" w:rsidRPr="00750C19" w:rsidRDefault="00ED4B8C" w:rsidP="00676FCA">
            <w:pPr>
              <w:widowControl w:val="0"/>
              <w:ind w:left="128"/>
              <w:rPr>
                <w:rFonts w:ascii="Times" w:hAnsi="Times" w:cs="Times"/>
                <w:color w:val="000000"/>
              </w:rPr>
            </w:pPr>
            <w:r w:rsidRPr="00750C19">
              <w:rPr>
                <w:rFonts w:ascii="Times" w:hAnsi="Times" w:cs="Times"/>
                <w:color w:val="000000"/>
              </w:rPr>
              <w:t xml:space="preserve">Мова викладання </w:t>
            </w:r>
          </w:p>
        </w:tc>
        <w:tc>
          <w:tcPr>
            <w:tcW w:w="8345" w:type="dxa"/>
            <w:gridSpan w:val="2"/>
            <w:tcMar>
              <w:top w:w="100" w:type="dxa"/>
              <w:left w:w="100" w:type="dxa"/>
              <w:bottom w:w="100" w:type="dxa"/>
              <w:right w:w="100" w:type="dxa"/>
            </w:tcMar>
          </w:tcPr>
          <w:p w:rsidR="00ED4B8C" w:rsidRPr="00750C19" w:rsidRDefault="00ED4B8C" w:rsidP="00676FCA">
            <w:pPr>
              <w:widowControl w:val="0"/>
              <w:ind w:left="122"/>
              <w:rPr>
                <w:rFonts w:ascii="Times" w:hAnsi="Times" w:cs="Times"/>
                <w:color w:val="000000"/>
              </w:rPr>
            </w:pPr>
            <w:r w:rsidRPr="00750C19">
              <w:rPr>
                <w:rFonts w:ascii="Times" w:hAnsi="Times" w:cs="Times"/>
                <w:color w:val="000000"/>
              </w:rPr>
              <w:t>Українська</w:t>
            </w:r>
          </w:p>
        </w:tc>
      </w:tr>
      <w:tr w:rsidR="00ED4B8C" w:rsidRPr="00750C19">
        <w:trPr>
          <w:trHeight w:val="328"/>
        </w:trPr>
        <w:tc>
          <w:tcPr>
            <w:tcW w:w="1986" w:type="dxa"/>
            <w:tcMar>
              <w:top w:w="100" w:type="dxa"/>
              <w:left w:w="100" w:type="dxa"/>
              <w:bottom w:w="100" w:type="dxa"/>
              <w:right w:w="100" w:type="dxa"/>
            </w:tcMar>
          </w:tcPr>
          <w:p w:rsidR="00ED4B8C" w:rsidRPr="00750C19" w:rsidRDefault="00ED4B8C" w:rsidP="00676FCA">
            <w:pPr>
              <w:widowControl w:val="0"/>
              <w:ind w:left="124"/>
              <w:rPr>
                <w:rFonts w:ascii="Times" w:hAnsi="Times" w:cs="Times"/>
                <w:color w:val="000000"/>
              </w:rPr>
            </w:pPr>
            <w:r w:rsidRPr="00750C19">
              <w:rPr>
                <w:rFonts w:ascii="Times" w:hAnsi="Times" w:cs="Times"/>
                <w:color w:val="000000"/>
              </w:rPr>
              <w:t xml:space="preserve">Кафедра </w:t>
            </w:r>
          </w:p>
        </w:tc>
        <w:tc>
          <w:tcPr>
            <w:tcW w:w="8345" w:type="dxa"/>
            <w:gridSpan w:val="2"/>
            <w:tcMar>
              <w:top w:w="100" w:type="dxa"/>
              <w:left w:w="100" w:type="dxa"/>
              <w:bottom w:w="100" w:type="dxa"/>
              <w:right w:w="100" w:type="dxa"/>
            </w:tcMar>
          </w:tcPr>
          <w:p w:rsidR="00ED4B8C" w:rsidRPr="00750C19" w:rsidRDefault="00ED4B8C" w:rsidP="00676FCA">
            <w:pPr>
              <w:widowControl w:val="0"/>
              <w:ind w:left="123"/>
              <w:rPr>
                <w:rFonts w:ascii="Times" w:hAnsi="Times" w:cs="Times"/>
                <w:color w:val="000000"/>
              </w:rPr>
            </w:pPr>
            <w:r w:rsidRPr="00750C19">
              <w:rPr>
                <w:rFonts w:ascii="Times" w:hAnsi="Times" w:cs="Times"/>
                <w:color w:val="000000"/>
              </w:rPr>
              <w:t>Конструювання електронно-обчислювальної апаратури</w:t>
            </w:r>
          </w:p>
        </w:tc>
      </w:tr>
      <w:tr w:rsidR="00ED4B8C" w:rsidRPr="00750C19">
        <w:trPr>
          <w:trHeight w:val="323"/>
        </w:trPr>
        <w:tc>
          <w:tcPr>
            <w:tcW w:w="1986" w:type="dxa"/>
            <w:tcMar>
              <w:top w:w="100" w:type="dxa"/>
              <w:left w:w="100" w:type="dxa"/>
              <w:bottom w:w="100" w:type="dxa"/>
              <w:right w:w="100" w:type="dxa"/>
            </w:tcMar>
          </w:tcPr>
          <w:p w:rsidR="00ED4B8C" w:rsidRPr="00750C19" w:rsidRDefault="00ED4B8C" w:rsidP="00676FCA">
            <w:pPr>
              <w:widowControl w:val="0"/>
              <w:ind w:left="124"/>
              <w:rPr>
                <w:rFonts w:ascii="Times" w:hAnsi="Times" w:cs="Times"/>
                <w:color w:val="000000"/>
              </w:rPr>
            </w:pPr>
            <w:r w:rsidRPr="00750C19">
              <w:rPr>
                <w:rFonts w:ascii="Times" w:hAnsi="Times" w:cs="Times"/>
                <w:color w:val="000000"/>
              </w:rPr>
              <w:t xml:space="preserve">Викладач </w:t>
            </w:r>
          </w:p>
        </w:tc>
        <w:tc>
          <w:tcPr>
            <w:tcW w:w="8345" w:type="dxa"/>
            <w:gridSpan w:val="2"/>
            <w:tcMar>
              <w:top w:w="100" w:type="dxa"/>
              <w:left w:w="100" w:type="dxa"/>
              <w:bottom w:w="100" w:type="dxa"/>
              <w:right w:w="100" w:type="dxa"/>
            </w:tcMar>
          </w:tcPr>
          <w:p w:rsidR="00ED4B8C" w:rsidRPr="00750C19" w:rsidRDefault="00ED4B8C" w:rsidP="00676FCA">
            <w:pPr>
              <w:widowControl w:val="0"/>
              <w:ind w:left="124"/>
              <w:rPr>
                <w:rFonts w:ascii="Times" w:hAnsi="Times" w:cs="Times"/>
                <w:color w:val="000000"/>
              </w:rPr>
            </w:pPr>
            <w:r w:rsidRPr="00750C19">
              <w:rPr>
                <w:rFonts w:ascii="Times" w:hAnsi="Times" w:cs="Times"/>
                <w:color w:val="000000"/>
              </w:rPr>
              <w:t>доцент Бондаренко Віктор Миколайович</w:t>
            </w:r>
          </w:p>
        </w:tc>
      </w:tr>
      <w:tr w:rsidR="00ED4B8C" w:rsidRPr="00750C19">
        <w:trPr>
          <w:trHeight w:val="324"/>
        </w:trPr>
        <w:tc>
          <w:tcPr>
            <w:tcW w:w="1986" w:type="dxa"/>
            <w:tcMar>
              <w:top w:w="100" w:type="dxa"/>
              <w:left w:w="100" w:type="dxa"/>
              <w:bottom w:w="100" w:type="dxa"/>
              <w:right w:w="100" w:type="dxa"/>
            </w:tcMar>
          </w:tcPr>
          <w:p w:rsidR="00ED4B8C" w:rsidRPr="00750C19" w:rsidRDefault="00ED4B8C" w:rsidP="00676FCA">
            <w:pPr>
              <w:widowControl w:val="0"/>
              <w:ind w:left="124"/>
              <w:rPr>
                <w:rFonts w:ascii="Times" w:hAnsi="Times" w:cs="Times"/>
                <w:color w:val="000000"/>
              </w:rPr>
            </w:pPr>
            <w:proofErr w:type="spellStart"/>
            <w:r w:rsidRPr="00750C19">
              <w:rPr>
                <w:rFonts w:ascii="Times" w:hAnsi="Times" w:cs="Times"/>
                <w:color w:val="000000"/>
              </w:rPr>
              <w:t>Пререквізити</w:t>
            </w:r>
            <w:proofErr w:type="spellEnd"/>
          </w:p>
        </w:tc>
        <w:tc>
          <w:tcPr>
            <w:tcW w:w="8345" w:type="dxa"/>
            <w:gridSpan w:val="2"/>
            <w:tcMar>
              <w:top w:w="100" w:type="dxa"/>
              <w:left w:w="100" w:type="dxa"/>
              <w:bottom w:w="100" w:type="dxa"/>
              <w:right w:w="100" w:type="dxa"/>
            </w:tcMar>
          </w:tcPr>
          <w:p w:rsidR="00ED4B8C" w:rsidRPr="00750C19" w:rsidRDefault="00ED4B8C" w:rsidP="00676FCA">
            <w:pPr>
              <w:widowControl w:val="0"/>
              <w:ind w:left="123"/>
              <w:rPr>
                <w:rFonts w:ascii="Times" w:hAnsi="Times" w:cs="Times"/>
                <w:color w:val="000000"/>
              </w:rPr>
            </w:pPr>
            <w:r w:rsidRPr="00750C19">
              <w:rPr>
                <w:rFonts w:ascii="Times" w:hAnsi="Times" w:cs="Times"/>
                <w:color w:val="000000"/>
              </w:rPr>
              <w:t>Основи теорії кіл, Електродинаміка та поширення радіохвиль, Методи обробки даних в інформатиці, Аналогова електроніка, Електронна  компонентна база радіоелектронної апаратури</w:t>
            </w:r>
          </w:p>
        </w:tc>
      </w:tr>
      <w:tr w:rsidR="00ED4B8C" w:rsidRPr="00750C19">
        <w:trPr>
          <w:trHeight w:val="840"/>
        </w:trPr>
        <w:tc>
          <w:tcPr>
            <w:tcW w:w="1986" w:type="dxa"/>
            <w:tcMar>
              <w:top w:w="100" w:type="dxa"/>
              <w:left w:w="100" w:type="dxa"/>
              <w:bottom w:w="100" w:type="dxa"/>
              <w:right w:w="100" w:type="dxa"/>
            </w:tcMar>
          </w:tcPr>
          <w:p w:rsidR="00ED4B8C" w:rsidRPr="00750C19" w:rsidRDefault="00ED4B8C" w:rsidP="00676FCA">
            <w:pPr>
              <w:widowControl w:val="0"/>
              <w:ind w:left="124"/>
              <w:rPr>
                <w:rFonts w:ascii="Times" w:hAnsi="Times" w:cs="Times"/>
                <w:color w:val="000000"/>
              </w:rPr>
            </w:pPr>
            <w:proofErr w:type="spellStart"/>
            <w:r w:rsidRPr="00750C19">
              <w:rPr>
                <w:rFonts w:ascii="Times" w:hAnsi="Times" w:cs="Times"/>
                <w:color w:val="000000"/>
              </w:rPr>
              <w:t>Постреквізити</w:t>
            </w:r>
            <w:proofErr w:type="spellEnd"/>
          </w:p>
        </w:tc>
        <w:tc>
          <w:tcPr>
            <w:tcW w:w="8345" w:type="dxa"/>
            <w:gridSpan w:val="2"/>
            <w:tcMar>
              <w:top w:w="100" w:type="dxa"/>
              <w:left w:w="100" w:type="dxa"/>
              <w:bottom w:w="100" w:type="dxa"/>
              <w:right w:w="100" w:type="dxa"/>
            </w:tcMar>
          </w:tcPr>
          <w:p w:rsidR="00ED4B8C" w:rsidRPr="00750C19" w:rsidRDefault="00ED4B8C" w:rsidP="00676FCA">
            <w:pPr>
              <w:widowControl w:val="0"/>
              <w:spacing w:line="230" w:lineRule="auto"/>
              <w:ind w:left="125" w:right="421" w:firstLine="3"/>
              <w:rPr>
                <w:rFonts w:ascii="Times" w:hAnsi="Times" w:cs="Times"/>
                <w:color w:val="000000"/>
              </w:rPr>
            </w:pPr>
            <w:proofErr w:type="spellStart"/>
            <w:r w:rsidRPr="00750C19">
              <w:rPr>
                <w:rFonts w:ascii="Times" w:hAnsi="Times" w:cs="Times"/>
                <w:color w:val="000000"/>
              </w:rPr>
              <w:t>Оптимізацiя</w:t>
            </w:r>
            <w:proofErr w:type="spellEnd"/>
            <w:r w:rsidRPr="00750C19">
              <w:rPr>
                <w:rFonts w:ascii="Times" w:hAnsi="Times" w:cs="Times"/>
                <w:color w:val="000000"/>
              </w:rPr>
              <w:t xml:space="preserve"> та прийняття проектно-конструкторських рішень,  Конструкторське проектування радіоелектронної апаратури,  Цифрове оброблення сигналів, Основи побудови силової та побутової  радіоелектронної апаратури</w:t>
            </w:r>
          </w:p>
        </w:tc>
      </w:tr>
      <w:tr w:rsidR="00ED4B8C" w:rsidRPr="00750C19">
        <w:trPr>
          <w:trHeight w:val="1113"/>
        </w:trPr>
        <w:tc>
          <w:tcPr>
            <w:tcW w:w="1986" w:type="dxa"/>
            <w:tcMar>
              <w:top w:w="100" w:type="dxa"/>
              <w:left w:w="100" w:type="dxa"/>
              <w:bottom w:w="100" w:type="dxa"/>
              <w:right w:w="100" w:type="dxa"/>
            </w:tcMar>
          </w:tcPr>
          <w:p w:rsidR="00ED4B8C" w:rsidRPr="00750C19" w:rsidRDefault="00ED4B8C" w:rsidP="00676FCA">
            <w:pPr>
              <w:widowControl w:val="0"/>
              <w:ind w:left="127"/>
              <w:rPr>
                <w:rFonts w:ascii="Times" w:hAnsi="Times" w:cs="Times"/>
                <w:color w:val="000000"/>
              </w:rPr>
            </w:pPr>
            <w:r w:rsidRPr="00750C19">
              <w:rPr>
                <w:rFonts w:ascii="Times" w:hAnsi="Times" w:cs="Times"/>
                <w:color w:val="000000"/>
              </w:rPr>
              <w:t xml:space="preserve">Що буде  </w:t>
            </w:r>
          </w:p>
          <w:p w:rsidR="00ED4B8C" w:rsidRPr="00750C19" w:rsidRDefault="00ED4B8C" w:rsidP="00676FCA">
            <w:pPr>
              <w:widowControl w:val="0"/>
              <w:ind w:left="124"/>
              <w:rPr>
                <w:rFonts w:ascii="Times" w:hAnsi="Times" w:cs="Times"/>
                <w:color w:val="000000"/>
              </w:rPr>
            </w:pPr>
            <w:r w:rsidRPr="00750C19">
              <w:rPr>
                <w:rFonts w:ascii="Times" w:hAnsi="Times" w:cs="Times"/>
                <w:color w:val="000000"/>
              </w:rPr>
              <w:t>вивчатися</w:t>
            </w:r>
          </w:p>
        </w:tc>
        <w:tc>
          <w:tcPr>
            <w:tcW w:w="8345" w:type="dxa"/>
            <w:gridSpan w:val="2"/>
            <w:tcMar>
              <w:top w:w="100" w:type="dxa"/>
              <w:left w:w="100" w:type="dxa"/>
              <w:bottom w:w="100" w:type="dxa"/>
              <w:right w:w="100" w:type="dxa"/>
            </w:tcMar>
          </w:tcPr>
          <w:p w:rsidR="00ED4B8C" w:rsidRPr="00750C19" w:rsidRDefault="00ED4B8C" w:rsidP="00676FCA">
            <w:pPr>
              <w:widowControl w:val="0"/>
              <w:ind w:left="146"/>
              <w:rPr>
                <w:rFonts w:ascii="Times" w:hAnsi="Times" w:cs="Times"/>
                <w:color w:val="000000"/>
              </w:rPr>
            </w:pPr>
            <w:r w:rsidRPr="00750C19">
              <w:rPr>
                <w:rFonts w:ascii="Times" w:hAnsi="Times" w:cs="Times"/>
                <w:color w:val="000000"/>
              </w:rPr>
              <w:t xml:space="preserve">1. Типи сигналів та основи спектрального аналізу. </w:t>
            </w:r>
          </w:p>
          <w:p w:rsidR="00ED4B8C" w:rsidRPr="00750C19" w:rsidRDefault="00ED4B8C" w:rsidP="00676FCA">
            <w:pPr>
              <w:widowControl w:val="0"/>
              <w:spacing w:line="229" w:lineRule="auto"/>
              <w:ind w:left="119" w:right="398" w:firstLine="8"/>
              <w:rPr>
                <w:rFonts w:ascii="Times" w:hAnsi="Times" w:cs="Times"/>
                <w:color w:val="000000"/>
              </w:rPr>
            </w:pPr>
            <w:r w:rsidRPr="00750C19">
              <w:rPr>
                <w:rFonts w:ascii="Times" w:hAnsi="Times" w:cs="Times"/>
                <w:color w:val="000000"/>
              </w:rPr>
              <w:t>2. Системи перетворення аналогових сигналів, включаючи фільтрацію. 3. Системи перетворення аналогових сигналів в цифрову форму.</w:t>
            </w:r>
          </w:p>
        </w:tc>
      </w:tr>
      <w:tr w:rsidR="00ED4B8C" w:rsidRPr="00750C19">
        <w:trPr>
          <w:trHeight w:val="837"/>
        </w:trPr>
        <w:tc>
          <w:tcPr>
            <w:tcW w:w="1986" w:type="dxa"/>
            <w:tcMar>
              <w:top w:w="100" w:type="dxa"/>
              <w:left w:w="100" w:type="dxa"/>
              <w:bottom w:w="100" w:type="dxa"/>
              <w:right w:w="100" w:type="dxa"/>
            </w:tcMar>
          </w:tcPr>
          <w:p w:rsidR="00ED4B8C" w:rsidRPr="00750C19" w:rsidRDefault="00ED4B8C" w:rsidP="00676FCA">
            <w:pPr>
              <w:widowControl w:val="0"/>
              <w:ind w:left="120"/>
              <w:rPr>
                <w:rFonts w:ascii="Times" w:hAnsi="Times" w:cs="Times"/>
                <w:color w:val="000000"/>
              </w:rPr>
            </w:pPr>
            <w:r w:rsidRPr="00750C19">
              <w:rPr>
                <w:rFonts w:ascii="Times" w:hAnsi="Times" w:cs="Times"/>
                <w:color w:val="000000"/>
              </w:rPr>
              <w:t xml:space="preserve">Чому це  </w:t>
            </w:r>
          </w:p>
          <w:p w:rsidR="00ED4B8C" w:rsidRPr="00750C19" w:rsidRDefault="00ED4B8C" w:rsidP="00676FCA">
            <w:pPr>
              <w:widowControl w:val="0"/>
              <w:ind w:left="125"/>
              <w:rPr>
                <w:rFonts w:ascii="Times" w:hAnsi="Times" w:cs="Times"/>
                <w:color w:val="000000"/>
              </w:rPr>
            </w:pPr>
            <w:r w:rsidRPr="00750C19">
              <w:rPr>
                <w:rFonts w:ascii="Times" w:hAnsi="Times" w:cs="Times"/>
                <w:color w:val="000000"/>
              </w:rPr>
              <w:t xml:space="preserve">цікаво/треба  </w:t>
            </w:r>
          </w:p>
          <w:p w:rsidR="00ED4B8C" w:rsidRPr="00750C19" w:rsidRDefault="00ED4B8C" w:rsidP="00676FCA">
            <w:pPr>
              <w:widowControl w:val="0"/>
              <w:ind w:left="126"/>
              <w:rPr>
                <w:rFonts w:ascii="Times" w:hAnsi="Times" w:cs="Times"/>
                <w:color w:val="000000"/>
              </w:rPr>
            </w:pPr>
            <w:r w:rsidRPr="00750C19">
              <w:rPr>
                <w:rFonts w:ascii="Times" w:hAnsi="Times" w:cs="Times"/>
                <w:color w:val="000000"/>
              </w:rPr>
              <w:t>вивчати</w:t>
            </w:r>
          </w:p>
        </w:tc>
        <w:tc>
          <w:tcPr>
            <w:tcW w:w="8345" w:type="dxa"/>
            <w:gridSpan w:val="2"/>
            <w:tcMar>
              <w:top w:w="100" w:type="dxa"/>
              <w:left w:w="100" w:type="dxa"/>
              <w:bottom w:w="100" w:type="dxa"/>
              <w:right w:w="100" w:type="dxa"/>
            </w:tcMar>
          </w:tcPr>
          <w:p w:rsidR="00ED4B8C" w:rsidRPr="00750C19" w:rsidRDefault="00ED4B8C" w:rsidP="00676FCA">
            <w:pPr>
              <w:widowControl w:val="0"/>
              <w:spacing w:line="229" w:lineRule="auto"/>
              <w:ind w:left="129" w:right="363" w:hanging="2"/>
              <w:rPr>
                <w:rFonts w:ascii="Times" w:hAnsi="Times" w:cs="Times"/>
                <w:color w:val="000000"/>
              </w:rPr>
            </w:pPr>
            <w:r w:rsidRPr="00750C19">
              <w:rPr>
                <w:rFonts w:ascii="Times" w:hAnsi="Times" w:cs="Times"/>
                <w:color w:val="000000"/>
              </w:rPr>
              <w:t>Радіоелектронні системи функціонують під дією сигналів, які  забезпечують взаємодію з зовнішнім світом і узгоджену роботу окремих  складових системи як єдиного цілого, що виконує задану функцію.</w:t>
            </w:r>
          </w:p>
        </w:tc>
      </w:tr>
      <w:tr w:rsidR="00ED4B8C" w:rsidRPr="00750C19">
        <w:trPr>
          <w:trHeight w:val="837"/>
        </w:trPr>
        <w:tc>
          <w:tcPr>
            <w:tcW w:w="1986" w:type="dxa"/>
            <w:tcMar>
              <w:top w:w="100" w:type="dxa"/>
              <w:left w:w="100" w:type="dxa"/>
              <w:bottom w:w="100" w:type="dxa"/>
              <w:right w:w="100" w:type="dxa"/>
            </w:tcMar>
          </w:tcPr>
          <w:p w:rsidR="00ED4B8C" w:rsidRPr="00750C19" w:rsidRDefault="00ED4B8C" w:rsidP="00676FCA">
            <w:pPr>
              <w:widowControl w:val="0"/>
              <w:ind w:left="120"/>
              <w:rPr>
                <w:rFonts w:ascii="Times" w:hAnsi="Times" w:cs="Times"/>
                <w:color w:val="000000"/>
              </w:rPr>
            </w:pPr>
            <w:r w:rsidRPr="00750C19">
              <w:rPr>
                <w:rFonts w:ascii="Times" w:hAnsi="Times" w:cs="Times"/>
                <w:color w:val="000000"/>
              </w:rPr>
              <w:t xml:space="preserve">Чому можна  </w:t>
            </w:r>
          </w:p>
          <w:p w:rsidR="00ED4B8C" w:rsidRPr="00750C19" w:rsidRDefault="00ED4B8C" w:rsidP="00676FCA">
            <w:pPr>
              <w:widowControl w:val="0"/>
              <w:ind w:left="125"/>
              <w:rPr>
                <w:rFonts w:ascii="Times" w:hAnsi="Times" w:cs="Times"/>
                <w:color w:val="000000"/>
              </w:rPr>
            </w:pPr>
            <w:r w:rsidRPr="00750C19">
              <w:rPr>
                <w:rFonts w:ascii="Times" w:hAnsi="Times" w:cs="Times"/>
                <w:color w:val="000000"/>
              </w:rPr>
              <w:t xml:space="preserve">навчитися  </w:t>
            </w:r>
          </w:p>
          <w:p w:rsidR="00ED4B8C" w:rsidRPr="00750C19" w:rsidRDefault="00ED4B8C" w:rsidP="00676FCA">
            <w:pPr>
              <w:widowControl w:val="0"/>
              <w:ind w:left="130"/>
              <w:rPr>
                <w:rFonts w:ascii="Times" w:hAnsi="Times" w:cs="Times"/>
                <w:color w:val="000000"/>
              </w:rPr>
            </w:pPr>
            <w:r w:rsidRPr="00750C19">
              <w:rPr>
                <w:rFonts w:ascii="Times" w:hAnsi="Times" w:cs="Times"/>
                <w:color w:val="000000"/>
              </w:rPr>
              <w:t xml:space="preserve">(результати  </w:t>
            </w:r>
          </w:p>
          <w:p w:rsidR="00ED4B8C" w:rsidRPr="00750C19" w:rsidRDefault="00ED4B8C" w:rsidP="00676FCA">
            <w:pPr>
              <w:widowControl w:val="0"/>
              <w:ind w:left="126"/>
              <w:rPr>
                <w:rFonts w:ascii="Times" w:hAnsi="Times" w:cs="Times"/>
                <w:color w:val="000000"/>
              </w:rPr>
            </w:pPr>
            <w:r w:rsidRPr="00750C19">
              <w:rPr>
                <w:rFonts w:ascii="Times" w:hAnsi="Times" w:cs="Times"/>
                <w:color w:val="000000"/>
              </w:rPr>
              <w:t>навчання)</w:t>
            </w:r>
          </w:p>
        </w:tc>
        <w:tc>
          <w:tcPr>
            <w:tcW w:w="8345" w:type="dxa"/>
            <w:gridSpan w:val="2"/>
            <w:tcMar>
              <w:top w:w="100" w:type="dxa"/>
              <w:left w:w="100" w:type="dxa"/>
              <w:bottom w:w="100" w:type="dxa"/>
              <w:right w:w="100" w:type="dxa"/>
            </w:tcMar>
          </w:tcPr>
          <w:p w:rsidR="00ED4B8C" w:rsidRPr="00750C19" w:rsidRDefault="00ED4B8C" w:rsidP="00676FCA">
            <w:pPr>
              <w:widowControl w:val="0"/>
              <w:spacing w:line="229" w:lineRule="auto"/>
              <w:ind w:left="122" w:right="58" w:firstLine="1"/>
              <w:jc w:val="both"/>
              <w:rPr>
                <w:rFonts w:ascii="Times" w:hAnsi="Times" w:cs="Times"/>
                <w:color w:val="000000"/>
              </w:rPr>
            </w:pPr>
            <w:r w:rsidRPr="00750C19">
              <w:rPr>
                <w:rFonts w:ascii="Times" w:hAnsi="Times" w:cs="Times"/>
                <w:color w:val="000000"/>
              </w:rPr>
              <w:t>Оволодіти інструментами спектрального аналізу, проектування  аналогових фільтрів, придбати навички практичного моделювання  аналогових і дискретних сигналів з застосуванням редактору сигналів.</w:t>
            </w:r>
          </w:p>
        </w:tc>
      </w:tr>
      <w:tr w:rsidR="00ED4B8C" w:rsidRPr="00750C19">
        <w:trPr>
          <w:trHeight w:val="1113"/>
        </w:trPr>
        <w:tc>
          <w:tcPr>
            <w:tcW w:w="1986" w:type="dxa"/>
            <w:tcMar>
              <w:top w:w="100" w:type="dxa"/>
              <w:left w:w="100" w:type="dxa"/>
              <w:bottom w:w="100" w:type="dxa"/>
              <w:right w:w="100" w:type="dxa"/>
            </w:tcMar>
          </w:tcPr>
          <w:p w:rsidR="00ED4B8C" w:rsidRPr="00750C19" w:rsidRDefault="00ED4B8C" w:rsidP="00676FCA">
            <w:pPr>
              <w:widowControl w:val="0"/>
              <w:ind w:left="118"/>
              <w:rPr>
                <w:rFonts w:ascii="Times" w:hAnsi="Times" w:cs="Times"/>
                <w:color w:val="000000"/>
              </w:rPr>
            </w:pPr>
            <w:r w:rsidRPr="00750C19">
              <w:rPr>
                <w:rFonts w:ascii="Times" w:hAnsi="Times" w:cs="Times"/>
                <w:color w:val="000000"/>
              </w:rPr>
              <w:t xml:space="preserve">Як можна  </w:t>
            </w:r>
          </w:p>
          <w:p w:rsidR="00ED4B8C" w:rsidRPr="00750C19" w:rsidRDefault="00ED4B8C" w:rsidP="00676FCA">
            <w:pPr>
              <w:widowControl w:val="0"/>
              <w:ind w:left="125"/>
              <w:rPr>
                <w:rFonts w:ascii="Times" w:hAnsi="Times" w:cs="Times"/>
                <w:color w:val="000000"/>
              </w:rPr>
            </w:pPr>
            <w:r w:rsidRPr="00750C19">
              <w:rPr>
                <w:rFonts w:ascii="Times" w:hAnsi="Times" w:cs="Times"/>
                <w:color w:val="000000"/>
              </w:rPr>
              <w:t xml:space="preserve">користуватися  </w:t>
            </w:r>
          </w:p>
          <w:p w:rsidR="00ED4B8C" w:rsidRPr="00750C19" w:rsidRDefault="00ED4B8C" w:rsidP="00676FCA">
            <w:pPr>
              <w:widowControl w:val="0"/>
              <w:ind w:left="125"/>
              <w:rPr>
                <w:rFonts w:ascii="Times" w:hAnsi="Times" w:cs="Times"/>
                <w:color w:val="000000"/>
              </w:rPr>
            </w:pPr>
            <w:r w:rsidRPr="00750C19">
              <w:rPr>
                <w:rFonts w:ascii="Times" w:hAnsi="Times" w:cs="Times"/>
                <w:color w:val="000000"/>
              </w:rPr>
              <w:t xml:space="preserve">набутими  </w:t>
            </w:r>
          </w:p>
          <w:p w:rsidR="00ED4B8C" w:rsidRPr="00750C19" w:rsidRDefault="00ED4B8C" w:rsidP="00676FCA">
            <w:pPr>
              <w:widowControl w:val="0"/>
              <w:ind w:left="123"/>
              <w:rPr>
                <w:rFonts w:ascii="Times" w:hAnsi="Times" w:cs="Times"/>
                <w:color w:val="000000"/>
              </w:rPr>
            </w:pPr>
            <w:r w:rsidRPr="00750C19">
              <w:rPr>
                <w:rFonts w:ascii="Times" w:hAnsi="Times" w:cs="Times"/>
                <w:color w:val="000000"/>
              </w:rPr>
              <w:t xml:space="preserve">знаннями і  </w:t>
            </w:r>
          </w:p>
          <w:p w:rsidR="00ED4B8C" w:rsidRPr="00750C19" w:rsidRDefault="00ED4B8C" w:rsidP="00676FCA">
            <w:pPr>
              <w:widowControl w:val="0"/>
              <w:ind w:left="121"/>
              <w:rPr>
                <w:rFonts w:ascii="Times" w:hAnsi="Times" w:cs="Times"/>
                <w:color w:val="000000"/>
              </w:rPr>
            </w:pPr>
            <w:r w:rsidRPr="00750C19">
              <w:rPr>
                <w:rFonts w:ascii="Times" w:hAnsi="Times" w:cs="Times"/>
                <w:color w:val="000000"/>
              </w:rPr>
              <w:t xml:space="preserve">уміннями  </w:t>
            </w:r>
          </w:p>
          <w:p w:rsidR="00ED4B8C" w:rsidRPr="00750C19" w:rsidRDefault="00ED4B8C" w:rsidP="00676FCA">
            <w:pPr>
              <w:widowControl w:val="0"/>
              <w:ind w:left="125"/>
              <w:rPr>
                <w:rFonts w:ascii="Times" w:hAnsi="Times" w:cs="Times"/>
                <w:color w:val="000000"/>
              </w:rPr>
            </w:pPr>
            <w:r w:rsidRPr="00750C19">
              <w:rPr>
                <w:rFonts w:ascii="Times" w:hAnsi="Times" w:cs="Times"/>
                <w:color w:val="000000"/>
              </w:rPr>
              <w:t>(компетентності)</w:t>
            </w:r>
          </w:p>
        </w:tc>
        <w:tc>
          <w:tcPr>
            <w:tcW w:w="8345" w:type="dxa"/>
            <w:gridSpan w:val="2"/>
            <w:tcMar>
              <w:top w:w="100" w:type="dxa"/>
              <w:left w:w="100" w:type="dxa"/>
              <w:bottom w:w="100" w:type="dxa"/>
              <w:right w:w="100" w:type="dxa"/>
            </w:tcMar>
          </w:tcPr>
          <w:p w:rsidR="00ED4B8C" w:rsidRPr="00750C19" w:rsidRDefault="00ED4B8C" w:rsidP="00676FCA">
            <w:pPr>
              <w:widowControl w:val="0"/>
              <w:spacing w:line="229" w:lineRule="auto"/>
              <w:ind w:left="128" w:right="429"/>
              <w:rPr>
                <w:rFonts w:ascii="Times" w:hAnsi="Times" w:cs="Times"/>
                <w:color w:val="000000"/>
              </w:rPr>
            </w:pPr>
            <w:r w:rsidRPr="00750C19">
              <w:rPr>
                <w:rFonts w:ascii="Times" w:hAnsi="Times" w:cs="Times"/>
                <w:color w:val="000000"/>
              </w:rPr>
              <w:t xml:space="preserve">Застосовувати здобуті знання та навички для приведення  </w:t>
            </w:r>
            <w:proofErr w:type="spellStart"/>
            <w:r w:rsidRPr="00750C19">
              <w:rPr>
                <w:rFonts w:ascii="Times" w:hAnsi="Times" w:cs="Times"/>
                <w:color w:val="000000"/>
              </w:rPr>
              <w:t>схемотехнічних</w:t>
            </w:r>
            <w:proofErr w:type="spellEnd"/>
            <w:r w:rsidRPr="00750C19">
              <w:rPr>
                <w:rFonts w:ascii="Times" w:hAnsi="Times" w:cs="Times"/>
                <w:color w:val="000000"/>
              </w:rPr>
              <w:t xml:space="preserve"> рішень у відповідність вимогам технічного завдання на проектування радіоелектронних систем.</w:t>
            </w:r>
          </w:p>
        </w:tc>
      </w:tr>
      <w:tr w:rsidR="00ED4B8C" w:rsidRPr="00750C19" w:rsidTr="00181C59">
        <w:trPr>
          <w:trHeight w:val="870"/>
        </w:trPr>
        <w:tc>
          <w:tcPr>
            <w:tcW w:w="1986" w:type="dxa"/>
            <w:tcMar>
              <w:top w:w="100" w:type="dxa"/>
              <w:left w:w="100" w:type="dxa"/>
              <w:bottom w:w="100" w:type="dxa"/>
              <w:right w:w="100" w:type="dxa"/>
            </w:tcMar>
          </w:tcPr>
          <w:p w:rsidR="00ED4B8C" w:rsidRPr="00750C19" w:rsidRDefault="00ED4B8C" w:rsidP="00676FCA">
            <w:pPr>
              <w:widowControl w:val="0"/>
              <w:ind w:left="126"/>
              <w:rPr>
                <w:rFonts w:ascii="Times" w:hAnsi="Times" w:cs="Times"/>
                <w:color w:val="000000"/>
              </w:rPr>
            </w:pPr>
            <w:r w:rsidRPr="00750C19">
              <w:rPr>
                <w:rFonts w:ascii="Times" w:hAnsi="Times" w:cs="Times"/>
                <w:color w:val="000000"/>
              </w:rPr>
              <w:t xml:space="preserve">Інформаційне  </w:t>
            </w:r>
          </w:p>
          <w:p w:rsidR="00ED4B8C" w:rsidRPr="00750C19" w:rsidRDefault="00ED4B8C" w:rsidP="00676FCA">
            <w:pPr>
              <w:widowControl w:val="0"/>
              <w:ind w:left="130"/>
              <w:rPr>
                <w:rFonts w:ascii="Times" w:hAnsi="Times" w:cs="Times"/>
                <w:color w:val="000000"/>
              </w:rPr>
            </w:pPr>
            <w:r w:rsidRPr="00750C19">
              <w:rPr>
                <w:rFonts w:ascii="Times" w:hAnsi="Times" w:cs="Times"/>
                <w:color w:val="000000"/>
              </w:rPr>
              <w:t>забезпечення</w:t>
            </w:r>
          </w:p>
        </w:tc>
        <w:tc>
          <w:tcPr>
            <w:tcW w:w="8345" w:type="dxa"/>
            <w:gridSpan w:val="2"/>
            <w:tcMar>
              <w:top w:w="100" w:type="dxa"/>
              <w:left w:w="100" w:type="dxa"/>
              <w:bottom w:w="100" w:type="dxa"/>
              <w:right w:w="100" w:type="dxa"/>
            </w:tcMar>
          </w:tcPr>
          <w:p w:rsidR="00ED4B8C" w:rsidRPr="00750C19" w:rsidRDefault="00ED4B8C" w:rsidP="00676FCA">
            <w:pPr>
              <w:widowControl w:val="0"/>
              <w:spacing w:line="229" w:lineRule="auto"/>
              <w:ind w:left="125" w:right="287"/>
              <w:rPr>
                <w:rFonts w:ascii="Times" w:hAnsi="Times" w:cs="Times"/>
                <w:color w:val="000000"/>
              </w:rPr>
            </w:pPr>
            <w:r w:rsidRPr="00750C19">
              <w:rPr>
                <w:rFonts w:ascii="Times" w:hAnsi="Times" w:cs="Times"/>
                <w:color w:val="000000"/>
              </w:rPr>
              <w:t>Начальні посібники, методичні рекомендації до виконання лабораторних  робіт, елементи дистанційного навчання.</w:t>
            </w:r>
          </w:p>
        </w:tc>
      </w:tr>
      <w:tr w:rsidR="00ED4B8C" w:rsidRPr="00750C19">
        <w:trPr>
          <w:trHeight w:val="561"/>
        </w:trPr>
        <w:tc>
          <w:tcPr>
            <w:tcW w:w="1986" w:type="dxa"/>
            <w:tcMar>
              <w:top w:w="100" w:type="dxa"/>
              <w:left w:w="100" w:type="dxa"/>
              <w:bottom w:w="100" w:type="dxa"/>
              <w:right w:w="100" w:type="dxa"/>
            </w:tcMar>
          </w:tcPr>
          <w:p w:rsidR="00ED4B8C" w:rsidRPr="00750C19" w:rsidRDefault="00ED4B8C" w:rsidP="00676FCA">
            <w:pPr>
              <w:widowControl w:val="0"/>
              <w:ind w:left="123"/>
              <w:rPr>
                <w:rFonts w:ascii="Times" w:hAnsi="Times" w:cs="Times"/>
                <w:color w:val="000000"/>
              </w:rPr>
            </w:pPr>
            <w:r w:rsidRPr="00750C19">
              <w:rPr>
                <w:rFonts w:ascii="Times" w:hAnsi="Times" w:cs="Times"/>
                <w:color w:val="000000"/>
              </w:rPr>
              <w:t>Форма проведення  занять</w:t>
            </w:r>
          </w:p>
        </w:tc>
        <w:tc>
          <w:tcPr>
            <w:tcW w:w="8345" w:type="dxa"/>
            <w:gridSpan w:val="2"/>
            <w:tcMar>
              <w:top w:w="100" w:type="dxa"/>
              <w:left w:w="100" w:type="dxa"/>
              <w:bottom w:w="100" w:type="dxa"/>
              <w:right w:w="100" w:type="dxa"/>
            </w:tcMar>
          </w:tcPr>
          <w:p w:rsidR="00ED4B8C" w:rsidRPr="00750C19" w:rsidRDefault="00ED4B8C" w:rsidP="00676FCA">
            <w:pPr>
              <w:widowControl w:val="0"/>
              <w:spacing w:line="229" w:lineRule="auto"/>
              <w:ind w:left="119" w:right="81" w:firstLine="4"/>
              <w:rPr>
                <w:rFonts w:ascii="Times" w:hAnsi="Times" w:cs="Times"/>
                <w:color w:val="000000"/>
              </w:rPr>
            </w:pPr>
            <w:r w:rsidRPr="00750C19">
              <w:rPr>
                <w:rFonts w:ascii="Times" w:hAnsi="Times" w:cs="Times"/>
                <w:color w:val="000000"/>
              </w:rPr>
              <w:t>Лекції, лабораторні роботи, індивідуальні завдання.</w:t>
            </w:r>
          </w:p>
        </w:tc>
      </w:tr>
      <w:tr w:rsidR="00ED4B8C" w:rsidRPr="00750C19">
        <w:trPr>
          <w:trHeight w:val="564"/>
        </w:trPr>
        <w:tc>
          <w:tcPr>
            <w:tcW w:w="1986" w:type="dxa"/>
            <w:tcMar>
              <w:top w:w="100" w:type="dxa"/>
              <w:left w:w="100" w:type="dxa"/>
              <w:bottom w:w="100" w:type="dxa"/>
              <w:right w:w="100" w:type="dxa"/>
            </w:tcMar>
          </w:tcPr>
          <w:p w:rsidR="00ED4B8C" w:rsidRPr="00750C19" w:rsidRDefault="00ED4B8C" w:rsidP="00676FCA">
            <w:pPr>
              <w:widowControl w:val="0"/>
              <w:ind w:left="129"/>
              <w:rPr>
                <w:rFonts w:ascii="Times" w:hAnsi="Times" w:cs="Times"/>
                <w:color w:val="000000"/>
              </w:rPr>
            </w:pPr>
            <w:r w:rsidRPr="00750C19">
              <w:rPr>
                <w:rFonts w:ascii="Times" w:hAnsi="Times" w:cs="Times"/>
                <w:color w:val="000000"/>
              </w:rPr>
              <w:t xml:space="preserve">Семестровий  </w:t>
            </w:r>
          </w:p>
          <w:p w:rsidR="00ED4B8C" w:rsidRPr="00750C19" w:rsidRDefault="00ED4B8C" w:rsidP="00676FCA">
            <w:pPr>
              <w:widowControl w:val="0"/>
              <w:spacing w:line="230" w:lineRule="auto"/>
              <w:ind w:left="123" w:right="101" w:firstLine="6"/>
              <w:rPr>
                <w:rFonts w:ascii="Times" w:hAnsi="Times" w:cs="Times"/>
                <w:color w:val="000000"/>
              </w:rPr>
            </w:pPr>
            <w:r w:rsidRPr="00750C19">
              <w:rPr>
                <w:rFonts w:ascii="Times" w:hAnsi="Times" w:cs="Times"/>
                <w:color w:val="000000"/>
              </w:rPr>
              <w:t>контроль</w:t>
            </w:r>
          </w:p>
        </w:tc>
        <w:tc>
          <w:tcPr>
            <w:tcW w:w="8345" w:type="dxa"/>
            <w:gridSpan w:val="2"/>
            <w:tcMar>
              <w:top w:w="100" w:type="dxa"/>
              <w:left w:w="100" w:type="dxa"/>
              <w:bottom w:w="100" w:type="dxa"/>
              <w:right w:w="100" w:type="dxa"/>
            </w:tcMar>
          </w:tcPr>
          <w:p w:rsidR="00ED4B8C" w:rsidRPr="00750C19" w:rsidRDefault="00ED4B8C" w:rsidP="00676FCA">
            <w:pPr>
              <w:widowControl w:val="0"/>
              <w:ind w:left="122"/>
              <w:rPr>
                <w:rFonts w:ascii="Times" w:hAnsi="Times" w:cs="Times"/>
                <w:color w:val="000000"/>
              </w:rPr>
            </w:pPr>
            <w:r w:rsidRPr="00750C19">
              <w:rPr>
                <w:rFonts w:ascii="Times" w:hAnsi="Times" w:cs="Times"/>
                <w:color w:val="000000"/>
              </w:rPr>
              <w:t>Залік</w:t>
            </w:r>
          </w:p>
        </w:tc>
      </w:tr>
    </w:tbl>
    <w:p w:rsidR="001C7AC2" w:rsidRDefault="001C7AC2" w:rsidP="00D868DA"/>
    <w:p w:rsidR="001C7AC2" w:rsidRDefault="001C7AC2" w:rsidP="00D868DA"/>
    <w:tbl>
      <w:tblPr>
        <w:tblW w:w="10201"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6"/>
        <w:gridCol w:w="8215"/>
      </w:tblGrid>
      <w:tr w:rsidR="001C7AC2" w:rsidRPr="00F450C5">
        <w:trPr>
          <w:trHeight w:val="315"/>
        </w:trPr>
        <w:tc>
          <w:tcPr>
            <w:tcW w:w="1986" w:type="dxa"/>
            <w:shd w:val="clear" w:color="auto" w:fill="BDD6EE"/>
            <w:tcMar>
              <w:top w:w="0" w:type="dxa"/>
              <w:left w:w="115" w:type="dxa"/>
              <w:bottom w:w="0" w:type="dxa"/>
              <w:right w:w="115" w:type="dxa"/>
            </w:tcMar>
          </w:tcPr>
          <w:p w:rsidR="001C7AC2" w:rsidRPr="00F450C5" w:rsidRDefault="001C7AC2" w:rsidP="00F450C5">
            <w:r w:rsidRPr="00F450C5">
              <w:lastRenderedPageBreak/>
              <w:t>Дисципліна</w:t>
            </w:r>
          </w:p>
        </w:tc>
        <w:tc>
          <w:tcPr>
            <w:tcW w:w="8215" w:type="dxa"/>
            <w:shd w:val="clear" w:color="auto" w:fill="BDD6EE"/>
            <w:tcMar>
              <w:top w:w="0" w:type="dxa"/>
              <w:left w:w="115" w:type="dxa"/>
              <w:bottom w:w="0" w:type="dxa"/>
              <w:right w:w="115" w:type="dxa"/>
            </w:tcMar>
          </w:tcPr>
          <w:p w:rsidR="001C7AC2" w:rsidRPr="00CE1F27" w:rsidRDefault="001C7AC2" w:rsidP="00F450C5">
            <w:pPr>
              <w:rPr>
                <w:b/>
                <w:bCs/>
                <w:lang w:val="ru-RU"/>
              </w:rPr>
            </w:pPr>
            <w:r w:rsidRPr="00CE1F27">
              <w:rPr>
                <w:b/>
                <w:bCs/>
              </w:rPr>
              <w:t>Конструювання та технологія ТК та РЕА</w:t>
            </w:r>
          </w:p>
        </w:tc>
      </w:tr>
      <w:tr w:rsidR="001C7AC2" w:rsidRPr="00F450C5">
        <w:trPr>
          <w:trHeight w:val="342"/>
        </w:trPr>
        <w:tc>
          <w:tcPr>
            <w:tcW w:w="1986" w:type="dxa"/>
            <w:tcMar>
              <w:top w:w="0" w:type="dxa"/>
              <w:left w:w="115" w:type="dxa"/>
              <w:bottom w:w="0" w:type="dxa"/>
              <w:right w:w="115" w:type="dxa"/>
            </w:tcMar>
          </w:tcPr>
          <w:p w:rsidR="001C7AC2" w:rsidRPr="00F450C5" w:rsidRDefault="001C7AC2" w:rsidP="00F450C5">
            <w:r w:rsidRPr="00F450C5">
              <w:t>Рівень ВО</w:t>
            </w:r>
          </w:p>
        </w:tc>
        <w:tc>
          <w:tcPr>
            <w:tcW w:w="8215" w:type="dxa"/>
            <w:tcMar>
              <w:top w:w="0" w:type="dxa"/>
              <w:left w:w="115" w:type="dxa"/>
              <w:bottom w:w="0" w:type="dxa"/>
              <w:right w:w="115" w:type="dxa"/>
            </w:tcMar>
          </w:tcPr>
          <w:p w:rsidR="001C7AC2" w:rsidRPr="00F450C5" w:rsidRDefault="001C7AC2" w:rsidP="00F450C5">
            <w:r w:rsidRPr="00F450C5">
              <w:t>Перший (бакалаврський) рівень вищої освіти</w:t>
            </w:r>
          </w:p>
        </w:tc>
      </w:tr>
      <w:tr w:rsidR="001C7AC2" w:rsidRPr="00F450C5">
        <w:trPr>
          <w:trHeight w:val="342"/>
        </w:trPr>
        <w:tc>
          <w:tcPr>
            <w:tcW w:w="1986" w:type="dxa"/>
            <w:tcMar>
              <w:top w:w="0" w:type="dxa"/>
              <w:left w:w="115" w:type="dxa"/>
              <w:bottom w:w="0" w:type="dxa"/>
              <w:right w:w="115" w:type="dxa"/>
            </w:tcMar>
          </w:tcPr>
          <w:p w:rsidR="001C7AC2" w:rsidRPr="00F450C5" w:rsidRDefault="001C7AC2" w:rsidP="00F450C5">
            <w:r w:rsidRPr="00F450C5">
              <w:t>Освітня програма</w:t>
            </w:r>
          </w:p>
        </w:tc>
        <w:tc>
          <w:tcPr>
            <w:tcW w:w="8215" w:type="dxa"/>
            <w:tcMar>
              <w:top w:w="0" w:type="dxa"/>
              <w:left w:w="115" w:type="dxa"/>
              <w:bottom w:w="0" w:type="dxa"/>
              <w:right w:w="115" w:type="dxa"/>
            </w:tcMar>
          </w:tcPr>
          <w:p w:rsidR="001C7AC2" w:rsidRPr="00F450C5" w:rsidRDefault="001C7AC2" w:rsidP="00F450C5">
            <w:r w:rsidRPr="00F450C5">
              <w:t>Інформаційно-обчислювальні засоби радіоелектронних систем</w:t>
            </w:r>
          </w:p>
        </w:tc>
      </w:tr>
      <w:tr w:rsidR="001C7AC2" w:rsidRPr="00F450C5">
        <w:trPr>
          <w:trHeight w:val="315"/>
        </w:trPr>
        <w:tc>
          <w:tcPr>
            <w:tcW w:w="1986" w:type="dxa"/>
            <w:tcMar>
              <w:top w:w="0" w:type="dxa"/>
              <w:left w:w="115" w:type="dxa"/>
              <w:bottom w:w="0" w:type="dxa"/>
              <w:right w:w="115" w:type="dxa"/>
            </w:tcMar>
          </w:tcPr>
          <w:p w:rsidR="001C7AC2" w:rsidRPr="00F450C5" w:rsidRDefault="001C7AC2" w:rsidP="00F450C5">
            <w:r w:rsidRPr="00F450C5">
              <w:t>Курс</w:t>
            </w:r>
          </w:p>
        </w:tc>
        <w:tc>
          <w:tcPr>
            <w:tcW w:w="8215" w:type="dxa"/>
            <w:tcMar>
              <w:top w:w="0" w:type="dxa"/>
              <w:left w:w="115" w:type="dxa"/>
              <w:bottom w:w="0" w:type="dxa"/>
              <w:right w:w="115" w:type="dxa"/>
            </w:tcMar>
          </w:tcPr>
          <w:p w:rsidR="001C7AC2" w:rsidRPr="00F450C5" w:rsidRDefault="001C7AC2" w:rsidP="00F450C5">
            <w:r w:rsidRPr="00F450C5">
              <w:t>3</w:t>
            </w:r>
          </w:p>
        </w:tc>
      </w:tr>
      <w:tr w:rsidR="001C7AC2" w:rsidRPr="00F450C5">
        <w:trPr>
          <w:trHeight w:val="315"/>
        </w:trPr>
        <w:tc>
          <w:tcPr>
            <w:tcW w:w="1986" w:type="dxa"/>
            <w:tcMar>
              <w:top w:w="0" w:type="dxa"/>
              <w:left w:w="115" w:type="dxa"/>
              <w:bottom w:w="0" w:type="dxa"/>
              <w:right w:w="115" w:type="dxa"/>
            </w:tcMar>
          </w:tcPr>
          <w:p w:rsidR="001C7AC2" w:rsidRPr="00F450C5" w:rsidRDefault="001C7AC2" w:rsidP="00F450C5">
            <w:r w:rsidRPr="00F450C5">
              <w:t>Семестр викладання</w:t>
            </w:r>
          </w:p>
        </w:tc>
        <w:tc>
          <w:tcPr>
            <w:tcW w:w="8215" w:type="dxa"/>
            <w:tcMar>
              <w:top w:w="0" w:type="dxa"/>
              <w:left w:w="115" w:type="dxa"/>
              <w:bottom w:w="0" w:type="dxa"/>
              <w:right w:w="115" w:type="dxa"/>
            </w:tcMar>
          </w:tcPr>
          <w:p w:rsidR="001C7AC2" w:rsidRPr="00F450C5" w:rsidRDefault="001C7AC2" w:rsidP="00F450C5">
            <w:r w:rsidRPr="00F450C5">
              <w:t>5</w:t>
            </w:r>
          </w:p>
        </w:tc>
      </w:tr>
      <w:tr w:rsidR="001C7AC2" w:rsidRPr="00F450C5">
        <w:trPr>
          <w:trHeight w:val="342"/>
        </w:trPr>
        <w:tc>
          <w:tcPr>
            <w:tcW w:w="1986" w:type="dxa"/>
            <w:tcMar>
              <w:top w:w="0" w:type="dxa"/>
              <w:left w:w="115" w:type="dxa"/>
              <w:bottom w:w="0" w:type="dxa"/>
              <w:right w:w="115" w:type="dxa"/>
            </w:tcMar>
          </w:tcPr>
          <w:p w:rsidR="001C7AC2" w:rsidRPr="00F450C5" w:rsidRDefault="001C7AC2" w:rsidP="00F450C5">
            <w:r w:rsidRPr="00F450C5">
              <w:t>Обсяг у кредитах</w:t>
            </w:r>
          </w:p>
        </w:tc>
        <w:tc>
          <w:tcPr>
            <w:tcW w:w="8215" w:type="dxa"/>
            <w:tcMar>
              <w:top w:w="0" w:type="dxa"/>
              <w:left w:w="115" w:type="dxa"/>
              <w:bottom w:w="0" w:type="dxa"/>
              <w:right w:w="115" w:type="dxa"/>
            </w:tcMar>
          </w:tcPr>
          <w:p w:rsidR="001C7AC2" w:rsidRPr="00F450C5" w:rsidRDefault="001C7AC2" w:rsidP="00F450C5">
            <w:r w:rsidRPr="00F450C5">
              <w:t>4</w:t>
            </w:r>
          </w:p>
        </w:tc>
      </w:tr>
      <w:tr w:rsidR="001C7AC2" w:rsidRPr="00F450C5">
        <w:trPr>
          <w:trHeight w:val="315"/>
        </w:trPr>
        <w:tc>
          <w:tcPr>
            <w:tcW w:w="1986" w:type="dxa"/>
            <w:tcMar>
              <w:top w:w="0" w:type="dxa"/>
              <w:left w:w="115" w:type="dxa"/>
              <w:bottom w:w="0" w:type="dxa"/>
              <w:right w:w="115" w:type="dxa"/>
            </w:tcMar>
          </w:tcPr>
          <w:p w:rsidR="001C7AC2" w:rsidRPr="00F450C5" w:rsidRDefault="001C7AC2" w:rsidP="00F450C5">
            <w:r w:rsidRPr="00F450C5">
              <w:t>Мова викладання</w:t>
            </w:r>
          </w:p>
        </w:tc>
        <w:tc>
          <w:tcPr>
            <w:tcW w:w="8215" w:type="dxa"/>
            <w:tcMar>
              <w:top w:w="0" w:type="dxa"/>
              <w:left w:w="115" w:type="dxa"/>
              <w:bottom w:w="0" w:type="dxa"/>
              <w:right w:w="115" w:type="dxa"/>
            </w:tcMar>
          </w:tcPr>
          <w:p w:rsidR="001C7AC2" w:rsidRPr="00F450C5" w:rsidRDefault="001C7AC2" w:rsidP="00F450C5">
            <w:r w:rsidRPr="00F450C5">
              <w:t>українська</w:t>
            </w:r>
          </w:p>
        </w:tc>
      </w:tr>
      <w:tr w:rsidR="001C7AC2" w:rsidRPr="00F450C5">
        <w:trPr>
          <w:trHeight w:val="315"/>
        </w:trPr>
        <w:tc>
          <w:tcPr>
            <w:tcW w:w="1986" w:type="dxa"/>
            <w:tcMar>
              <w:top w:w="0" w:type="dxa"/>
              <w:left w:w="115" w:type="dxa"/>
              <w:bottom w:w="0" w:type="dxa"/>
              <w:right w:w="115" w:type="dxa"/>
            </w:tcMar>
          </w:tcPr>
          <w:p w:rsidR="001C7AC2" w:rsidRPr="00F450C5" w:rsidRDefault="001C7AC2" w:rsidP="00F450C5">
            <w:r w:rsidRPr="00F450C5">
              <w:t>Кафедра</w:t>
            </w:r>
          </w:p>
        </w:tc>
        <w:tc>
          <w:tcPr>
            <w:tcW w:w="8215" w:type="dxa"/>
            <w:tcMar>
              <w:top w:w="0" w:type="dxa"/>
              <w:left w:w="115" w:type="dxa"/>
              <w:bottom w:w="0" w:type="dxa"/>
              <w:right w:w="115" w:type="dxa"/>
            </w:tcMar>
          </w:tcPr>
          <w:p w:rsidR="001C7AC2" w:rsidRPr="00F450C5" w:rsidRDefault="001C7AC2" w:rsidP="00F450C5">
            <w:r w:rsidRPr="00F450C5">
              <w:t>Конструювання електронно-обчислювальної апаратури</w:t>
            </w:r>
          </w:p>
        </w:tc>
      </w:tr>
      <w:tr w:rsidR="001C7AC2" w:rsidRPr="00F450C5">
        <w:trPr>
          <w:trHeight w:val="315"/>
        </w:trPr>
        <w:tc>
          <w:tcPr>
            <w:tcW w:w="1986" w:type="dxa"/>
            <w:tcMar>
              <w:top w:w="0" w:type="dxa"/>
              <w:left w:w="115" w:type="dxa"/>
              <w:bottom w:w="0" w:type="dxa"/>
              <w:right w:w="115" w:type="dxa"/>
            </w:tcMar>
          </w:tcPr>
          <w:p w:rsidR="001C7AC2" w:rsidRPr="00F450C5" w:rsidRDefault="001C7AC2" w:rsidP="00F450C5">
            <w:r w:rsidRPr="00F450C5">
              <w:t>Викладач</w:t>
            </w:r>
          </w:p>
        </w:tc>
        <w:tc>
          <w:tcPr>
            <w:tcW w:w="8215" w:type="dxa"/>
            <w:tcMar>
              <w:top w:w="0" w:type="dxa"/>
              <w:left w:w="115" w:type="dxa"/>
              <w:bottom w:w="0" w:type="dxa"/>
              <w:right w:w="115" w:type="dxa"/>
            </w:tcMar>
          </w:tcPr>
          <w:p w:rsidR="001C7AC2" w:rsidRPr="00F450C5" w:rsidRDefault="001C7AC2" w:rsidP="00F450C5">
            <w:r w:rsidRPr="00F450C5">
              <w:t xml:space="preserve">Ст. викладач Лисенко Олександр Іванович </w:t>
            </w:r>
          </w:p>
        </w:tc>
      </w:tr>
      <w:tr w:rsidR="001C7AC2" w:rsidRPr="00F450C5">
        <w:trPr>
          <w:trHeight w:val="342"/>
        </w:trPr>
        <w:tc>
          <w:tcPr>
            <w:tcW w:w="1986" w:type="dxa"/>
            <w:tcMar>
              <w:top w:w="0" w:type="dxa"/>
              <w:left w:w="115" w:type="dxa"/>
              <w:bottom w:w="0" w:type="dxa"/>
              <w:right w:w="115" w:type="dxa"/>
            </w:tcMar>
          </w:tcPr>
          <w:p w:rsidR="001C7AC2" w:rsidRPr="00F450C5" w:rsidRDefault="001C7AC2" w:rsidP="00F450C5">
            <w:proofErr w:type="spellStart"/>
            <w:r w:rsidRPr="00F450C5">
              <w:t>Пререквізити</w:t>
            </w:r>
            <w:proofErr w:type="spellEnd"/>
          </w:p>
        </w:tc>
        <w:tc>
          <w:tcPr>
            <w:tcW w:w="8215" w:type="dxa"/>
            <w:tcMar>
              <w:top w:w="0" w:type="dxa"/>
              <w:left w:w="115" w:type="dxa"/>
              <w:bottom w:w="0" w:type="dxa"/>
              <w:right w:w="115" w:type="dxa"/>
            </w:tcMar>
          </w:tcPr>
          <w:p w:rsidR="001C7AC2" w:rsidRPr="00F450C5" w:rsidRDefault="001C7AC2" w:rsidP="00F450C5">
            <w:r w:rsidRPr="00F450C5">
              <w:t>Електронна компонентна база радіотехнічних та телекомунікаційних систем,  Матеріали радіоелектронної апаратури та телекомунікаційних систем, Мікропроцесорні технології і компоненти радіоелектронної апаратури».</w:t>
            </w:r>
          </w:p>
        </w:tc>
      </w:tr>
      <w:tr w:rsidR="001C7AC2" w:rsidRPr="00F450C5">
        <w:trPr>
          <w:trHeight w:val="342"/>
        </w:trPr>
        <w:tc>
          <w:tcPr>
            <w:tcW w:w="1986" w:type="dxa"/>
            <w:tcMar>
              <w:top w:w="0" w:type="dxa"/>
              <w:left w:w="115" w:type="dxa"/>
              <w:bottom w:w="0" w:type="dxa"/>
              <w:right w:w="115" w:type="dxa"/>
            </w:tcMar>
          </w:tcPr>
          <w:p w:rsidR="001C7AC2" w:rsidRPr="00F450C5" w:rsidRDefault="001C7AC2" w:rsidP="00F450C5">
            <w:proofErr w:type="spellStart"/>
            <w:r w:rsidRPr="00F450C5">
              <w:t>Постреквізити</w:t>
            </w:r>
            <w:proofErr w:type="spellEnd"/>
          </w:p>
        </w:tc>
        <w:tc>
          <w:tcPr>
            <w:tcW w:w="8215" w:type="dxa"/>
            <w:tcMar>
              <w:top w:w="0" w:type="dxa"/>
              <w:left w:w="115" w:type="dxa"/>
              <w:bottom w:w="0" w:type="dxa"/>
              <w:right w:w="115" w:type="dxa"/>
            </w:tcMar>
          </w:tcPr>
          <w:p w:rsidR="001C7AC2" w:rsidRPr="00F450C5" w:rsidRDefault="001C7AC2" w:rsidP="00F450C5">
            <w:r w:rsidRPr="00F450C5">
              <w:t>Дипломне проектування</w:t>
            </w:r>
          </w:p>
        </w:tc>
      </w:tr>
      <w:tr w:rsidR="001C7AC2" w:rsidRPr="00F450C5">
        <w:trPr>
          <w:trHeight w:val="315"/>
        </w:trPr>
        <w:tc>
          <w:tcPr>
            <w:tcW w:w="1986" w:type="dxa"/>
            <w:tcMar>
              <w:top w:w="0" w:type="dxa"/>
              <w:left w:w="115" w:type="dxa"/>
              <w:bottom w:w="0" w:type="dxa"/>
              <w:right w:w="115" w:type="dxa"/>
            </w:tcMar>
          </w:tcPr>
          <w:p w:rsidR="001C7AC2" w:rsidRPr="00F450C5" w:rsidRDefault="001C7AC2" w:rsidP="00F450C5">
            <w:r w:rsidRPr="00F450C5">
              <w:t>Що буде вивчатися</w:t>
            </w:r>
          </w:p>
        </w:tc>
        <w:tc>
          <w:tcPr>
            <w:tcW w:w="8215" w:type="dxa"/>
            <w:tcMar>
              <w:top w:w="0" w:type="dxa"/>
              <w:left w:w="115" w:type="dxa"/>
              <w:bottom w:w="0" w:type="dxa"/>
              <w:right w:w="115" w:type="dxa"/>
            </w:tcMar>
          </w:tcPr>
          <w:p w:rsidR="001C7AC2" w:rsidRPr="00F450C5" w:rsidRDefault="001C7AC2" w:rsidP="00F450C5">
            <w:r w:rsidRPr="00F450C5">
              <w:t xml:space="preserve">Основи конструювання ТК та РЕА. Вимоги щодо розробки конструкторської та технологічної документації. Правила виконання складальних креслень, </w:t>
            </w:r>
            <w:proofErr w:type="spellStart"/>
            <w:r w:rsidRPr="00F450C5">
              <w:t>креслень</w:t>
            </w:r>
            <w:proofErr w:type="spellEnd"/>
            <w:r w:rsidRPr="00F450C5">
              <w:t xml:space="preserve"> деталей, креслень загального вигляду. Виконання розрахунків, які підтверджують правильність прийнятих конструкторських рішень.  </w:t>
            </w:r>
          </w:p>
        </w:tc>
      </w:tr>
      <w:tr w:rsidR="001C7AC2" w:rsidRPr="00F450C5">
        <w:trPr>
          <w:trHeight w:val="315"/>
        </w:trPr>
        <w:tc>
          <w:tcPr>
            <w:tcW w:w="1986" w:type="dxa"/>
            <w:tcMar>
              <w:top w:w="0" w:type="dxa"/>
              <w:left w:w="115" w:type="dxa"/>
              <w:bottom w:w="0" w:type="dxa"/>
              <w:right w:w="115" w:type="dxa"/>
            </w:tcMar>
          </w:tcPr>
          <w:p w:rsidR="001C7AC2" w:rsidRPr="00F450C5" w:rsidRDefault="001C7AC2" w:rsidP="00F450C5">
            <w:r w:rsidRPr="00F450C5">
              <w:t>Чому це цікаво/треба вивчати</w:t>
            </w:r>
          </w:p>
        </w:tc>
        <w:tc>
          <w:tcPr>
            <w:tcW w:w="8215" w:type="dxa"/>
            <w:tcMar>
              <w:top w:w="0" w:type="dxa"/>
              <w:left w:w="115" w:type="dxa"/>
              <w:bottom w:w="0" w:type="dxa"/>
              <w:right w:w="115" w:type="dxa"/>
            </w:tcMar>
          </w:tcPr>
          <w:p w:rsidR="001C7AC2" w:rsidRPr="00F450C5" w:rsidRDefault="001C7AC2" w:rsidP="00F450C5">
            <w:r w:rsidRPr="00F450C5">
              <w:t xml:space="preserve">Конструювання ТК та РЕА це можливість створювати прилади і пристрої на сучасній елементній базі, яка динамічно розвивається. Але правила повинні бути зрозумілі на усіх континентах. Креслення та текстові документи – це сучасна технічна мова, яка зрозуміла усім. </w:t>
            </w:r>
          </w:p>
        </w:tc>
      </w:tr>
      <w:tr w:rsidR="001C7AC2" w:rsidRPr="00F450C5">
        <w:trPr>
          <w:trHeight w:val="683"/>
        </w:trPr>
        <w:tc>
          <w:tcPr>
            <w:tcW w:w="1986" w:type="dxa"/>
            <w:tcMar>
              <w:top w:w="0" w:type="dxa"/>
              <w:left w:w="115" w:type="dxa"/>
              <w:bottom w:w="0" w:type="dxa"/>
              <w:right w:w="115" w:type="dxa"/>
            </w:tcMar>
          </w:tcPr>
          <w:p w:rsidR="001C7AC2" w:rsidRPr="00F450C5" w:rsidRDefault="001C7AC2" w:rsidP="00F450C5">
            <w:r w:rsidRPr="00F450C5">
              <w:t>Чому можна навчитися (результати навчання)</w:t>
            </w:r>
          </w:p>
        </w:tc>
        <w:tc>
          <w:tcPr>
            <w:tcW w:w="8215" w:type="dxa"/>
            <w:tcMar>
              <w:top w:w="0" w:type="dxa"/>
              <w:left w:w="115" w:type="dxa"/>
              <w:bottom w:w="0" w:type="dxa"/>
              <w:right w:w="115" w:type="dxa"/>
            </w:tcMar>
          </w:tcPr>
          <w:p w:rsidR="001C7AC2" w:rsidRPr="00F450C5" w:rsidRDefault="001C7AC2" w:rsidP="00F450C5">
            <w:r w:rsidRPr="00F450C5">
              <w:t>Спілкуватися з усім світом на зрозумілій мові. Розробляти КД та ТД, робити розрахунки на підтвердження правильності прийнятих конструкторських рішень.</w:t>
            </w:r>
          </w:p>
        </w:tc>
      </w:tr>
      <w:tr w:rsidR="001C7AC2" w:rsidRPr="00F450C5">
        <w:trPr>
          <w:trHeight w:val="997"/>
        </w:trPr>
        <w:tc>
          <w:tcPr>
            <w:tcW w:w="1986" w:type="dxa"/>
            <w:tcMar>
              <w:top w:w="0" w:type="dxa"/>
              <w:left w:w="115" w:type="dxa"/>
              <w:bottom w:w="0" w:type="dxa"/>
              <w:right w:w="115" w:type="dxa"/>
            </w:tcMar>
          </w:tcPr>
          <w:p w:rsidR="001C7AC2" w:rsidRPr="00F450C5" w:rsidRDefault="001C7AC2" w:rsidP="00F450C5">
            <w:r w:rsidRPr="00F450C5">
              <w:t>Як можна користуватися набутими знаннями і уміннями (компетентності)</w:t>
            </w:r>
          </w:p>
        </w:tc>
        <w:tc>
          <w:tcPr>
            <w:tcW w:w="8215" w:type="dxa"/>
            <w:tcMar>
              <w:top w:w="0" w:type="dxa"/>
              <w:left w:w="115" w:type="dxa"/>
              <w:bottom w:w="0" w:type="dxa"/>
              <w:right w:w="115" w:type="dxa"/>
            </w:tcMar>
          </w:tcPr>
          <w:p w:rsidR="001C7AC2" w:rsidRPr="00F450C5" w:rsidRDefault="001C7AC2" w:rsidP="00F450C5">
            <w:r w:rsidRPr="00F450C5">
              <w:t>Розробляти сучасні пристрої з урахуванням</w:t>
            </w:r>
          </w:p>
          <w:p w:rsidR="001C7AC2" w:rsidRPr="00F450C5" w:rsidRDefault="001C7AC2" w:rsidP="00F450C5">
            <w:r w:rsidRPr="00F450C5">
              <w:t>протидії множини факторів впливу, а також забезпечення теплового режиму роботи, завадостійкості, електромагнітної сумісності, механічній міцності, високої надійності та технологічності та інше.</w:t>
            </w:r>
          </w:p>
        </w:tc>
      </w:tr>
      <w:tr w:rsidR="001C7AC2" w:rsidRPr="00F450C5">
        <w:trPr>
          <w:trHeight w:val="315"/>
        </w:trPr>
        <w:tc>
          <w:tcPr>
            <w:tcW w:w="1986" w:type="dxa"/>
            <w:tcMar>
              <w:top w:w="0" w:type="dxa"/>
              <w:left w:w="115" w:type="dxa"/>
              <w:bottom w:w="0" w:type="dxa"/>
              <w:right w:w="115" w:type="dxa"/>
            </w:tcMar>
          </w:tcPr>
          <w:p w:rsidR="001C7AC2" w:rsidRPr="00F450C5" w:rsidRDefault="001C7AC2" w:rsidP="00F450C5">
            <w:r w:rsidRPr="00F450C5">
              <w:t>Інформаційне забезпечення</w:t>
            </w:r>
          </w:p>
        </w:tc>
        <w:tc>
          <w:tcPr>
            <w:tcW w:w="8215" w:type="dxa"/>
            <w:tcMar>
              <w:top w:w="0" w:type="dxa"/>
              <w:left w:w="115" w:type="dxa"/>
              <w:bottom w:w="0" w:type="dxa"/>
              <w:right w:w="115" w:type="dxa"/>
            </w:tcMar>
          </w:tcPr>
          <w:p w:rsidR="001C7AC2" w:rsidRPr="00F450C5" w:rsidRDefault="001C7AC2" w:rsidP="00F450C5">
            <w:r w:rsidRPr="00F450C5">
              <w:t>У відкритому доступі достатня кількість інформаційних матеріалів для вивчення даної дисципліни. Всі матеріали надаються студентам в електронному вигляді, у тому числі безкоштовні віртуальні сервери для тестування.</w:t>
            </w:r>
          </w:p>
        </w:tc>
      </w:tr>
      <w:tr w:rsidR="001C7AC2" w:rsidRPr="00F450C5">
        <w:trPr>
          <w:trHeight w:val="342"/>
        </w:trPr>
        <w:tc>
          <w:tcPr>
            <w:tcW w:w="1986" w:type="dxa"/>
            <w:tcMar>
              <w:top w:w="0" w:type="dxa"/>
              <w:left w:w="115" w:type="dxa"/>
              <w:bottom w:w="0" w:type="dxa"/>
              <w:right w:w="115" w:type="dxa"/>
            </w:tcMar>
          </w:tcPr>
          <w:p w:rsidR="001C7AC2" w:rsidRPr="00F450C5" w:rsidRDefault="001C7AC2" w:rsidP="00F450C5">
            <w:r w:rsidRPr="00F450C5">
              <w:t>Форма проведення занять</w:t>
            </w:r>
          </w:p>
        </w:tc>
        <w:tc>
          <w:tcPr>
            <w:tcW w:w="8215" w:type="dxa"/>
            <w:tcMar>
              <w:top w:w="0" w:type="dxa"/>
              <w:left w:w="115" w:type="dxa"/>
              <w:bottom w:w="0" w:type="dxa"/>
              <w:right w:w="115" w:type="dxa"/>
            </w:tcMar>
          </w:tcPr>
          <w:p w:rsidR="001C7AC2" w:rsidRPr="00F450C5" w:rsidRDefault="001C7AC2" w:rsidP="00F450C5">
            <w:r w:rsidRPr="00F450C5">
              <w:t>Лекції, лабораторні роботи</w:t>
            </w:r>
          </w:p>
        </w:tc>
      </w:tr>
      <w:tr w:rsidR="001C7AC2" w:rsidRPr="00F450C5">
        <w:trPr>
          <w:trHeight w:val="342"/>
        </w:trPr>
        <w:tc>
          <w:tcPr>
            <w:tcW w:w="1986" w:type="dxa"/>
            <w:tcMar>
              <w:top w:w="0" w:type="dxa"/>
              <w:left w:w="115" w:type="dxa"/>
              <w:bottom w:w="0" w:type="dxa"/>
              <w:right w:w="115" w:type="dxa"/>
            </w:tcMar>
          </w:tcPr>
          <w:p w:rsidR="001C7AC2" w:rsidRPr="00F450C5" w:rsidRDefault="001C7AC2" w:rsidP="00F450C5">
            <w:r w:rsidRPr="00F450C5">
              <w:t>Семестровий контроль</w:t>
            </w:r>
          </w:p>
        </w:tc>
        <w:tc>
          <w:tcPr>
            <w:tcW w:w="8215" w:type="dxa"/>
            <w:tcMar>
              <w:top w:w="0" w:type="dxa"/>
              <w:left w:w="115" w:type="dxa"/>
              <w:bottom w:w="0" w:type="dxa"/>
              <w:right w:w="115" w:type="dxa"/>
            </w:tcMar>
          </w:tcPr>
          <w:p w:rsidR="001C7AC2" w:rsidRPr="00F450C5" w:rsidRDefault="001C7AC2" w:rsidP="00F450C5">
            <w:r w:rsidRPr="00F450C5">
              <w:t>Залік</w:t>
            </w:r>
          </w:p>
        </w:tc>
      </w:tr>
    </w:tbl>
    <w:p w:rsidR="001C7AC2" w:rsidRDefault="001C7AC2" w:rsidP="00D868DA"/>
    <w:p w:rsidR="001C7AC2" w:rsidRDefault="001C7AC2" w:rsidP="00D868DA"/>
    <w:tbl>
      <w:tblPr>
        <w:tblW w:w="1022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00"/>
        <w:gridCol w:w="8223"/>
      </w:tblGrid>
      <w:tr w:rsidR="001C7AC2" w:rsidRPr="00150507" w:rsidTr="0045465F">
        <w:tc>
          <w:tcPr>
            <w:tcW w:w="2119" w:type="dxa"/>
            <w:shd w:val="clear" w:color="auto" w:fill="B8CCE4"/>
          </w:tcPr>
          <w:p w:rsidR="001C7AC2" w:rsidRPr="008A5C77" w:rsidRDefault="001C7AC2" w:rsidP="008A5C77">
            <w:pPr>
              <w:widowControl w:val="0"/>
              <w:autoSpaceDE w:val="0"/>
              <w:autoSpaceDN w:val="0"/>
              <w:spacing w:before="10"/>
              <w:rPr>
                <w:lang w:eastAsia="en-US"/>
              </w:rPr>
            </w:pPr>
            <w:r w:rsidRPr="008A5C77">
              <w:rPr>
                <w:sz w:val="22"/>
                <w:szCs w:val="22"/>
                <w:lang w:eastAsia="en-US"/>
              </w:rPr>
              <w:t>Дисципліна</w:t>
            </w:r>
          </w:p>
        </w:tc>
        <w:tc>
          <w:tcPr>
            <w:tcW w:w="8104" w:type="dxa"/>
            <w:shd w:val="clear" w:color="auto" w:fill="B8CCE4"/>
          </w:tcPr>
          <w:p w:rsidR="001C7AC2" w:rsidRPr="008A5C77" w:rsidRDefault="001C7AC2" w:rsidP="008A5C77">
            <w:pPr>
              <w:widowControl w:val="0"/>
              <w:autoSpaceDE w:val="0"/>
              <w:autoSpaceDN w:val="0"/>
              <w:spacing w:before="10"/>
              <w:rPr>
                <w:b/>
                <w:bCs/>
                <w:lang w:eastAsia="en-US"/>
              </w:rPr>
            </w:pPr>
            <w:r w:rsidRPr="008A5C77">
              <w:rPr>
                <w:b/>
                <w:bCs/>
                <w:sz w:val="22"/>
                <w:szCs w:val="22"/>
                <w:lang w:eastAsia="en-US"/>
              </w:rPr>
              <w:t>Мікроелектронні сенсори</w:t>
            </w:r>
          </w:p>
        </w:tc>
      </w:tr>
      <w:tr w:rsidR="001C7AC2" w:rsidRPr="00150507">
        <w:tc>
          <w:tcPr>
            <w:tcW w:w="2119" w:type="dxa"/>
          </w:tcPr>
          <w:p w:rsidR="001C7AC2" w:rsidRPr="008A5C77" w:rsidRDefault="001C7AC2" w:rsidP="008A5C77">
            <w:pPr>
              <w:widowControl w:val="0"/>
              <w:autoSpaceDE w:val="0"/>
              <w:autoSpaceDN w:val="0"/>
              <w:spacing w:before="10"/>
              <w:rPr>
                <w:lang w:eastAsia="en-US"/>
              </w:rPr>
            </w:pPr>
            <w:r w:rsidRPr="008A5C77">
              <w:rPr>
                <w:sz w:val="22"/>
                <w:szCs w:val="22"/>
                <w:lang w:eastAsia="en-US"/>
              </w:rPr>
              <w:t>Рівень ВО</w:t>
            </w:r>
          </w:p>
        </w:tc>
        <w:tc>
          <w:tcPr>
            <w:tcW w:w="8104" w:type="dxa"/>
          </w:tcPr>
          <w:p w:rsidR="001C7AC2" w:rsidRPr="008A5C77" w:rsidRDefault="001C7AC2" w:rsidP="008A5C77">
            <w:pPr>
              <w:widowControl w:val="0"/>
              <w:autoSpaceDE w:val="0"/>
              <w:autoSpaceDN w:val="0"/>
              <w:spacing w:before="10"/>
              <w:rPr>
                <w:lang w:eastAsia="en-US"/>
              </w:rPr>
            </w:pPr>
            <w:r w:rsidRPr="008A5C77">
              <w:rPr>
                <w:sz w:val="22"/>
                <w:szCs w:val="22"/>
                <w:lang w:eastAsia="en-US"/>
              </w:rPr>
              <w:t>Бакалавр</w:t>
            </w:r>
          </w:p>
        </w:tc>
      </w:tr>
      <w:tr w:rsidR="001C7AC2" w:rsidRPr="00150507">
        <w:tc>
          <w:tcPr>
            <w:tcW w:w="2119" w:type="dxa"/>
          </w:tcPr>
          <w:p w:rsidR="001C7AC2" w:rsidRPr="008A5C77" w:rsidRDefault="001C7AC2" w:rsidP="008A5C77">
            <w:pPr>
              <w:widowControl w:val="0"/>
              <w:autoSpaceDE w:val="0"/>
              <w:autoSpaceDN w:val="0"/>
              <w:spacing w:before="10"/>
              <w:rPr>
                <w:lang w:eastAsia="en-US"/>
              </w:rPr>
            </w:pPr>
            <w:r w:rsidRPr="008A5C77">
              <w:rPr>
                <w:sz w:val="22"/>
                <w:szCs w:val="22"/>
                <w:lang w:eastAsia="en-US"/>
              </w:rPr>
              <w:t>Освітня програма</w:t>
            </w:r>
          </w:p>
        </w:tc>
        <w:tc>
          <w:tcPr>
            <w:tcW w:w="8104" w:type="dxa"/>
          </w:tcPr>
          <w:p w:rsidR="001C7AC2" w:rsidRPr="008A5C77" w:rsidRDefault="001C7AC2" w:rsidP="008A5C77">
            <w:pPr>
              <w:widowControl w:val="0"/>
              <w:autoSpaceDE w:val="0"/>
              <w:autoSpaceDN w:val="0"/>
              <w:spacing w:before="10"/>
              <w:rPr>
                <w:lang w:eastAsia="en-US"/>
              </w:rPr>
            </w:pPr>
            <w:r w:rsidRPr="008A5C77">
              <w:rPr>
                <w:sz w:val="22"/>
                <w:szCs w:val="22"/>
                <w:lang w:eastAsia="en-US"/>
              </w:rPr>
              <w:t>Інформаційно-обчислювальні засоби</w:t>
            </w:r>
          </w:p>
          <w:p w:rsidR="001C7AC2" w:rsidRPr="008A5C77" w:rsidRDefault="001C7AC2" w:rsidP="008A5C77">
            <w:pPr>
              <w:widowControl w:val="0"/>
              <w:autoSpaceDE w:val="0"/>
              <w:autoSpaceDN w:val="0"/>
              <w:spacing w:before="10"/>
              <w:rPr>
                <w:lang w:eastAsia="en-US"/>
              </w:rPr>
            </w:pPr>
            <w:r w:rsidRPr="008A5C77">
              <w:rPr>
                <w:sz w:val="22"/>
                <w:szCs w:val="22"/>
                <w:lang w:eastAsia="en-US"/>
              </w:rPr>
              <w:t>радіоелектронних систем</w:t>
            </w:r>
          </w:p>
        </w:tc>
      </w:tr>
      <w:tr w:rsidR="001C7AC2" w:rsidRPr="00150507">
        <w:tc>
          <w:tcPr>
            <w:tcW w:w="2119" w:type="dxa"/>
          </w:tcPr>
          <w:p w:rsidR="001C7AC2" w:rsidRPr="008A5C77" w:rsidRDefault="001C7AC2" w:rsidP="008A5C77">
            <w:pPr>
              <w:widowControl w:val="0"/>
              <w:autoSpaceDE w:val="0"/>
              <w:autoSpaceDN w:val="0"/>
              <w:spacing w:before="10"/>
              <w:rPr>
                <w:lang w:eastAsia="en-US"/>
              </w:rPr>
            </w:pPr>
            <w:r w:rsidRPr="008A5C77">
              <w:rPr>
                <w:sz w:val="22"/>
                <w:szCs w:val="22"/>
                <w:lang w:eastAsia="en-US"/>
              </w:rPr>
              <w:lastRenderedPageBreak/>
              <w:t>Курс</w:t>
            </w:r>
          </w:p>
        </w:tc>
        <w:tc>
          <w:tcPr>
            <w:tcW w:w="8104" w:type="dxa"/>
          </w:tcPr>
          <w:p w:rsidR="001C7AC2" w:rsidRPr="008A5C77" w:rsidRDefault="001C7AC2" w:rsidP="008A5C77">
            <w:pPr>
              <w:widowControl w:val="0"/>
              <w:autoSpaceDE w:val="0"/>
              <w:autoSpaceDN w:val="0"/>
              <w:spacing w:before="10"/>
              <w:rPr>
                <w:lang w:eastAsia="en-US"/>
              </w:rPr>
            </w:pPr>
            <w:r w:rsidRPr="008A5C77">
              <w:rPr>
                <w:sz w:val="22"/>
                <w:szCs w:val="22"/>
                <w:lang w:eastAsia="en-US"/>
              </w:rPr>
              <w:t>3</w:t>
            </w:r>
          </w:p>
        </w:tc>
      </w:tr>
      <w:tr w:rsidR="001C7AC2" w:rsidRPr="00150507">
        <w:tc>
          <w:tcPr>
            <w:tcW w:w="2119" w:type="dxa"/>
          </w:tcPr>
          <w:p w:rsidR="001C7AC2" w:rsidRPr="008A5C77" w:rsidRDefault="001C7AC2" w:rsidP="008A5C77">
            <w:pPr>
              <w:widowControl w:val="0"/>
              <w:autoSpaceDE w:val="0"/>
              <w:autoSpaceDN w:val="0"/>
              <w:spacing w:before="10"/>
              <w:rPr>
                <w:lang w:eastAsia="en-US"/>
              </w:rPr>
            </w:pPr>
            <w:r w:rsidRPr="008A5C77">
              <w:rPr>
                <w:sz w:val="22"/>
                <w:szCs w:val="22"/>
                <w:lang w:eastAsia="en-US"/>
              </w:rPr>
              <w:t>Семестр викладання</w:t>
            </w:r>
          </w:p>
        </w:tc>
        <w:tc>
          <w:tcPr>
            <w:tcW w:w="8104" w:type="dxa"/>
          </w:tcPr>
          <w:p w:rsidR="001C7AC2" w:rsidRPr="008A5C77" w:rsidRDefault="001C7AC2" w:rsidP="008A5C77">
            <w:pPr>
              <w:widowControl w:val="0"/>
              <w:autoSpaceDE w:val="0"/>
              <w:autoSpaceDN w:val="0"/>
              <w:spacing w:before="10"/>
              <w:rPr>
                <w:lang w:eastAsia="en-US"/>
              </w:rPr>
            </w:pPr>
            <w:r w:rsidRPr="008A5C77">
              <w:rPr>
                <w:sz w:val="22"/>
                <w:szCs w:val="22"/>
                <w:lang w:eastAsia="en-US"/>
              </w:rPr>
              <w:t>6</w:t>
            </w:r>
          </w:p>
        </w:tc>
      </w:tr>
      <w:tr w:rsidR="001C7AC2" w:rsidRPr="00150507">
        <w:tc>
          <w:tcPr>
            <w:tcW w:w="2119" w:type="dxa"/>
          </w:tcPr>
          <w:p w:rsidR="001C7AC2" w:rsidRPr="008A5C77" w:rsidRDefault="001C7AC2" w:rsidP="008A5C77">
            <w:pPr>
              <w:widowControl w:val="0"/>
              <w:autoSpaceDE w:val="0"/>
              <w:autoSpaceDN w:val="0"/>
              <w:spacing w:before="10"/>
              <w:rPr>
                <w:lang w:eastAsia="en-US"/>
              </w:rPr>
            </w:pPr>
            <w:r w:rsidRPr="008A5C77">
              <w:rPr>
                <w:sz w:val="22"/>
                <w:szCs w:val="22"/>
                <w:lang w:eastAsia="en-US"/>
              </w:rPr>
              <w:t>Обсяг у кредитах</w:t>
            </w:r>
          </w:p>
        </w:tc>
        <w:tc>
          <w:tcPr>
            <w:tcW w:w="8104" w:type="dxa"/>
          </w:tcPr>
          <w:p w:rsidR="001C7AC2" w:rsidRPr="008A5C77" w:rsidRDefault="001C7AC2" w:rsidP="008A5C77">
            <w:pPr>
              <w:widowControl w:val="0"/>
              <w:autoSpaceDE w:val="0"/>
              <w:autoSpaceDN w:val="0"/>
              <w:spacing w:before="10"/>
              <w:rPr>
                <w:lang w:eastAsia="en-US"/>
              </w:rPr>
            </w:pPr>
            <w:r w:rsidRPr="008A5C77">
              <w:rPr>
                <w:sz w:val="22"/>
                <w:szCs w:val="22"/>
                <w:lang w:eastAsia="en-US"/>
              </w:rPr>
              <w:t>4</w:t>
            </w:r>
          </w:p>
        </w:tc>
      </w:tr>
      <w:tr w:rsidR="001C7AC2" w:rsidRPr="00150507">
        <w:tc>
          <w:tcPr>
            <w:tcW w:w="2119" w:type="dxa"/>
          </w:tcPr>
          <w:p w:rsidR="001C7AC2" w:rsidRPr="008A5C77" w:rsidRDefault="001C7AC2" w:rsidP="008A5C77">
            <w:pPr>
              <w:widowControl w:val="0"/>
              <w:autoSpaceDE w:val="0"/>
              <w:autoSpaceDN w:val="0"/>
              <w:spacing w:before="10"/>
              <w:rPr>
                <w:lang w:eastAsia="en-US"/>
              </w:rPr>
            </w:pPr>
            <w:r w:rsidRPr="008A5C77">
              <w:rPr>
                <w:sz w:val="22"/>
                <w:szCs w:val="22"/>
                <w:lang w:eastAsia="en-US"/>
              </w:rPr>
              <w:t>Мова викладання</w:t>
            </w:r>
          </w:p>
        </w:tc>
        <w:tc>
          <w:tcPr>
            <w:tcW w:w="8104" w:type="dxa"/>
          </w:tcPr>
          <w:p w:rsidR="001C7AC2" w:rsidRPr="008A5C77" w:rsidRDefault="001C7AC2" w:rsidP="008A5C77">
            <w:pPr>
              <w:widowControl w:val="0"/>
              <w:autoSpaceDE w:val="0"/>
              <w:autoSpaceDN w:val="0"/>
              <w:spacing w:before="10"/>
              <w:rPr>
                <w:lang w:eastAsia="en-US"/>
              </w:rPr>
            </w:pPr>
            <w:r w:rsidRPr="008A5C77">
              <w:rPr>
                <w:sz w:val="22"/>
                <w:szCs w:val="22"/>
                <w:lang w:eastAsia="en-US"/>
              </w:rPr>
              <w:t>Українська</w:t>
            </w:r>
          </w:p>
        </w:tc>
      </w:tr>
      <w:tr w:rsidR="001C7AC2" w:rsidRPr="00150507">
        <w:tc>
          <w:tcPr>
            <w:tcW w:w="2119" w:type="dxa"/>
          </w:tcPr>
          <w:p w:rsidR="001C7AC2" w:rsidRPr="008A5C77" w:rsidRDefault="001C7AC2" w:rsidP="008A5C77">
            <w:pPr>
              <w:widowControl w:val="0"/>
              <w:autoSpaceDE w:val="0"/>
              <w:autoSpaceDN w:val="0"/>
              <w:spacing w:before="10"/>
              <w:rPr>
                <w:lang w:eastAsia="en-US"/>
              </w:rPr>
            </w:pPr>
            <w:r w:rsidRPr="008A5C77">
              <w:rPr>
                <w:sz w:val="22"/>
                <w:szCs w:val="22"/>
                <w:lang w:eastAsia="en-US"/>
              </w:rPr>
              <w:t>Кафедра</w:t>
            </w:r>
          </w:p>
        </w:tc>
        <w:tc>
          <w:tcPr>
            <w:tcW w:w="8104" w:type="dxa"/>
          </w:tcPr>
          <w:p w:rsidR="001C7AC2" w:rsidRPr="008A5C77" w:rsidRDefault="001C7AC2" w:rsidP="008A5C77">
            <w:pPr>
              <w:widowControl w:val="0"/>
              <w:autoSpaceDE w:val="0"/>
              <w:autoSpaceDN w:val="0"/>
              <w:spacing w:before="10"/>
              <w:rPr>
                <w:lang w:eastAsia="en-US"/>
              </w:rPr>
            </w:pPr>
            <w:r w:rsidRPr="008A5C77">
              <w:rPr>
                <w:sz w:val="22"/>
                <w:szCs w:val="22"/>
                <w:lang w:eastAsia="en-US"/>
              </w:rPr>
              <w:t>Конструювання електронно-обчислювальної</w:t>
            </w:r>
          </w:p>
          <w:p w:rsidR="001C7AC2" w:rsidRPr="008A5C77" w:rsidRDefault="001C7AC2" w:rsidP="008A5C77">
            <w:pPr>
              <w:widowControl w:val="0"/>
              <w:autoSpaceDE w:val="0"/>
              <w:autoSpaceDN w:val="0"/>
              <w:spacing w:before="10"/>
              <w:rPr>
                <w:lang w:eastAsia="en-US"/>
              </w:rPr>
            </w:pPr>
            <w:r w:rsidRPr="008A5C77">
              <w:rPr>
                <w:sz w:val="22"/>
                <w:szCs w:val="22"/>
                <w:lang w:eastAsia="en-US"/>
              </w:rPr>
              <w:t>апаратури</w:t>
            </w:r>
          </w:p>
        </w:tc>
      </w:tr>
      <w:tr w:rsidR="001C7AC2" w:rsidRPr="00150507">
        <w:tc>
          <w:tcPr>
            <w:tcW w:w="2119" w:type="dxa"/>
          </w:tcPr>
          <w:p w:rsidR="001C7AC2" w:rsidRPr="008A5C77" w:rsidRDefault="001C7AC2" w:rsidP="008A5C77">
            <w:pPr>
              <w:widowControl w:val="0"/>
              <w:autoSpaceDE w:val="0"/>
              <w:autoSpaceDN w:val="0"/>
              <w:spacing w:before="10"/>
              <w:rPr>
                <w:lang w:eastAsia="en-US"/>
              </w:rPr>
            </w:pPr>
            <w:r w:rsidRPr="008A5C77">
              <w:rPr>
                <w:sz w:val="22"/>
                <w:szCs w:val="22"/>
                <w:lang w:eastAsia="en-US"/>
              </w:rPr>
              <w:t>Викладач</w:t>
            </w:r>
          </w:p>
        </w:tc>
        <w:tc>
          <w:tcPr>
            <w:tcW w:w="8104" w:type="dxa"/>
          </w:tcPr>
          <w:p w:rsidR="001C7AC2" w:rsidRPr="008A5C77" w:rsidRDefault="001C7AC2" w:rsidP="008A5C77">
            <w:pPr>
              <w:widowControl w:val="0"/>
              <w:autoSpaceDE w:val="0"/>
              <w:autoSpaceDN w:val="0"/>
              <w:spacing w:before="10"/>
              <w:rPr>
                <w:lang w:eastAsia="en-US"/>
              </w:rPr>
            </w:pPr>
            <w:r w:rsidRPr="008A5C77">
              <w:rPr>
                <w:sz w:val="22"/>
                <w:szCs w:val="22"/>
                <w:lang w:eastAsia="en-US"/>
              </w:rPr>
              <w:t xml:space="preserve">Лектор: доцент, </w:t>
            </w:r>
            <w:proofErr w:type="spellStart"/>
            <w:r w:rsidRPr="008A5C77">
              <w:rPr>
                <w:sz w:val="22"/>
                <w:szCs w:val="22"/>
                <w:lang w:eastAsia="en-US"/>
              </w:rPr>
              <w:t>к.т.н</w:t>
            </w:r>
            <w:proofErr w:type="spellEnd"/>
            <w:r w:rsidRPr="008A5C77">
              <w:rPr>
                <w:sz w:val="22"/>
                <w:szCs w:val="22"/>
                <w:lang w:eastAsia="en-US"/>
              </w:rPr>
              <w:t xml:space="preserve">., доцент кафедри КЕОА </w:t>
            </w:r>
            <w:proofErr w:type="spellStart"/>
            <w:r w:rsidRPr="008A5C77">
              <w:rPr>
                <w:sz w:val="22"/>
                <w:szCs w:val="22"/>
                <w:lang w:eastAsia="en-US"/>
              </w:rPr>
              <w:t>Яганов</w:t>
            </w:r>
            <w:proofErr w:type="spellEnd"/>
            <w:r w:rsidRPr="008A5C77">
              <w:rPr>
                <w:sz w:val="22"/>
                <w:szCs w:val="22"/>
                <w:lang w:eastAsia="en-US"/>
              </w:rPr>
              <w:t xml:space="preserve"> Петро Олексійович, </w:t>
            </w:r>
            <w:hyperlink r:id="rId15" w:history="1">
              <w:r w:rsidRPr="008A5C77">
                <w:rPr>
                  <w:color w:val="0000FF"/>
                  <w:sz w:val="22"/>
                  <w:szCs w:val="22"/>
                  <w:u w:val="single"/>
                  <w:lang w:eastAsia="en-US"/>
                </w:rPr>
                <w:t>piteryahanov@gmail.com</w:t>
              </w:r>
            </w:hyperlink>
            <w:r w:rsidRPr="008A5C77">
              <w:rPr>
                <w:sz w:val="22"/>
                <w:szCs w:val="22"/>
                <w:lang w:eastAsia="en-US"/>
              </w:rPr>
              <w:t xml:space="preserve">, </w:t>
            </w:r>
            <w:hyperlink r:id="rId16" w:history="1">
              <w:r w:rsidRPr="008A5C77">
                <w:rPr>
                  <w:color w:val="0000FF"/>
                  <w:sz w:val="22"/>
                  <w:szCs w:val="22"/>
                  <w:u w:val="single"/>
                  <w:lang w:eastAsia="en-US"/>
                </w:rPr>
                <w:t>p.yahanov@ukr.net</w:t>
              </w:r>
            </w:hyperlink>
          </w:p>
          <w:p w:rsidR="001C7AC2" w:rsidRPr="008A5C77" w:rsidRDefault="001C7AC2" w:rsidP="008A5C77">
            <w:pPr>
              <w:widowControl w:val="0"/>
              <w:autoSpaceDE w:val="0"/>
              <w:autoSpaceDN w:val="0"/>
              <w:spacing w:before="10"/>
              <w:rPr>
                <w:lang w:eastAsia="en-US"/>
              </w:rPr>
            </w:pPr>
            <w:r w:rsidRPr="008A5C77">
              <w:rPr>
                <w:sz w:val="22"/>
                <w:szCs w:val="22"/>
                <w:lang w:eastAsia="en-US"/>
              </w:rPr>
              <w:t xml:space="preserve">Лабораторні: доцент, </w:t>
            </w:r>
            <w:proofErr w:type="spellStart"/>
            <w:r w:rsidRPr="008A5C77">
              <w:rPr>
                <w:sz w:val="22"/>
                <w:szCs w:val="22"/>
                <w:lang w:eastAsia="en-US"/>
              </w:rPr>
              <w:t>к.т.н</w:t>
            </w:r>
            <w:proofErr w:type="spellEnd"/>
            <w:r w:rsidRPr="008A5C77">
              <w:rPr>
                <w:sz w:val="22"/>
                <w:szCs w:val="22"/>
                <w:lang w:eastAsia="en-US"/>
              </w:rPr>
              <w:t xml:space="preserve">., доцент кафедри КЕОА </w:t>
            </w:r>
            <w:proofErr w:type="spellStart"/>
            <w:r w:rsidRPr="008A5C77">
              <w:rPr>
                <w:sz w:val="22"/>
                <w:szCs w:val="22"/>
                <w:lang w:eastAsia="en-US"/>
              </w:rPr>
              <w:t>Яганов</w:t>
            </w:r>
            <w:proofErr w:type="spellEnd"/>
            <w:r w:rsidRPr="008A5C77">
              <w:rPr>
                <w:sz w:val="22"/>
                <w:szCs w:val="22"/>
                <w:lang w:eastAsia="en-US"/>
              </w:rPr>
              <w:t xml:space="preserve"> Петро Олексійович, </w:t>
            </w:r>
            <w:hyperlink r:id="rId17" w:history="1">
              <w:r w:rsidRPr="008A5C77">
                <w:rPr>
                  <w:color w:val="0000FF"/>
                  <w:sz w:val="22"/>
                  <w:szCs w:val="22"/>
                  <w:u w:val="single"/>
                  <w:lang w:eastAsia="en-US"/>
                </w:rPr>
                <w:t>piteryahanov@gmail.com</w:t>
              </w:r>
            </w:hyperlink>
            <w:r w:rsidRPr="008A5C77">
              <w:rPr>
                <w:sz w:val="22"/>
                <w:szCs w:val="22"/>
                <w:lang w:eastAsia="en-US"/>
              </w:rPr>
              <w:t xml:space="preserve">, </w:t>
            </w:r>
            <w:hyperlink r:id="rId18" w:history="1">
              <w:r w:rsidRPr="008A5C77">
                <w:rPr>
                  <w:color w:val="0000FF"/>
                  <w:sz w:val="22"/>
                  <w:szCs w:val="22"/>
                  <w:u w:val="single"/>
                  <w:lang w:eastAsia="en-US"/>
                </w:rPr>
                <w:t>p.yahanov@ukr.net</w:t>
              </w:r>
            </w:hyperlink>
          </w:p>
        </w:tc>
      </w:tr>
      <w:tr w:rsidR="001C7AC2" w:rsidRPr="00150507">
        <w:tc>
          <w:tcPr>
            <w:tcW w:w="2119" w:type="dxa"/>
          </w:tcPr>
          <w:p w:rsidR="001C7AC2" w:rsidRPr="008A5C77" w:rsidRDefault="001C7AC2" w:rsidP="008A5C77">
            <w:pPr>
              <w:widowControl w:val="0"/>
              <w:autoSpaceDE w:val="0"/>
              <w:autoSpaceDN w:val="0"/>
              <w:spacing w:before="10"/>
              <w:rPr>
                <w:lang w:eastAsia="en-US"/>
              </w:rPr>
            </w:pPr>
            <w:r w:rsidRPr="008A5C77">
              <w:rPr>
                <w:sz w:val="22"/>
                <w:szCs w:val="22"/>
                <w:lang w:eastAsia="en-US"/>
              </w:rPr>
              <w:t>Вимоги до початку вивчення</w:t>
            </w:r>
          </w:p>
        </w:tc>
        <w:tc>
          <w:tcPr>
            <w:tcW w:w="8104" w:type="dxa"/>
          </w:tcPr>
          <w:p w:rsidR="001C7AC2" w:rsidRPr="008A5C77" w:rsidRDefault="001C7AC2" w:rsidP="008A5C77">
            <w:pPr>
              <w:widowControl w:val="0"/>
              <w:autoSpaceDE w:val="0"/>
              <w:autoSpaceDN w:val="0"/>
              <w:spacing w:before="10"/>
              <w:rPr>
                <w:lang w:eastAsia="en-US"/>
              </w:rPr>
            </w:pPr>
            <w:r w:rsidRPr="008A5C77">
              <w:rPr>
                <w:sz w:val="22"/>
                <w:szCs w:val="22"/>
                <w:lang w:eastAsia="en-US"/>
              </w:rPr>
              <w:t xml:space="preserve">Базові знання фізичних процесів і явищ, (перш за все електрофізичних), які зумовлюють використання провідникових, магнітних, напівпровідникових та діелектричних матеріалів в сенсорній електроніці, принципів функціонування електронних приладів та електронних схем. Знання математичних методів обробки експериментальних даних для інженерних розрахунків в межах Microsoft Excel, уміння використовувати пакети прикладних програм (зокрема  </w:t>
            </w:r>
            <w:proofErr w:type="spellStart"/>
            <w:r w:rsidRPr="008A5C77">
              <w:rPr>
                <w:sz w:val="22"/>
                <w:szCs w:val="22"/>
                <w:lang w:eastAsia="en-US"/>
              </w:rPr>
              <w:t>OrCAD</w:t>
            </w:r>
            <w:proofErr w:type="spellEnd"/>
            <w:r w:rsidRPr="008A5C77">
              <w:rPr>
                <w:sz w:val="22"/>
                <w:szCs w:val="22"/>
                <w:lang w:eastAsia="en-US"/>
              </w:rPr>
              <w:t xml:space="preserve"> та її програмного модуля   </w:t>
            </w:r>
            <w:proofErr w:type="spellStart"/>
            <w:r w:rsidRPr="008A5C77">
              <w:rPr>
                <w:sz w:val="22"/>
                <w:szCs w:val="22"/>
                <w:lang w:eastAsia="en-US"/>
              </w:rPr>
              <w:t>PSpice</w:t>
            </w:r>
            <w:proofErr w:type="spellEnd"/>
            <w:r w:rsidRPr="008A5C77">
              <w:rPr>
                <w:sz w:val="22"/>
                <w:szCs w:val="22"/>
                <w:lang w:eastAsia="en-US"/>
              </w:rPr>
              <w:t>) для моделювання вольт-амперних характеристик.</w:t>
            </w:r>
          </w:p>
        </w:tc>
      </w:tr>
      <w:tr w:rsidR="001C7AC2" w:rsidRPr="00150507">
        <w:tc>
          <w:tcPr>
            <w:tcW w:w="2119" w:type="dxa"/>
          </w:tcPr>
          <w:p w:rsidR="001C7AC2" w:rsidRPr="008A5C77" w:rsidRDefault="001C7AC2" w:rsidP="008A5C77">
            <w:pPr>
              <w:widowControl w:val="0"/>
              <w:autoSpaceDE w:val="0"/>
              <w:autoSpaceDN w:val="0"/>
              <w:spacing w:before="10"/>
              <w:rPr>
                <w:lang w:eastAsia="en-US"/>
              </w:rPr>
            </w:pPr>
            <w:r w:rsidRPr="008A5C77">
              <w:rPr>
                <w:sz w:val="22"/>
                <w:szCs w:val="22"/>
                <w:lang w:eastAsia="en-US"/>
              </w:rPr>
              <w:t>Що буде вивчатися</w:t>
            </w:r>
          </w:p>
        </w:tc>
        <w:tc>
          <w:tcPr>
            <w:tcW w:w="8104" w:type="dxa"/>
          </w:tcPr>
          <w:p w:rsidR="001C7AC2" w:rsidRPr="008A5C77" w:rsidRDefault="001C7AC2" w:rsidP="008A5C77">
            <w:pPr>
              <w:widowControl w:val="0"/>
              <w:autoSpaceDE w:val="0"/>
              <w:autoSpaceDN w:val="0"/>
              <w:spacing w:before="10"/>
              <w:rPr>
                <w:lang w:eastAsia="en-US"/>
              </w:rPr>
            </w:pPr>
            <w:r w:rsidRPr="008A5C77">
              <w:rPr>
                <w:sz w:val="22"/>
                <w:szCs w:val="22"/>
                <w:lang w:eastAsia="en-US"/>
              </w:rPr>
              <w:t>1. Значення і місце вимірювальних перетворювачів у сучасних системах збору та обробки даних. Основні види сенсорів та їх місце у структурі сенсорної електроніки.</w:t>
            </w:r>
          </w:p>
          <w:p w:rsidR="001C7AC2" w:rsidRPr="008A5C77" w:rsidRDefault="001C7AC2" w:rsidP="008A5C77">
            <w:pPr>
              <w:widowControl w:val="0"/>
              <w:autoSpaceDE w:val="0"/>
              <w:autoSpaceDN w:val="0"/>
              <w:spacing w:before="10"/>
              <w:rPr>
                <w:lang w:eastAsia="en-US"/>
              </w:rPr>
            </w:pPr>
            <w:r w:rsidRPr="008A5C77">
              <w:rPr>
                <w:sz w:val="22"/>
                <w:szCs w:val="22"/>
                <w:lang w:eastAsia="en-US"/>
              </w:rPr>
              <w:t xml:space="preserve">2. Особливості функціонування мікроелектронних сенсорів на основі  однорідних та неоднорідних середовищ. Фізика сенсорних приладів </w:t>
            </w:r>
            <w:proofErr w:type="spellStart"/>
            <w:r w:rsidRPr="008A5C77">
              <w:rPr>
                <w:sz w:val="22"/>
                <w:szCs w:val="22"/>
                <w:lang w:eastAsia="en-US"/>
              </w:rPr>
              <w:t>твердотілої</w:t>
            </w:r>
            <w:proofErr w:type="spellEnd"/>
            <w:r w:rsidRPr="008A5C77">
              <w:rPr>
                <w:sz w:val="22"/>
                <w:szCs w:val="22"/>
                <w:lang w:eastAsia="en-US"/>
              </w:rPr>
              <w:t xml:space="preserve"> електроніки. Сенсорні властивості p-n переходу.</w:t>
            </w:r>
          </w:p>
          <w:p w:rsidR="001C7AC2" w:rsidRPr="008A5C77" w:rsidRDefault="001C7AC2" w:rsidP="008A5C77">
            <w:pPr>
              <w:widowControl w:val="0"/>
              <w:autoSpaceDE w:val="0"/>
              <w:autoSpaceDN w:val="0"/>
              <w:spacing w:before="10"/>
              <w:rPr>
                <w:lang w:eastAsia="en-US"/>
              </w:rPr>
            </w:pPr>
            <w:r w:rsidRPr="008A5C77">
              <w:rPr>
                <w:sz w:val="22"/>
                <w:szCs w:val="22"/>
                <w:lang w:eastAsia="en-US"/>
              </w:rPr>
              <w:t>4. Мікроелектронні інтегральні сенсорні структури. Технології мікроелектронних сенсорних структур. Сенсорні властивості мікроелектронних сенсорних структур.</w:t>
            </w:r>
          </w:p>
          <w:p w:rsidR="001C7AC2" w:rsidRPr="008A5C77" w:rsidRDefault="001C7AC2" w:rsidP="008A5C77">
            <w:pPr>
              <w:widowControl w:val="0"/>
              <w:autoSpaceDE w:val="0"/>
              <w:autoSpaceDN w:val="0"/>
              <w:spacing w:before="10"/>
              <w:rPr>
                <w:lang w:eastAsia="en-US"/>
              </w:rPr>
            </w:pPr>
            <w:r w:rsidRPr="008A5C77">
              <w:rPr>
                <w:sz w:val="22"/>
                <w:szCs w:val="22"/>
                <w:lang w:eastAsia="en-US"/>
              </w:rPr>
              <w:t>5. Елементна база сенсорної мікроелектроніки. Конструкторсько-технологічна реалізація та метрологічні характеристики мікроелектронних сенсорів.</w:t>
            </w:r>
          </w:p>
        </w:tc>
      </w:tr>
      <w:tr w:rsidR="001C7AC2" w:rsidRPr="00150507">
        <w:tc>
          <w:tcPr>
            <w:tcW w:w="2119" w:type="dxa"/>
          </w:tcPr>
          <w:p w:rsidR="001C7AC2" w:rsidRPr="008A5C77" w:rsidRDefault="001C7AC2" w:rsidP="008A5C77">
            <w:pPr>
              <w:widowControl w:val="0"/>
              <w:autoSpaceDE w:val="0"/>
              <w:autoSpaceDN w:val="0"/>
              <w:spacing w:before="10"/>
              <w:rPr>
                <w:lang w:eastAsia="en-US"/>
              </w:rPr>
            </w:pPr>
            <w:r w:rsidRPr="008A5C77">
              <w:rPr>
                <w:sz w:val="22"/>
                <w:szCs w:val="22"/>
                <w:lang w:eastAsia="en-US"/>
              </w:rPr>
              <w:t>Чому це цікаво/треба вивчати</w:t>
            </w:r>
          </w:p>
        </w:tc>
        <w:tc>
          <w:tcPr>
            <w:tcW w:w="8104" w:type="dxa"/>
          </w:tcPr>
          <w:p w:rsidR="001C7AC2" w:rsidRPr="008A5C77" w:rsidRDefault="001C7AC2" w:rsidP="008A5C77">
            <w:pPr>
              <w:widowControl w:val="0"/>
              <w:autoSpaceDE w:val="0"/>
              <w:autoSpaceDN w:val="0"/>
              <w:spacing w:before="10"/>
              <w:rPr>
                <w:lang w:eastAsia="en-US"/>
              </w:rPr>
            </w:pPr>
            <w:r w:rsidRPr="008A5C77">
              <w:rPr>
                <w:sz w:val="22"/>
                <w:szCs w:val="22"/>
                <w:lang w:eastAsia="en-US"/>
              </w:rPr>
              <w:t xml:space="preserve">Технології мікроелектроніки є провідними у сучасній електроніці. Мікроелектронні сенсори входять до складу будь-якого апаратно-програмного комплексу збору і обробки даних. Тому для точного і безпомилкового перетворення інформації у комплексі необхідно володіти знаннями основних фізичних процесів перетворення фізичної величини у електричний сигнал,  конструкторсько-технологічними особливостями реалізації сенсорів,  умінням використати ці знання для аналізу і синтезу метрологічної характеристики вимірювального перетворювача, моделювати та кількісно оцінювати очікуваний результат. </w:t>
            </w:r>
          </w:p>
        </w:tc>
      </w:tr>
      <w:tr w:rsidR="001C7AC2" w:rsidRPr="00150507">
        <w:tc>
          <w:tcPr>
            <w:tcW w:w="2119" w:type="dxa"/>
          </w:tcPr>
          <w:p w:rsidR="001C7AC2" w:rsidRPr="008A5C77" w:rsidRDefault="001C7AC2" w:rsidP="008A5C77">
            <w:pPr>
              <w:widowControl w:val="0"/>
              <w:autoSpaceDE w:val="0"/>
              <w:autoSpaceDN w:val="0"/>
              <w:spacing w:before="10"/>
              <w:rPr>
                <w:lang w:eastAsia="en-US"/>
              </w:rPr>
            </w:pPr>
            <w:r w:rsidRPr="008A5C77">
              <w:rPr>
                <w:sz w:val="22"/>
                <w:szCs w:val="22"/>
                <w:lang w:eastAsia="en-US"/>
              </w:rPr>
              <w:t>Чому можна навчитися (результати навчання)</w:t>
            </w:r>
          </w:p>
        </w:tc>
        <w:tc>
          <w:tcPr>
            <w:tcW w:w="8104" w:type="dxa"/>
          </w:tcPr>
          <w:p w:rsidR="001C7AC2" w:rsidRPr="008A5C77" w:rsidRDefault="001C7AC2" w:rsidP="008A5C77">
            <w:pPr>
              <w:widowControl w:val="0"/>
              <w:autoSpaceDE w:val="0"/>
              <w:autoSpaceDN w:val="0"/>
              <w:spacing w:before="10"/>
              <w:rPr>
                <w:lang w:eastAsia="en-US"/>
              </w:rPr>
            </w:pPr>
            <w:r w:rsidRPr="008A5C77">
              <w:rPr>
                <w:sz w:val="22"/>
                <w:szCs w:val="22"/>
                <w:lang w:eastAsia="en-US"/>
              </w:rPr>
              <w:t>Розумінню основних властивостей компонентної бази сенсорної електроніки для забезпечення якості та надійності функціонування телекомунікаційних та радіотехнічних систем і пристроїв. Здатності вирішувати стандартні завдання професійної діяльності   із  застосуванням інформаційно-комунікаційних технологій. Приймати і фахово обґрунтовувати оптимальні інженерно-технічні рішення на основі раціональних варіантів побудови електронно-обчислювальних систем збору і обробки даних. Набуті знання можна використати при проектуванні систем збору і обробки даних, інформаційно-обчислювальних засобів в радіоелектронних системах різного функціонального призначення, нових вимірювальних приладах.</w:t>
            </w:r>
          </w:p>
        </w:tc>
      </w:tr>
      <w:tr w:rsidR="001C7AC2" w:rsidRPr="00150507">
        <w:tc>
          <w:tcPr>
            <w:tcW w:w="2119" w:type="dxa"/>
          </w:tcPr>
          <w:p w:rsidR="001C7AC2" w:rsidRPr="008A5C77" w:rsidRDefault="001C7AC2" w:rsidP="008A5C77">
            <w:pPr>
              <w:widowControl w:val="0"/>
              <w:autoSpaceDE w:val="0"/>
              <w:autoSpaceDN w:val="0"/>
              <w:spacing w:before="10"/>
              <w:rPr>
                <w:lang w:eastAsia="en-US"/>
              </w:rPr>
            </w:pPr>
            <w:r w:rsidRPr="008A5C77">
              <w:rPr>
                <w:sz w:val="22"/>
                <w:szCs w:val="22"/>
                <w:lang w:eastAsia="en-US"/>
              </w:rPr>
              <w:t>Як можна користуватися</w:t>
            </w:r>
          </w:p>
          <w:p w:rsidR="001C7AC2" w:rsidRPr="008A5C77" w:rsidRDefault="001C7AC2" w:rsidP="008A5C77">
            <w:pPr>
              <w:widowControl w:val="0"/>
              <w:autoSpaceDE w:val="0"/>
              <w:autoSpaceDN w:val="0"/>
              <w:spacing w:before="10"/>
              <w:rPr>
                <w:lang w:eastAsia="en-US"/>
              </w:rPr>
            </w:pPr>
            <w:r w:rsidRPr="008A5C77">
              <w:rPr>
                <w:sz w:val="22"/>
                <w:szCs w:val="22"/>
                <w:lang w:eastAsia="en-US"/>
              </w:rPr>
              <w:t>набутими знаннями і уміннями (компетентності)</w:t>
            </w:r>
          </w:p>
        </w:tc>
        <w:tc>
          <w:tcPr>
            <w:tcW w:w="8104" w:type="dxa"/>
          </w:tcPr>
          <w:p w:rsidR="001C7AC2" w:rsidRPr="008A5C77" w:rsidRDefault="001C7AC2" w:rsidP="008A5C77">
            <w:pPr>
              <w:widowControl w:val="0"/>
              <w:autoSpaceDE w:val="0"/>
              <w:autoSpaceDN w:val="0"/>
              <w:spacing w:before="10"/>
              <w:rPr>
                <w:b/>
                <w:bCs/>
                <w:lang w:eastAsia="en-US"/>
              </w:rPr>
            </w:pPr>
            <w:r w:rsidRPr="008A5C77">
              <w:rPr>
                <w:b/>
                <w:bCs/>
                <w:sz w:val="22"/>
                <w:szCs w:val="22"/>
                <w:lang w:eastAsia="en-US"/>
              </w:rPr>
              <w:t>Фахові компетентності (ФК) за стандартом спеціальності 172 «Телекомунікації та радіотехніка»</w:t>
            </w:r>
          </w:p>
          <w:p w:rsidR="001C7AC2" w:rsidRPr="008A5C77" w:rsidRDefault="001C7AC2" w:rsidP="008A5C77">
            <w:pPr>
              <w:widowControl w:val="0"/>
              <w:autoSpaceDE w:val="0"/>
              <w:autoSpaceDN w:val="0"/>
              <w:spacing w:before="10"/>
              <w:rPr>
                <w:lang w:eastAsia="en-US"/>
              </w:rPr>
            </w:pPr>
            <w:r w:rsidRPr="008A5C77">
              <w:rPr>
                <w:sz w:val="22"/>
                <w:szCs w:val="22"/>
                <w:lang w:eastAsia="en-US"/>
              </w:rPr>
              <w:t>ФК 2</w:t>
            </w:r>
            <w:r w:rsidRPr="008A5C77">
              <w:rPr>
                <w:sz w:val="22"/>
                <w:szCs w:val="22"/>
                <w:lang w:eastAsia="en-US"/>
              </w:rPr>
              <w:tab/>
              <w:t>Здатність вирішувати стандартні завдання професійної діяльності   на основі інформаційної та бібліографічної культури із  застосуванням інформаційно-комунікаційних технологій і з урахуванням основних вимог інформаційної безпеки</w:t>
            </w:r>
          </w:p>
          <w:p w:rsidR="001C7AC2" w:rsidRPr="008A5C77" w:rsidRDefault="001C7AC2" w:rsidP="008A5C77">
            <w:pPr>
              <w:widowControl w:val="0"/>
              <w:autoSpaceDE w:val="0"/>
              <w:autoSpaceDN w:val="0"/>
              <w:spacing w:before="10"/>
              <w:rPr>
                <w:lang w:eastAsia="en-US"/>
              </w:rPr>
            </w:pPr>
            <w:r w:rsidRPr="008A5C77">
              <w:rPr>
                <w:sz w:val="22"/>
                <w:szCs w:val="22"/>
                <w:lang w:eastAsia="en-US"/>
              </w:rPr>
              <w:t>ФК 4</w:t>
            </w:r>
            <w:r w:rsidRPr="008A5C77">
              <w:rPr>
                <w:sz w:val="22"/>
                <w:szCs w:val="22"/>
                <w:lang w:eastAsia="en-US"/>
              </w:rPr>
              <w:tab/>
              <w:t>Здатність здійснювати комп'ютерне моделювання пристроїв, систем і процесів з використанням універсальних пакетів прикладних програм</w:t>
            </w:r>
          </w:p>
          <w:p w:rsidR="001C7AC2" w:rsidRPr="008A5C77" w:rsidRDefault="001C7AC2" w:rsidP="008A5C77">
            <w:pPr>
              <w:widowControl w:val="0"/>
              <w:autoSpaceDE w:val="0"/>
              <w:autoSpaceDN w:val="0"/>
              <w:spacing w:before="10"/>
              <w:rPr>
                <w:lang w:eastAsia="en-US"/>
              </w:rPr>
            </w:pPr>
            <w:r w:rsidRPr="008A5C77">
              <w:rPr>
                <w:sz w:val="22"/>
                <w:szCs w:val="22"/>
                <w:lang w:eastAsia="en-US"/>
              </w:rPr>
              <w:t>ФК 6</w:t>
            </w:r>
            <w:r w:rsidRPr="008A5C77">
              <w:rPr>
                <w:sz w:val="22"/>
                <w:szCs w:val="22"/>
                <w:lang w:eastAsia="en-US"/>
              </w:rPr>
              <w:tab/>
              <w:t>Здатність проводити інструментальні вимірювання в інформаційно-телекомунікаційних мережах, телекомунікаційних та радіотехнічних системах</w:t>
            </w:r>
          </w:p>
          <w:p w:rsidR="001C7AC2" w:rsidRPr="008A5C77" w:rsidRDefault="001C7AC2" w:rsidP="008A5C77">
            <w:pPr>
              <w:widowControl w:val="0"/>
              <w:autoSpaceDE w:val="0"/>
              <w:autoSpaceDN w:val="0"/>
              <w:spacing w:before="10"/>
              <w:rPr>
                <w:lang w:eastAsia="en-US"/>
              </w:rPr>
            </w:pPr>
            <w:r w:rsidRPr="008A5C77">
              <w:rPr>
                <w:sz w:val="22"/>
                <w:szCs w:val="22"/>
                <w:lang w:eastAsia="en-US"/>
              </w:rPr>
              <w:t xml:space="preserve">ФК 18  Здатність обґрунтовано добирати електронні компоненти та </w:t>
            </w:r>
            <w:proofErr w:type="spellStart"/>
            <w:r w:rsidRPr="008A5C77">
              <w:rPr>
                <w:sz w:val="22"/>
                <w:szCs w:val="22"/>
                <w:lang w:eastAsia="en-US"/>
              </w:rPr>
              <w:t>схемотехнічні</w:t>
            </w:r>
            <w:proofErr w:type="spellEnd"/>
            <w:r w:rsidRPr="008A5C77">
              <w:rPr>
                <w:sz w:val="22"/>
                <w:szCs w:val="22"/>
                <w:lang w:eastAsia="en-US"/>
              </w:rPr>
              <w:t xml:space="preserve"> </w:t>
            </w:r>
            <w:r w:rsidRPr="008A5C77">
              <w:rPr>
                <w:sz w:val="22"/>
                <w:szCs w:val="22"/>
                <w:lang w:eastAsia="en-US"/>
              </w:rPr>
              <w:lastRenderedPageBreak/>
              <w:t>рішення для побудови аналогових та імпульсних блоків РЕА, розраховувати номінальні значення компонентів схеми та друкованих плат, свідомо на фізико-теоретичному рівні визначати вимоги до конструкцій РЕА з урахуванням факторів зовнішнього впливу.</w:t>
            </w:r>
          </w:p>
        </w:tc>
      </w:tr>
      <w:tr w:rsidR="001C7AC2" w:rsidRPr="00150507">
        <w:tc>
          <w:tcPr>
            <w:tcW w:w="2119" w:type="dxa"/>
          </w:tcPr>
          <w:p w:rsidR="001C7AC2" w:rsidRPr="008A5C77" w:rsidRDefault="001C7AC2" w:rsidP="008A5C77">
            <w:pPr>
              <w:widowControl w:val="0"/>
              <w:autoSpaceDE w:val="0"/>
              <w:autoSpaceDN w:val="0"/>
              <w:spacing w:before="10"/>
              <w:rPr>
                <w:lang w:eastAsia="en-US"/>
              </w:rPr>
            </w:pPr>
            <w:r w:rsidRPr="008A5C77">
              <w:rPr>
                <w:sz w:val="22"/>
                <w:szCs w:val="22"/>
                <w:lang w:eastAsia="en-US"/>
              </w:rPr>
              <w:lastRenderedPageBreak/>
              <w:t>Інформаційне забезпечення</w:t>
            </w:r>
          </w:p>
        </w:tc>
        <w:tc>
          <w:tcPr>
            <w:tcW w:w="8104" w:type="dxa"/>
          </w:tcPr>
          <w:p w:rsidR="001C7AC2" w:rsidRPr="008A5C77" w:rsidRDefault="001C7AC2" w:rsidP="008A5C77">
            <w:pPr>
              <w:widowControl w:val="0"/>
              <w:autoSpaceDE w:val="0"/>
              <w:autoSpaceDN w:val="0"/>
              <w:spacing w:before="10"/>
              <w:rPr>
                <w:lang w:eastAsia="en-US"/>
              </w:rPr>
            </w:pPr>
            <w:r w:rsidRPr="008A5C77">
              <w:rPr>
                <w:sz w:val="22"/>
                <w:szCs w:val="22"/>
                <w:lang w:eastAsia="en-US"/>
              </w:rPr>
              <w:t>1. Навчальні посібники та методичні вказівки для вивчення окремих тем і розділів дисципліни та виконання лабораторних робіт (розрахунково-графічних робіт).</w:t>
            </w:r>
          </w:p>
          <w:p w:rsidR="001C7AC2" w:rsidRPr="008A5C77" w:rsidRDefault="001C7AC2" w:rsidP="008A5C77">
            <w:pPr>
              <w:widowControl w:val="0"/>
              <w:autoSpaceDE w:val="0"/>
              <w:autoSpaceDN w:val="0"/>
              <w:spacing w:before="10"/>
              <w:rPr>
                <w:lang w:eastAsia="en-US"/>
              </w:rPr>
            </w:pPr>
            <w:r w:rsidRPr="008A5C77">
              <w:rPr>
                <w:sz w:val="22"/>
                <w:szCs w:val="22"/>
                <w:lang w:eastAsia="en-US"/>
              </w:rPr>
              <w:t xml:space="preserve">2. </w:t>
            </w:r>
            <w:proofErr w:type="spellStart"/>
            <w:r w:rsidRPr="008A5C77">
              <w:rPr>
                <w:sz w:val="22"/>
                <w:szCs w:val="22"/>
                <w:lang w:eastAsia="en-US"/>
              </w:rPr>
              <w:t>Відеолекції</w:t>
            </w:r>
            <w:proofErr w:type="spellEnd"/>
            <w:r w:rsidRPr="008A5C77">
              <w:rPr>
                <w:sz w:val="22"/>
                <w:szCs w:val="22"/>
                <w:lang w:eastAsia="en-US"/>
              </w:rPr>
              <w:t xml:space="preserve"> і </w:t>
            </w:r>
            <w:proofErr w:type="spellStart"/>
            <w:r w:rsidRPr="008A5C77">
              <w:rPr>
                <w:sz w:val="22"/>
                <w:szCs w:val="22"/>
                <w:lang w:eastAsia="en-US"/>
              </w:rPr>
              <w:t>відеоконсультації</w:t>
            </w:r>
            <w:proofErr w:type="spellEnd"/>
            <w:r w:rsidRPr="008A5C77">
              <w:rPr>
                <w:sz w:val="22"/>
                <w:szCs w:val="22"/>
                <w:lang w:eastAsia="en-US"/>
              </w:rPr>
              <w:t>.</w:t>
            </w:r>
          </w:p>
          <w:p w:rsidR="001C7AC2" w:rsidRPr="008A5C77" w:rsidRDefault="001C7AC2" w:rsidP="008A5C77">
            <w:pPr>
              <w:widowControl w:val="0"/>
              <w:autoSpaceDE w:val="0"/>
              <w:autoSpaceDN w:val="0"/>
              <w:spacing w:before="10"/>
              <w:rPr>
                <w:lang w:eastAsia="en-US"/>
              </w:rPr>
            </w:pPr>
            <w:r w:rsidRPr="008A5C77">
              <w:rPr>
                <w:sz w:val="22"/>
                <w:szCs w:val="22"/>
                <w:lang w:eastAsia="en-US"/>
              </w:rPr>
              <w:t xml:space="preserve">3. </w:t>
            </w:r>
            <w:proofErr w:type="spellStart"/>
            <w:r w:rsidRPr="008A5C77">
              <w:rPr>
                <w:sz w:val="22"/>
                <w:szCs w:val="22"/>
                <w:lang w:eastAsia="en-US"/>
              </w:rPr>
              <w:t>Силабус</w:t>
            </w:r>
            <w:proofErr w:type="spellEnd"/>
            <w:r w:rsidRPr="008A5C77">
              <w:rPr>
                <w:sz w:val="22"/>
                <w:szCs w:val="22"/>
                <w:lang w:eastAsia="en-US"/>
              </w:rPr>
              <w:t xml:space="preserve"> дисципліни </w:t>
            </w:r>
            <w:hyperlink r:id="rId19" w:history="1">
              <w:r w:rsidRPr="008A5C77">
                <w:rPr>
                  <w:color w:val="0000FF"/>
                  <w:sz w:val="22"/>
                  <w:szCs w:val="22"/>
                  <w:u w:val="single"/>
                  <w:lang w:eastAsia="en-US"/>
                </w:rPr>
                <w:t>https://docs.google.com/document/d/12SyZV7-MjKPx6g8PomrmrzBLuCRMbw-S/edit</w:t>
              </w:r>
            </w:hyperlink>
          </w:p>
        </w:tc>
      </w:tr>
      <w:tr w:rsidR="001C7AC2" w:rsidRPr="00150507">
        <w:tc>
          <w:tcPr>
            <w:tcW w:w="2119" w:type="dxa"/>
          </w:tcPr>
          <w:p w:rsidR="001C7AC2" w:rsidRPr="008A5C77" w:rsidRDefault="001C7AC2" w:rsidP="008A5C77">
            <w:pPr>
              <w:widowControl w:val="0"/>
              <w:autoSpaceDE w:val="0"/>
              <w:autoSpaceDN w:val="0"/>
              <w:spacing w:before="10"/>
              <w:rPr>
                <w:lang w:eastAsia="en-US"/>
              </w:rPr>
            </w:pPr>
            <w:r w:rsidRPr="008A5C77">
              <w:rPr>
                <w:sz w:val="22"/>
                <w:szCs w:val="22"/>
                <w:lang w:eastAsia="en-US"/>
              </w:rPr>
              <w:t>Форма проведення занять</w:t>
            </w:r>
          </w:p>
        </w:tc>
        <w:tc>
          <w:tcPr>
            <w:tcW w:w="8104" w:type="dxa"/>
          </w:tcPr>
          <w:p w:rsidR="001C7AC2" w:rsidRPr="008A5C77" w:rsidRDefault="001C7AC2" w:rsidP="008A5C77">
            <w:pPr>
              <w:widowControl w:val="0"/>
              <w:autoSpaceDE w:val="0"/>
              <w:autoSpaceDN w:val="0"/>
              <w:spacing w:before="10"/>
              <w:rPr>
                <w:lang w:eastAsia="en-US"/>
              </w:rPr>
            </w:pPr>
            <w:r w:rsidRPr="008A5C77">
              <w:rPr>
                <w:sz w:val="22"/>
                <w:szCs w:val="22"/>
                <w:lang w:eastAsia="en-US"/>
              </w:rPr>
              <w:t xml:space="preserve">Лекції супроводжуються презентацією, лабораторні роботи з проведення обчислювального експерименту та обробки даних. </w:t>
            </w:r>
          </w:p>
          <w:p w:rsidR="001C7AC2" w:rsidRPr="008A5C77" w:rsidRDefault="001C7AC2" w:rsidP="008A5C77">
            <w:pPr>
              <w:widowControl w:val="0"/>
              <w:autoSpaceDE w:val="0"/>
              <w:autoSpaceDN w:val="0"/>
              <w:spacing w:before="10"/>
              <w:rPr>
                <w:lang w:eastAsia="en-US"/>
              </w:rPr>
            </w:pPr>
            <w:r w:rsidRPr="008A5C77">
              <w:rPr>
                <w:sz w:val="22"/>
                <w:szCs w:val="22"/>
                <w:lang w:eastAsia="en-US"/>
              </w:rPr>
              <w:t xml:space="preserve">Дистанційне навчання у </w:t>
            </w:r>
            <w:proofErr w:type="spellStart"/>
            <w:r w:rsidRPr="008A5C77">
              <w:rPr>
                <w:sz w:val="22"/>
                <w:szCs w:val="22"/>
                <w:lang w:eastAsia="en-US"/>
              </w:rPr>
              <w:t>Zoom</w:t>
            </w:r>
            <w:proofErr w:type="spellEnd"/>
            <w:r w:rsidRPr="008A5C77">
              <w:rPr>
                <w:sz w:val="22"/>
                <w:szCs w:val="22"/>
                <w:lang w:eastAsia="en-US"/>
              </w:rPr>
              <w:t xml:space="preserve">: </w:t>
            </w:r>
            <w:hyperlink r:id="rId20" w:history="1">
              <w:r w:rsidRPr="008A5C77">
                <w:rPr>
                  <w:color w:val="0000FF"/>
                  <w:sz w:val="22"/>
                  <w:szCs w:val="22"/>
                  <w:u w:val="single"/>
                  <w:lang w:eastAsia="en-US"/>
                </w:rPr>
                <w:t>https://us04web.zoom.us/j/9417939920?pwd=WUo3MnljUjl2NTVkU1U0OU9jeHB2dz09</w:t>
              </w:r>
            </w:hyperlink>
          </w:p>
        </w:tc>
      </w:tr>
      <w:tr w:rsidR="001C7AC2" w:rsidRPr="00150507">
        <w:tc>
          <w:tcPr>
            <w:tcW w:w="2119" w:type="dxa"/>
          </w:tcPr>
          <w:p w:rsidR="001C7AC2" w:rsidRPr="008A5C77" w:rsidRDefault="001C7AC2" w:rsidP="008A5C77">
            <w:pPr>
              <w:widowControl w:val="0"/>
              <w:autoSpaceDE w:val="0"/>
              <w:autoSpaceDN w:val="0"/>
              <w:spacing w:before="10"/>
              <w:rPr>
                <w:lang w:eastAsia="en-US"/>
              </w:rPr>
            </w:pPr>
            <w:r w:rsidRPr="008A5C77">
              <w:rPr>
                <w:sz w:val="22"/>
                <w:szCs w:val="22"/>
                <w:lang w:eastAsia="en-US"/>
              </w:rPr>
              <w:t>Семестровий контроль</w:t>
            </w:r>
          </w:p>
        </w:tc>
        <w:tc>
          <w:tcPr>
            <w:tcW w:w="8104" w:type="dxa"/>
          </w:tcPr>
          <w:p w:rsidR="001C7AC2" w:rsidRPr="008A5C77" w:rsidRDefault="001C7AC2" w:rsidP="008A5C77">
            <w:pPr>
              <w:widowControl w:val="0"/>
              <w:autoSpaceDE w:val="0"/>
              <w:autoSpaceDN w:val="0"/>
              <w:spacing w:before="10"/>
              <w:rPr>
                <w:lang w:eastAsia="en-US"/>
              </w:rPr>
            </w:pPr>
            <w:r w:rsidRPr="008A5C77">
              <w:rPr>
                <w:sz w:val="22"/>
                <w:szCs w:val="22"/>
                <w:lang w:eastAsia="en-US"/>
              </w:rPr>
              <w:t>Залік</w:t>
            </w:r>
          </w:p>
          <w:p w:rsidR="001C7AC2" w:rsidRPr="008A5C77" w:rsidRDefault="001C7AC2" w:rsidP="008A5C77">
            <w:pPr>
              <w:widowControl w:val="0"/>
              <w:autoSpaceDE w:val="0"/>
              <w:autoSpaceDN w:val="0"/>
              <w:spacing w:before="10"/>
              <w:rPr>
                <w:lang w:eastAsia="en-US"/>
              </w:rPr>
            </w:pPr>
            <w:r w:rsidRPr="008A5C77">
              <w:rPr>
                <w:sz w:val="22"/>
                <w:szCs w:val="22"/>
                <w:lang w:eastAsia="en-US"/>
              </w:rPr>
              <w:t>«Залік» – це вид підсумкового контролю, при якому засвоєння студентом навчального матеріалу з дисципліни оцінюється на підставі результатів поточного контролю (тестування, поточного опитування, виконання індивідуальних завдань та пев</w:t>
            </w:r>
            <w:r w:rsidRPr="008A5C77">
              <w:rPr>
                <w:sz w:val="22"/>
                <w:szCs w:val="22"/>
                <w:lang w:eastAsia="en-US"/>
              </w:rPr>
              <w:softHyphen/>
              <w:t xml:space="preserve">них видів робіт на практичних, семінарських або лабораторних заняттях) протягом семестру. («Положення про систему оцінювання результатів навчання в  КПІ </w:t>
            </w:r>
            <w:proofErr w:type="spellStart"/>
            <w:r w:rsidRPr="008A5C77">
              <w:rPr>
                <w:sz w:val="22"/>
                <w:szCs w:val="22"/>
                <w:lang w:eastAsia="en-US"/>
              </w:rPr>
              <w:t>ім.Ігоря</w:t>
            </w:r>
            <w:proofErr w:type="spellEnd"/>
            <w:r w:rsidRPr="008A5C77">
              <w:rPr>
                <w:sz w:val="22"/>
                <w:szCs w:val="22"/>
                <w:lang w:eastAsia="en-US"/>
              </w:rPr>
              <w:t xml:space="preserve"> Сікорського» )</w:t>
            </w:r>
          </w:p>
        </w:tc>
      </w:tr>
    </w:tbl>
    <w:p w:rsidR="001C7AC2" w:rsidRDefault="001C7AC2" w:rsidP="00D868DA"/>
    <w:p w:rsidR="001C7AC2" w:rsidRDefault="001C7AC2" w:rsidP="00D868DA"/>
    <w:p w:rsidR="001C7AC2" w:rsidRPr="00871419" w:rsidRDefault="001C7AC2" w:rsidP="00871419"/>
    <w:tbl>
      <w:tblPr>
        <w:tblW w:w="10207" w:type="dxa"/>
        <w:tblInd w:w="-1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127"/>
        <w:gridCol w:w="8080"/>
      </w:tblGrid>
      <w:tr w:rsidR="001C7AC2" w:rsidRPr="000445EC">
        <w:trPr>
          <w:trHeight w:val="357"/>
        </w:trPr>
        <w:tc>
          <w:tcPr>
            <w:tcW w:w="2127" w:type="dxa"/>
            <w:shd w:val="clear" w:color="auto" w:fill="BDD6EE"/>
            <w:tcMar>
              <w:top w:w="100" w:type="dxa"/>
              <w:left w:w="100" w:type="dxa"/>
              <w:bottom w:w="100" w:type="dxa"/>
              <w:right w:w="100" w:type="dxa"/>
            </w:tcMar>
          </w:tcPr>
          <w:p w:rsidR="001C7AC2" w:rsidRPr="000445EC" w:rsidRDefault="001C7AC2" w:rsidP="000445EC">
            <w:r w:rsidRPr="000445EC">
              <w:t xml:space="preserve">Дисципліна </w:t>
            </w:r>
          </w:p>
        </w:tc>
        <w:tc>
          <w:tcPr>
            <w:tcW w:w="8080" w:type="dxa"/>
            <w:shd w:val="clear" w:color="auto" w:fill="BDD6EE"/>
            <w:tcMar>
              <w:top w:w="100" w:type="dxa"/>
              <w:left w:w="100" w:type="dxa"/>
              <w:bottom w:w="100" w:type="dxa"/>
              <w:right w:w="100" w:type="dxa"/>
            </w:tcMar>
          </w:tcPr>
          <w:p w:rsidR="001C7AC2" w:rsidRPr="000445EC" w:rsidRDefault="001C7AC2" w:rsidP="000445EC">
            <w:pPr>
              <w:rPr>
                <w:b/>
                <w:bCs/>
              </w:rPr>
            </w:pPr>
            <w:r w:rsidRPr="000445EC">
              <w:rPr>
                <w:b/>
                <w:bCs/>
              </w:rPr>
              <w:t>Архітектура обчислювальних пристроїв</w:t>
            </w:r>
          </w:p>
          <w:p w:rsidR="001C7AC2" w:rsidRPr="000445EC" w:rsidRDefault="001C7AC2" w:rsidP="000445EC">
            <w:pPr>
              <w:rPr>
                <w:b/>
                <w:bCs/>
              </w:rPr>
            </w:pPr>
          </w:p>
        </w:tc>
      </w:tr>
      <w:tr w:rsidR="001C7AC2" w:rsidRPr="000445EC">
        <w:trPr>
          <w:trHeight w:val="180"/>
        </w:trPr>
        <w:tc>
          <w:tcPr>
            <w:tcW w:w="2127" w:type="dxa"/>
            <w:tcMar>
              <w:top w:w="100" w:type="dxa"/>
              <w:left w:w="100" w:type="dxa"/>
              <w:bottom w:w="100" w:type="dxa"/>
              <w:right w:w="100" w:type="dxa"/>
            </w:tcMar>
          </w:tcPr>
          <w:p w:rsidR="001C7AC2" w:rsidRPr="000445EC" w:rsidRDefault="001C7AC2" w:rsidP="000445EC">
            <w:r w:rsidRPr="000445EC">
              <w:t xml:space="preserve">Рівень ВО </w:t>
            </w:r>
          </w:p>
        </w:tc>
        <w:tc>
          <w:tcPr>
            <w:tcW w:w="8080" w:type="dxa"/>
            <w:tcMar>
              <w:top w:w="100" w:type="dxa"/>
              <w:left w:w="100" w:type="dxa"/>
              <w:bottom w:w="100" w:type="dxa"/>
              <w:right w:w="100" w:type="dxa"/>
            </w:tcMar>
          </w:tcPr>
          <w:p w:rsidR="001C7AC2" w:rsidRPr="000445EC" w:rsidRDefault="001C7AC2" w:rsidP="000445EC">
            <w:r w:rsidRPr="000445EC">
              <w:t>Бакалавр</w:t>
            </w:r>
          </w:p>
        </w:tc>
      </w:tr>
      <w:tr w:rsidR="001C7AC2" w:rsidRPr="000445EC">
        <w:trPr>
          <w:trHeight w:val="289"/>
        </w:trPr>
        <w:tc>
          <w:tcPr>
            <w:tcW w:w="2127" w:type="dxa"/>
            <w:tcMar>
              <w:top w:w="100" w:type="dxa"/>
              <w:left w:w="100" w:type="dxa"/>
              <w:bottom w:w="100" w:type="dxa"/>
              <w:right w:w="100" w:type="dxa"/>
            </w:tcMar>
          </w:tcPr>
          <w:p w:rsidR="001C7AC2" w:rsidRPr="000445EC" w:rsidRDefault="001C7AC2" w:rsidP="000445EC">
            <w:r w:rsidRPr="000445EC">
              <w:t xml:space="preserve">Освітня програма </w:t>
            </w:r>
          </w:p>
        </w:tc>
        <w:tc>
          <w:tcPr>
            <w:tcW w:w="8080" w:type="dxa"/>
            <w:tcMar>
              <w:top w:w="100" w:type="dxa"/>
              <w:left w:w="100" w:type="dxa"/>
              <w:bottom w:w="100" w:type="dxa"/>
              <w:right w:w="100" w:type="dxa"/>
            </w:tcMar>
          </w:tcPr>
          <w:p w:rsidR="001C7AC2" w:rsidRPr="000445EC" w:rsidRDefault="001C7AC2" w:rsidP="000445EC">
            <w:r w:rsidRPr="000445EC">
              <w:t xml:space="preserve">Інформаційно-обчислювальні засоби  </w:t>
            </w:r>
          </w:p>
          <w:p w:rsidR="001C7AC2" w:rsidRPr="000445EC" w:rsidRDefault="001C7AC2" w:rsidP="000445EC">
            <w:r w:rsidRPr="000445EC">
              <w:t>радіоелектронних систем</w:t>
            </w:r>
          </w:p>
        </w:tc>
      </w:tr>
      <w:tr w:rsidR="001C7AC2" w:rsidRPr="000445EC">
        <w:trPr>
          <w:trHeight w:val="167"/>
        </w:trPr>
        <w:tc>
          <w:tcPr>
            <w:tcW w:w="2127" w:type="dxa"/>
            <w:tcMar>
              <w:top w:w="100" w:type="dxa"/>
              <w:left w:w="100" w:type="dxa"/>
              <w:bottom w:w="100" w:type="dxa"/>
              <w:right w:w="100" w:type="dxa"/>
            </w:tcMar>
          </w:tcPr>
          <w:p w:rsidR="001C7AC2" w:rsidRPr="000445EC" w:rsidRDefault="001C7AC2" w:rsidP="000445EC">
            <w:r w:rsidRPr="000445EC">
              <w:t xml:space="preserve">Курс </w:t>
            </w:r>
          </w:p>
        </w:tc>
        <w:tc>
          <w:tcPr>
            <w:tcW w:w="8080" w:type="dxa"/>
            <w:tcMar>
              <w:top w:w="100" w:type="dxa"/>
              <w:left w:w="100" w:type="dxa"/>
              <w:bottom w:w="100" w:type="dxa"/>
              <w:right w:w="100" w:type="dxa"/>
            </w:tcMar>
          </w:tcPr>
          <w:p w:rsidR="001C7AC2" w:rsidRPr="000445EC" w:rsidRDefault="001C7AC2" w:rsidP="000445EC">
            <w:r w:rsidRPr="000445EC">
              <w:t>3</w:t>
            </w:r>
          </w:p>
        </w:tc>
      </w:tr>
      <w:tr w:rsidR="001C7AC2" w:rsidRPr="000445EC">
        <w:trPr>
          <w:trHeight w:val="167"/>
        </w:trPr>
        <w:tc>
          <w:tcPr>
            <w:tcW w:w="2127" w:type="dxa"/>
            <w:tcMar>
              <w:top w:w="100" w:type="dxa"/>
              <w:left w:w="100" w:type="dxa"/>
              <w:bottom w:w="100" w:type="dxa"/>
              <w:right w:w="100" w:type="dxa"/>
            </w:tcMar>
          </w:tcPr>
          <w:p w:rsidR="001C7AC2" w:rsidRPr="000445EC" w:rsidRDefault="001C7AC2" w:rsidP="000445EC">
            <w:r w:rsidRPr="000445EC">
              <w:t xml:space="preserve">Семестр викладання </w:t>
            </w:r>
          </w:p>
        </w:tc>
        <w:tc>
          <w:tcPr>
            <w:tcW w:w="8080" w:type="dxa"/>
            <w:tcMar>
              <w:top w:w="100" w:type="dxa"/>
              <w:left w:w="100" w:type="dxa"/>
              <w:bottom w:w="100" w:type="dxa"/>
              <w:right w:w="100" w:type="dxa"/>
            </w:tcMar>
          </w:tcPr>
          <w:p w:rsidR="001C7AC2" w:rsidRPr="000445EC" w:rsidRDefault="001C7AC2" w:rsidP="000445EC">
            <w:r w:rsidRPr="000445EC">
              <w:t>6</w:t>
            </w:r>
          </w:p>
        </w:tc>
      </w:tr>
      <w:tr w:rsidR="001C7AC2" w:rsidRPr="000445EC">
        <w:trPr>
          <w:trHeight w:val="181"/>
        </w:trPr>
        <w:tc>
          <w:tcPr>
            <w:tcW w:w="2127" w:type="dxa"/>
            <w:tcMar>
              <w:top w:w="100" w:type="dxa"/>
              <w:left w:w="100" w:type="dxa"/>
              <w:bottom w:w="100" w:type="dxa"/>
              <w:right w:w="100" w:type="dxa"/>
            </w:tcMar>
          </w:tcPr>
          <w:p w:rsidR="001C7AC2" w:rsidRPr="000445EC" w:rsidRDefault="001C7AC2" w:rsidP="000445EC">
            <w:r w:rsidRPr="000445EC">
              <w:t xml:space="preserve">Обсяг у кредитах </w:t>
            </w:r>
          </w:p>
        </w:tc>
        <w:tc>
          <w:tcPr>
            <w:tcW w:w="8080" w:type="dxa"/>
            <w:tcMar>
              <w:top w:w="100" w:type="dxa"/>
              <w:left w:w="100" w:type="dxa"/>
              <w:bottom w:w="100" w:type="dxa"/>
              <w:right w:w="100" w:type="dxa"/>
            </w:tcMar>
          </w:tcPr>
          <w:p w:rsidR="001C7AC2" w:rsidRPr="000445EC" w:rsidRDefault="001C7AC2" w:rsidP="000445EC">
            <w:r w:rsidRPr="000445EC">
              <w:t>4</w:t>
            </w:r>
          </w:p>
        </w:tc>
      </w:tr>
      <w:tr w:rsidR="001C7AC2" w:rsidRPr="000445EC">
        <w:trPr>
          <w:trHeight w:val="168"/>
        </w:trPr>
        <w:tc>
          <w:tcPr>
            <w:tcW w:w="2127" w:type="dxa"/>
            <w:tcMar>
              <w:top w:w="100" w:type="dxa"/>
              <w:left w:w="100" w:type="dxa"/>
              <w:bottom w:w="100" w:type="dxa"/>
              <w:right w:w="100" w:type="dxa"/>
            </w:tcMar>
          </w:tcPr>
          <w:p w:rsidR="001C7AC2" w:rsidRPr="000445EC" w:rsidRDefault="001C7AC2" w:rsidP="000445EC">
            <w:r w:rsidRPr="000445EC">
              <w:t xml:space="preserve">Мова викладання </w:t>
            </w:r>
          </w:p>
        </w:tc>
        <w:tc>
          <w:tcPr>
            <w:tcW w:w="8080" w:type="dxa"/>
            <w:tcMar>
              <w:top w:w="100" w:type="dxa"/>
              <w:left w:w="100" w:type="dxa"/>
              <w:bottom w:w="100" w:type="dxa"/>
              <w:right w:w="100" w:type="dxa"/>
            </w:tcMar>
          </w:tcPr>
          <w:p w:rsidR="001C7AC2" w:rsidRPr="000445EC" w:rsidRDefault="001C7AC2" w:rsidP="000445EC">
            <w:r w:rsidRPr="000445EC">
              <w:t>Українська</w:t>
            </w:r>
          </w:p>
        </w:tc>
      </w:tr>
      <w:tr w:rsidR="001C7AC2" w:rsidRPr="000445EC">
        <w:trPr>
          <w:trHeight w:val="288"/>
        </w:trPr>
        <w:tc>
          <w:tcPr>
            <w:tcW w:w="2127" w:type="dxa"/>
            <w:tcMar>
              <w:top w:w="100" w:type="dxa"/>
              <w:left w:w="100" w:type="dxa"/>
              <w:bottom w:w="100" w:type="dxa"/>
              <w:right w:w="100" w:type="dxa"/>
            </w:tcMar>
          </w:tcPr>
          <w:p w:rsidR="001C7AC2" w:rsidRPr="000445EC" w:rsidRDefault="001C7AC2" w:rsidP="000445EC">
            <w:r w:rsidRPr="000445EC">
              <w:t xml:space="preserve">Кафедра </w:t>
            </w:r>
          </w:p>
        </w:tc>
        <w:tc>
          <w:tcPr>
            <w:tcW w:w="8080" w:type="dxa"/>
            <w:tcMar>
              <w:top w:w="100" w:type="dxa"/>
              <w:left w:w="100" w:type="dxa"/>
              <w:bottom w:w="100" w:type="dxa"/>
              <w:right w:w="100" w:type="dxa"/>
            </w:tcMar>
          </w:tcPr>
          <w:p w:rsidR="001C7AC2" w:rsidRPr="000445EC" w:rsidRDefault="001C7AC2" w:rsidP="000445EC">
            <w:r w:rsidRPr="000445EC">
              <w:t>Конструювання електронно-обчислювальної  апаратури</w:t>
            </w:r>
          </w:p>
        </w:tc>
      </w:tr>
      <w:tr w:rsidR="001C7AC2" w:rsidRPr="000445EC">
        <w:trPr>
          <w:trHeight w:val="167"/>
        </w:trPr>
        <w:tc>
          <w:tcPr>
            <w:tcW w:w="2127" w:type="dxa"/>
            <w:tcMar>
              <w:top w:w="100" w:type="dxa"/>
              <w:left w:w="100" w:type="dxa"/>
              <w:bottom w:w="100" w:type="dxa"/>
              <w:right w:w="100" w:type="dxa"/>
            </w:tcMar>
          </w:tcPr>
          <w:p w:rsidR="001C7AC2" w:rsidRPr="000445EC" w:rsidRDefault="001C7AC2" w:rsidP="000445EC">
            <w:r w:rsidRPr="000445EC">
              <w:t xml:space="preserve">Викладач </w:t>
            </w:r>
          </w:p>
        </w:tc>
        <w:tc>
          <w:tcPr>
            <w:tcW w:w="8080" w:type="dxa"/>
            <w:tcMar>
              <w:top w:w="100" w:type="dxa"/>
              <w:left w:w="100" w:type="dxa"/>
              <w:bottom w:w="100" w:type="dxa"/>
              <w:right w:w="100" w:type="dxa"/>
            </w:tcMar>
          </w:tcPr>
          <w:p w:rsidR="001C7AC2" w:rsidRPr="000445EC" w:rsidRDefault="001C7AC2" w:rsidP="000445EC">
            <w:r w:rsidRPr="000445EC">
              <w:t>старший викладач  Антонюк Олександр Ігорович</w:t>
            </w:r>
          </w:p>
        </w:tc>
      </w:tr>
      <w:tr w:rsidR="001C7AC2" w:rsidRPr="000445EC">
        <w:trPr>
          <w:trHeight w:val="653"/>
        </w:trPr>
        <w:tc>
          <w:tcPr>
            <w:tcW w:w="2127" w:type="dxa"/>
            <w:tcMar>
              <w:top w:w="100" w:type="dxa"/>
              <w:left w:w="100" w:type="dxa"/>
              <w:bottom w:w="100" w:type="dxa"/>
              <w:right w:w="100" w:type="dxa"/>
            </w:tcMar>
          </w:tcPr>
          <w:p w:rsidR="001C7AC2" w:rsidRPr="000445EC" w:rsidRDefault="001C7AC2" w:rsidP="000445EC">
            <w:proofErr w:type="spellStart"/>
            <w:r w:rsidRPr="000445EC">
              <w:t>Пререквізити</w:t>
            </w:r>
            <w:proofErr w:type="spellEnd"/>
          </w:p>
        </w:tc>
        <w:tc>
          <w:tcPr>
            <w:tcW w:w="8080" w:type="dxa"/>
            <w:tcMar>
              <w:top w:w="100" w:type="dxa"/>
              <w:left w:w="100" w:type="dxa"/>
              <w:bottom w:w="100" w:type="dxa"/>
              <w:right w:w="100" w:type="dxa"/>
            </w:tcMar>
          </w:tcPr>
          <w:p w:rsidR="001C7AC2" w:rsidRPr="000445EC" w:rsidRDefault="001C7AC2" w:rsidP="000445EC">
            <w:r w:rsidRPr="000445EC">
              <w:t xml:space="preserve">Вивчення дисципліни потребує знання основ  інформатики, основ </w:t>
            </w:r>
            <w:proofErr w:type="spellStart"/>
            <w:r w:rsidRPr="000445EC">
              <w:t>цирової</w:t>
            </w:r>
            <w:proofErr w:type="spellEnd"/>
            <w:r w:rsidRPr="000445EC">
              <w:t xml:space="preserve"> техніки, вміння читати та  розуміти англомовну документацію, вміння  програмування на мові </w:t>
            </w:r>
            <w:proofErr w:type="spellStart"/>
            <w:r w:rsidRPr="000445EC">
              <w:t>Verilog</w:t>
            </w:r>
            <w:proofErr w:type="spellEnd"/>
            <w:r w:rsidRPr="000445EC">
              <w:t xml:space="preserve"> .  </w:t>
            </w:r>
          </w:p>
        </w:tc>
      </w:tr>
      <w:tr w:rsidR="001C7AC2" w:rsidRPr="000445EC">
        <w:trPr>
          <w:trHeight w:val="163"/>
        </w:trPr>
        <w:tc>
          <w:tcPr>
            <w:tcW w:w="2127" w:type="dxa"/>
            <w:tcMar>
              <w:top w:w="100" w:type="dxa"/>
              <w:left w:w="100" w:type="dxa"/>
              <w:bottom w:w="100" w:type="dxa"/>
              <w:right w:w="100" w:type="dxa"/>
            </w:tcMar>
          </w:tcPr>
          <w:p w:rsidR="001C7AC2" w:rsidRPr="000445EC" w:rsidRDefault="001C7AC2" w:rsidP="000445EC">
            <w:proofErr w:type="spellStart"/>
            <w:r w:rsidRPr="000445EC">
              <w:t>Постреквізити</w:t>
            </w:r>
            <w:proofErr w:type="spellEnd"/>
          </w:p>
        </w:tc>
        <w:tc>
          <w:tcPr>
            <w:tcW w:w="8080" w:type="dxa"/>
            <w:tcMar>
              <w:top w:w="100" w:type="dxa"/>
              <w:left w:w="100" w:type="dxa"/>
              <w:bottom w:w="100" w:type="dxa"/>
              <w:right w:w="100" w:type="dxa"/>
            </w:tcMar>
          </w:tcPr>
          <w:p w:rsidR="001C7AC2" w:rsidRPr="000445EC" w:rsidRDefault="001C7AC2" w:rsidP="000445EC">
            <w:r w:rsidRPr="000445EC">
              <w:t xml:space="preserve">Навчальна дисципліна «Автоматизація проектування цифрових пристроїв» вивчається паралельно з навчальними дисциплінами «Основи мікропроцесорної техніки» і «Мікропроцесорні технології і компоненти радіоелектронної апаратури - 1» і створює базу для вивчення дисциплін циклу професійної підготовки, таких як «Основи проектування на FPGA», «Компоненти зі змінною архітектурою»,« Мікропроцесорні технології і </w:t>
            </w:r>
            <w:r w:rsidRPr="000445EC">
              <w:lastRenderedPageBreak/>
              <w:t>компоненти радіоелектронної апаратури - 2» і «Засоби цифрової обробки сигналів».</w:t>
            </w:r>
          </w:p>
        </w:tc>
      </w:tr>
      <w:tr w:rsidR="001C7AC2" w:rsidRPr="000445EC">
        <w:trPr>
          <w:trHeight w:val="1071"/>
        </w:trPr>
        <w:tc>
          <w:tcPr>
            <w:tcW w:w="2127" w:type="dxa"/>
            <w:tcMar>
              <w:top w:w="100" w:type="dxa"/>
              <w:left w:w="100" w:type="dxa"/>
              <w:bottom w:w="100" w:type="dxa"/>
              <w:right w:w="100" w:type="dxa"/>
            </w:tcMar>
          </w:tcPr>
          <w:p w:rsidR="001C7AC2" w:rsidRPr="000445EC" w:rsidRDefault="001C7AC2" w:rsidP="000445EC">
            <w:r w:rsidRPr="000445EC">
              <w:lastRenderedPageBreak/>
              <w:t xml:space="preserve">Що буде вивчатися </w:t>
            </w:r>
          </w:p>
        </w:tc>
        <w:tc>
          <w:tcPr>
            <w:tcW w:w="8080" w:type="dxa"/>
            <w:tcMar>
              <w:top w:w="100" w:type="dxa"/>
              <w:left w:w="100" w:type="dxa"/>
              <w:bottom w:w="100" w:type="dxa"/>
              <w:right w:w="100" w:type="dxa"/>
            </w:tcMar>
          </w:tcPr>
          <w:p w:rsidR="001C7AC2" w:rsidRPr="000445EC" w:rsidRDefault="001C7AC2" w:rsidP="000445EC">
            <w:r w:rsidRPr="000445EC">
              <w:t xml:space="preserve">Під час навчання студенти ознайомляться з архітектурою та методами проектування обчислювальних пристроїв з використанням мови опису апаратури (HDL) </w:t>
            </w:r>
            <w:proofErr w:type="spellStart"/>
            <w:r w:rsidRPr="000445EC">
              <w:t>Verilog</w:t>
            </w:r>
            <w:proofErr w:type="spellEnd"/>
            <w:r w:rsidRPr="000445EC">
              <w:t xml:space="preserve">. На лабораторних заняттях студенти навчаться робити описи складових частин процесорного ядра, однотактного та конвеєрного ядра, виконувати їх тестування та аналізувати результати. </w:t>
            </w:r>
          </w:p>
        </w:tc>
      </w:tr>
      <w:tr w:rsidR="001C7AC2" w:rsidRPr="000445EC" w:rsidTr="00544EBA">
        <w:trPr>
          <w:trHeight w:val="1109"/>
        </w:trPr>
        <w:tc>
          <w:tcPr>
            <w:tcW w:w="2127" w:type="dxa"/>
            <w:tcMar>
              <w:top w:w="100" w:type="dxa"/>
              <w:left w:w="100" w:type="dxa"/>
              <w:bottom w:w="100" w:type="dxa"/>
              <w:right w:w="100" w:type="dxa"/>
            </w:tcMar>
          </w:tcPr>
          <w:p w:rsidR="001C7AC2" w:rsidRPr="000445EC" w:rsidRDefault="001C7AC2" w:rsidP="000445EC">
            <w:r w:rsidRPr="000445EC">
              <w:t xml:space="preserve">Чому це цікаво/треба вивчати </w:t>
            </w:r>
          </w:p>
        </w:tc>
        <w:tc>
          <w:tcPr>
            <w:tcW w:w="8080" w:type="dxa"/>
            <w:tcMar>
              <w:top w:w="100" w:type="dxa"/>
              <w:left w:w="100" w:type="dxa"/>
              <w:bottom w:w="100" w:type="dxa"/>
              <w:right w:w="100" w:type="dxa"/>
            </w:tcMar>
          </w:tcPr>
          <w:p w:rsidR="001C7AC2" w:rsidRPr="000445EC" w:rsidRDefault="001C7AC2" w:rsidP="000445EC">
            <w:r w:rsidRPr="00AC70EF">
              <w:t xml:space="preserve">Дисципліна дозволяє опанувати теоретичні основи, що дозволяють зрозуміти базові методи та підходи створення </w:t>
            </w:r>
            <w:r>
              <w:t>обчислювальних пристроїв. Навчає способам їх налаштування та тестування.</w:t>
            </w:r>
          </w:p>
        </w:tc>
      </w:tr>
      <w:tr w:rsidR="001C7AC2" w:rsidRPr="000445EC">
        <w:trPr>
          <w:trHeight w:val="965"/>
        </w:trPr>
        <w:tc>
          <w:tcPr>
            <w:tcW w:w="2127" w:type="dxa"/>
            <w:tcMar>
              <w:top w:w="100" w:type="dxa"/>
              <w:left w:w="100" w:type="dxa"/>
              <w:bottom w:w="100" w:type="dxa"/>
              <w:right w:w="100" w:type="dxa"/>
            </w:tcMar>
          </w:tcPr>
          <w:p w:rsidR="001C7AC2" w:rsidRPr="000445EC" w:rsidRDefault="001C7AC2" w:rsidP="000445EC">
            <w:r w:rsidRPr="000445EC">
              <w:t>Чому можна навчитися (результати  навчання)</w:t>
            </w:r>
          </w:p>
        </w:tc>
        <w:tc>
          <w:tcPr>
            <w:tcW w:w="8080" w:type="dxa"/>
            <w:tcMar>
              <w:top w:w="100" w:type="dxa"/>
              <w:left w:w="100" w:type="dxa"/>
              <w:bottom w:w="100" w:type="dxa"/>
              <w:right w:w="100" w:type="dxa"/>
            </w:tcMar>
          </w:tcPr>
          <w:p w:rsidR="001C7AC2" w:rsidRPr="000445EC" w:rsidRDefault="001C7AC2" w:rsidP="000445EC">
            <w:r w:rsidRPr="000445EC">
              <w:t xml:space="preserve">Можна навчитися описувати мовою </w:t>
            </w:r>
            <w:proofErr w:type="spellStart"/>
            <w:r w:rsidRPr="000445EC">
              <w:t>Verilog</w:t>
            </w:r>
            <w:proofErr w:type="spellEnd"/>
            <w:r w:rsidRPr="000445EC">
              <w:t xml:space="preserve"> базові компоненти процесорного ядра, збирати з базових компонентів складні системи та тестувати їх. Набути відповідних знань з принципу побудови однотактного та </w:t>
            </w:r>
            <w:proofErr w:type="spellStart"/>
            <w:r w:rsidRPr="000445EC">
              <w:t>конвейерного</w:t>
            </w:r>
            <w:proofErr w:type="spellEnd"/>
            <w:r w:rsidRPr="000445EC">
              <w:t xml:space="preserve"> процесора, та різних варіантів побудови кеш-пам’яті.</w:t>
            </w:r>
          </w:p>
        </w:tc>
      </w:tr>
      <w:tr w:rsidR="001C7AC2" w:rsidRPr="000445EC">
        <w:trPr>
          <w:trHeight w:val="941"/>
        </w:trPr>
        <w:tc>
          <w:tcPr>
            <w:tcW w:w="2127" w:type="dxa"/>
            <w:tcMar>
              <w:top w:w="100" w:type="dxa"/>
              <w:left w:w="100" w:type="dxa"/>
              <w:bottom w:w="100" w:type="dxa"/>
              <w:right w:w="100" w:type="dxa"/>
            </w:tcMar>
          </w:tcPr>
          <w:p w:rsidR="001C7AC2" w:rsidRPr="000445EC" w:rsidRDefault="001C7AC2" w:rsidP="000445EC">
            <w:r w:rsidRPr="000445EC">
              <w:t>Як можна користуватися набутими  знаннями і уміннями (компетентності)</w:t>
            </w:r>
          </w:p>
        </w:tc>
        <w:tc>
          <w:tcPr>
            <w:tcW w:w="8080" w:type="dxa"/>
            <w:tcMar>
              <w:top w:w="100" w:type="dxa"/>
              <w:left w:w="100" w:type="dxa"/>
              <w:bottom w:w="100" w:type="dxa"/>
              <w:right w:w="100" w:type="dxa"/>
            </w:tcMar>
          </w:tcPr>
          <w:p w:rsidR="001C7AC2" w:rsidRPr="000445EC" w:rsidRDefault="001C7AC2" w:rsidP="000445EC">
            <w:r w:rsidRPr="000445EC">
              <w:t xml:space="preserve">Набуті знання можуть бути використані при розробці та тестуванні пристроїв на основі FPGA, </w:t>
            </w:r>
            <w:proofErr w:type="spellStart"/>
            <w:r w:rsidRPr="000445EC">
              <w:t>SoC</w:t>
            </w:r>
            <w:proofErr w:type="spellEnd"/>
            <w:r w:rsidRPr="000445EC">
              <w:t xml:space="preserve"> або ASIC-технологій</w:t>
            </w:r>
          </w:p>
        </w:tc>
      </w:tr>
      <w:tr w:rsidR="001C7AC2" w:rsidRPr="000445EC">
        <w:trPr>
          <w:trHeight w:val="782"/>
        </w:trPr>
        <w:tc>
          <w:tcPr>
            <w:tcW w:w="2127" w:type="dxa"/>
            <w:tcMar>
              <w:top w:w="100" w:type="dxa"/>
              <w:left w:w="100" w:type="dxa"/>
              <w:bottom w:w="100" w:type="dxa"/>
              <w:right w:w="100" w:type="dxa"/>
            </w:tcMar>
          </w:tcPr>
          <w:p w:rsidR="001C7AC2" w:rsidRPr="000445EC" w:rsidRDefault="001C7AC2" w:rsidP="000445EC">
            <w:r w:rsidRPr="000445EC">
              <w:t xml:space="preserve">Інформаційне забезпечення </w:t>
            </w:r>
          </w:p>
        </w:tc>
        <w:tc>
          <w:tcPr>
            <w:tcW w:w="8080" w:type="dxa"/>
            <w:tcMar>
              <w:top w:w="100" w:type="dxa"/>
              <w:left w:w="100" w:type="dxa"/>
              <w:bottom w:w="100" w:type="dxa"/>
              <w:right w:w="100" w:type="dxa"/>
            </w:tcMar>
          </w:tcPr>
          <w:p w:rsidR="001C7AC2" w:rsidRPr="000445EC" w:rsidRDefault="001C7AC2" w:rsidP="000445EC">
            <w:r w:rsidRPr="000445EC">
              <w:t xml:space="preserve">Всі матеріали надаються студентам в електронному  вигляді: конспект і презентації лекцій, методичні  рекомендації до виконання лабораторних робіт,  </w:t>
            </w:r>
            <w:proofErr w:type="spellStart"/>
            <w:r w:rsidRPr="000445EC">
              <w:t>відео-записи</w:t>
            </w:r>
            <w:proofErr w:type="spellEnd"/>
            <w:r w:rsidRPr="000445EC">
              <w:t xml:space="preserve"> лекцій, фірмова документація і  довідкова інформація.</w:t>
            </w:r>
          </w:p>
        </w:tc>
      </w:tr>
      <w:tr w:rsidR="001C7AC2" w:rsidRPr="000445EC">
        <w:trPr>
          <w:trHeight w:val="709"/>
        </w:trPr>
        <w:tc>
          <w:tcPr>
            <w:tcW w:w="2127" w:type="dxa"/>
            <w:tcMar>
              <w:top w:w="100" w:type="dxa"/>
              <w:left w:w="100" w:type="dxa"/>
              <w:bottom w:w="100" w:type="dxa"/>
              <w:right w:w="100" w:type="dxa"/>
            </w:tcMar>
          </w:tcPr>
          <w:p w:rsidR="001C7AC2" w:rsidRPr="000445EC" w:rsidRDefault="001C7AC2" w:rsidP="000445EC">
            <w:r w:rsidRPr="000445EC">
              <w:t xml:space="preserve">Форма проведення занять </w:t>
            </w:r>
          </w:p>
        </w:tc>
        <w:tc>
          <w:tcPr>
            <w:tcW w:w="8080" w:type="dxa"/>
            <w:tcMar>
              <w:top w:w="100" w:type="dxa"/>
              <w:left w:w="100" w:type="dxa"/>
              <w:bottom w:w="100" w:type="dxa"/>
              <w:right w:w="100" w:type="dxa"/>
            </w:tcMar>
          </w:tcPr>
          <w:p w:rsidR="001C7AC2" w:rsidRPr="000445EC" w:rsidRDefault="001C7AC2" w:rsidP="000445EC">
            <w:r w:rsidRPr="000445EC">
              <w:t xml:space="preserve">Лекції з презентаціями та живою демонстрацією  прикладів; лабораторні роботи з використанням  середовища </w:t>
            </w:r>
            <w:proofErr w:type="spellStart"/>
            <w:r w:rsidRPr="000445EC">
              <w:t>ModelSim</w:t>
            </w:r>
            <w:proofErr w:type="spellEnd"/>
            <w:r w:rsidRPr="000445EC">
              <w:t xml:space="preserve">. Можливе дистанційне  вивчення із використанням on- та </w:t>
            </w:r>
            <w:proofErr w:type="spellStart"/>
            <w:r w:rsidRPr="000445EC">
              <w:t>off</w:t>
            </w:r>
            <w:proofErr w:type="spellEnd"/>
            <w:r w:rsidRPr="000445EC">
              <w:t xml:space="preserve"> – </w:t>
            </w:r>
            <w:proofErr w:type="spellStart"/>
            <w:r w:rsidRPr="000445EC">
              <w:t>lineinternet</w:t>
            </w:r>
            <w:proofErr w:type="spellEnd"/>
            <w:r w:rsidRPr="000445EC">
              <w:t xml:space="preserve">  технологій і засобів електронного зв’язку.</w:t>
            </w:r>
          </w:p>
        </w:tc>
      </w:tr>
      <w:tr w:rsidR="001C7AC2" w:rsidRPr="000445EC">
        <w:trPr>
          <w:trHeight w:val="198"/>
        </w:trPr>
        <w:tc>
          <w:tcPr>
            <w:tcW w:w="2127" w:type="dxa"/>
            <w:tcMar>
              <w:top w:w="100" w:type="dxa"/>
              <w:left w:w="100" w:type="dxa"/>
              <w:bottom w:w="100" w:type="dxa"/>
              <w:right w:w="100" w:type="dxa"/>
            </w:tcMar>
          </w:tcPr>
          <w:p w:rsidR="001C7AC2" w:rsidRPr="000445EC" w:rsidRDefault="001C7AC2" w:rsidP="000445EC">
            <w:r w:rsidRPr="000445EC">
              <w:t xml:space="preserve">Семестровий контроль </w:t>
            </w:r>
          </w:p>
        </w:tc>
        <w:tc>
          <w:tcPr>
            <w:tcW w:w="8080" w:type="dxa"/>
            <w:tcMar>
              <w:top w:w="100" w:type="dxa"/>
              <w:left w:w="100" w:type="dxa"/>
              <w:bottom w:w="100" w:type="dxa"/>
              <w:right w:w="100" w:type="dxa"/>
            </w:tcMar>
          </w:tcPr>
          <w:p w:rsidR="001C7AC2" w:rsidRPr="000445EC" w:rsidRDefault="001C7AC2" w:rsidP="000445EC">
            <w:r w:rsidRPr="000445EC">
              <w:t>Залік</w:t>
            </w:r>
          </w:p>
        </w:tc>
      </w:tr>
    </w:tbl>
    <w:p w:rsidR="001C7AC2" w:rsidRDefault="001C7AC2" w:rsidP="00D868DA"/>
    <w:p w:rsidR="001C7AC2" w:rsidRDefault="001C7AC2" w:rsidP="00D868DA"/>
    <w:tbl>
      <w:tblPr>
        <w:tblW w:w="10201"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7"/>
        <w:gridCol w:w="8074"/>
      </w:tblGrid>
      <w:tr w:rsidR="001C7AC2" w:rsidRPr="00676FCA">
        <w:trPr>
          <w:trHeight w:val="315"/>
        </w:trPr>
        <w:tc>
          <w:tcPr>
            <w:tcW w:w="2127" w:type="dxa"/>
            <w:shd w:val="clear" w:color="auto" w:fill="BDD6EE"/>
            <w:tcMar>
              <w:top w:w="0" w:type="dxa"/>
              <w:left w:w="115" w:type="dxa"/>
              <w:bottom w:w="0" w:type="dxa"/>
              <w:right w:w="115" w:type="dxa"/>
            </w:tcMar>
          </w:tcPr>
          <w:p w:rsidR="001C7AC2" w:rsidRPr="00676FCA" w:rsidRDefault="001C7AC2" w:rsidP="00676FCA">
            <w:r w:rsidRPr="00676FCA">
              <w:t>Дисципліна</w:t>
            </w:r>
          </w:p>
        </w:tc>
        <w:tc>
          <w:tcPr>
            <w:tcW w:w="8074" w:type="dxa"/>
            <w:shd w:val="clear" w:color="auto" w:fill="BDD6EE"/>
            <w:tcMar>
              <w:top w:w="0" w:type="dxa"/>
              <w:left w:w="115" w:type="dxa"/>
              <w:bottom w:w="0" w:type="dxa"/>
              <w:right w:w="115" w:type="dxa"/>
            </w:tcMar>
          </w:tcPr>
          <w:p w:rsidR="001C7AC2" w:rsidRPr="00321CD7" w:rsidRDefault="001C7AC2" w:rsidP="00676FCA">
            <w:pPr>
              <w:rPr>
                <w:b/>
                <w:bCs/>
              </w:rPr>
            </w:pPr>
            <w:r w:rsidRPr="00321CD7">
              <w:rPr>
                <w:b/>
                <w:bCs/>
              </w:rPr>
              <w:t xml:space="preserve">Методи </w:t>
            </w:r>
            <w:proofErr w:type="spellStart"/>
            <w:r w:rsidRPr="00321CD7">
              <w:rPr>
                <w:b/>
                <w:bCs/>
              </w:rPr>
              <w:t>веб-програмування</w:t>
            </w:r>
            <w:proofErr w:type="spellEnd"/>
          </w:p>
        </w:tc>
      </w:tr>
      <w:tr w:rsidR="001C7AC2" w:rsidRPr="00676FCA">
        <w:trPr>
          <w:trHeight w:val="342"/>
        </w:trPr>
        <w:tc>
          <w:tcPr>
            <w:tcW w:w="2127" w:type="dxa"/>
            <w:tcMar>
              <w:top w:w="0" w:type="dxa"/>
              <w:left w:w="115" w:type="dxa"/>
              <w:bottom w:w="0" w:type="dxa"/>
              <w:right w:w="115" w:type="dxa"/>
            </w:tcMar>
          </w:tcPr>
          <w:p w:rsidR="001C7AC2" w:rsidRPr="00676FCA" w:rsidRDefault="001C7AC2" w:rsidP="00676FCA">
            <w:r w:rsidRPr="00676FCA">
              <w:t>Рівень ВО</w:t>
            </w:r>
          </w:p>
        </w:tc>
        <w:tc>
          <w:tcPr>
            <w:tcW w:w="8074" w:type="dxa"/>
            <w:tcMar>
              <w:top w:w="0" w:type="dxa"/>
              <w:left w:w="115" w:type="dxa"/>
              <w:bottom w:w="0" w:type="dxa"/>
              <w:right w:w="115" w:type="dxa"/>
            </w:tcMar>
          </w:tcPr>
          <w:p w:rsidR="001C7AC2" w:rsidRPr="00676FCA" w:rsidRDefault="001C7AC2" w:rsidP="00676FCA">
            <w:r w:rsidRPr="00676FCA">
              <w:t>Перший (бакалаврський) рівень вищої освіти</w:t>
            </w:r>
          </w:p>
        </w:tc>
      </w:tr>
      <w:tr w:rsidR="001C7AC2" w:rsidRPr="00676FCA">
        <w:trPr>
          <w:trHeight w:val="342"/>
        </w:trPr>
        <w:tc>
          <w:tcPr>
            <w:tcW w:w="2127" w:type="dxa"/>
            <w:tcMar>
              <w:top w:w="0" w:type="dxa"/>
              <w:left w:w="115" w:type="dxa"/>
              <w:bottom w:w="0" w:type="dxa"/>
              <w:right w:w="115" w:type="dxa"/>
            </w:tcMar>
          </w:tcPr>
          <w:p w:rsidR="001C7AC2" w:rsidRPr="00676FCA" w:rsidRDefault="001C7AC2" w:rsidP="00676FCA">
            <w:r w:rsidRPr="00676FCA">
              <w:t>Освітня програма</w:t>
            </w:r>
          </w:p>
        </w:tc>
        <w:tc>
          <w:tcPr>
            <w:tcW w:w="8074" w:type="dxa"/>
            <w:tcMar>
              <w:top w:w="0" w:type="dxa"/>
              <w:left w:w="115" w:type="dxa"/>
              <w:bottom w:w="0" w:type="dxa"/>
              <w:right w:w="115" w:type="dxa"/>
            </w:tcMar>
          </w:tcPr>
          <w:p w:rsidR="001C7AC2" w:rsidRPr="00676FCA" w:rsidRDefault="001C7AC2" w:rsidP="00676FCA">
            <w:r w:rsidRPr="00676FCA">
              <w:t>Інформаційно-обчислювальні засоби радіоелектронних систем</w:t>
            </w:r>
          </w:p>
        </w:tc>
      </w:tr>
      <w:tr w:rsidR="001C7AC2" w:rsidRPr="00676FCA">
        <w:trPr>
          <w:trHeight w:val="315"/>
        </w:trPr>
        <w:tc>
          <w:tcPr>
            <w:tcW w:w="2127" w:type="dxa"/>
            <w:tcMar>
              <w:top w:w="0" w:type="dxa"/>
              <w:left w:w="115" w:type="dxa"/>
              <w:bottom w:w="0" w:type="dxa"/>
              <w:right w:w="115" w:type="dxa"/>
            </w:tcMar>
          </w:tcPr>
          <w:p w:rsidR="001C7AC2" w:rsidRPr="00676FCA" w:rsidRDefault="001C7AC2" w:rsidP="00676FCA">
            <w:r w:rsidRPr="00676FCA">
              <w:t>Курс</w:t>
            </w:r>
          </w:p>
        </w:tc>
        <w:tc>
          <w:tcPr>
            <w:tcW w:w="8074" w:type="dxa"/>
            <w:tcMar>
              <w:top w:w="0" w:type="dxa"/>
              <w:left w:w="115" w:type="dxa"/>
              <w:bottom w:w="0" w:type="dxa"/>
              <w:right w:w="115" w:type="dxa"/>
            </w:tcMar>
          </w:tcPr>
          <w:p w:rsidR="001C7AC2" w:rsidRPr="00676FCA" w:rsidRDefault="001C7AC2" w:rsidP="00676FCA">
            <w:r w:rsidRPr="00676FCA">
              <w:t>3</w:t>
            </w:r>
          </w:p>
        </w:tc>
      </w:tr>
      <w:tr w:rsidR="001C7AC2" w:rsidRPr="00676FCA">
        <w:trPr>
          <w:trHeight w:val="315"/>
        </w:trPr>
        <w:tc>
          <w:tcPr>
            <w:tcW w:w="2127" w:type="dxa"/>
            <w:tcMar>
              <w:top w:w="0" w:type="dxa"/>
              <w:left w:w="115" w:type="dxa"/>
              <w:bottom w:w="0" w:type="dxa"/>
              <w:right w:w="115" w:type="dxa"/>
            </w:tcMar>
          </w:tcPr>
          <w:p w:rsidR="001C7AC2" w:rsidRPr="00676FCA" w:rsidRDefault="001C7AC2" w:rsidP="00676FCA">
            <w:r w:rsidRPr="00676FCA">
              <w:t>Семестр викладання</w:t>
            </w:r>
          </w:p>
        </w:tc>
        <w:tc>
          <w:tcPr>
            <w:tcW w:w="8074" w:type="dxa"/>
            <w:tcMar>
              <w:top w:w="0" w:type="dxa"/>
              <w:left w:w="115" w:type="dxa"/>
              <w:bottom w:w="0" w:type="dxa"/>
              <w:right w:w="115" w:type="dxa"/>
            </w:tcMar>
          </w:tcPr>
          <w:p w:rsidR="001C7AC2" w:rsidRPr="00676FCA" w:rsidRDefault="001C7AC2" w:rsidP="00676FCA">
            <w:bookmarkStart w:id="2" w:name="_heading_h_gjdgxs" w:colFirst="0" w:colLast="0"/>
            <w:bookmarkEnd w:id="2"/>
            <w:r w:rsidRPr="00676FCA">
              <w:t>6</w:t>
            </w:r>
          </w:p>
        </w:tc>
      </w:tr>
      <w:tr w:rsidR="001C7AC2" w:rsidRPr="00676FCA">
        <w:trPr>
          <w:trHeight w:val="342"/>
        </w:trPr>
        <w:tc>
          <w:tcPr>
            <w:tcW w:w="2127" w:type="dxa"/>
            <w:tcMar>
              <w:top w:w="0" w:type="dxa"/>
              <w:left w:w="115" w:type="dxa"/>
              <w:bottom w:w="0" w:type="dxa"/>
              <w:right w:w="115" w:type="dxa"/>
            </w:tcMar>
          </w:tcPr>
          <w:p w:rsidR="001C7AC2" w:rsidRPr="00676FCA" w:rsidRDefault="001C7AC2" w:rsidP="00676FCA">
            <w:r w:rsidRPr="00676FCA">
              <w:t>Обсяг у кредитах</w:t>
            </w:r>
          </w:p>
        </w:tc>
        <w:tc>
          <w:tcPr>
            <w:tcW w:w="8074" w:type="dxa"/>
            <w:tcMar>
              <w:top w:w="0" w:type="dxa"/>
              <w:left w:w="115" w:type="dxa"/>
              <w:bottom w:w="0" w:type="dxa"/>
              <w:right w:w="115" w:type="dxa"/>
            </w:tcMar>
          </w:tcPr>
          <w:p w:rsidR="001C7AC2" w:rsidRPr="00676FCA" w:rsidRDefault="001C7AC2" w:rsidP="00676FCA">
            <w:r w:rsidRPr="00676FCA">
              <w:t>4</w:t>
            </w:r>
          </w:p>
        </w:tc>
      </w:tr>
      <w:tr w:rsidR="001C7AC2" w:rsidRPr="00676FCA">
        <w:trPr>
          <w:trHeight w:val="315"/>
        </w:trPr>
        <w:tc>
          <w:tcPr>
            <w:tcW w:w="2127" w:type="dxa"/>
            <w:tcMar>
              <w:top w:w="0" w:type="dxa"/>
              <w:left w:w="115" w:type="dxa"/>
              <w:bottom w:w="0" w:type="dxa"/>
              <w:right w:w="115" w:type="dxa"/>
            </w:tcMar>
          </w:tcPr>
          <w:p w:rsidR="001C7AC2" w:rsidRPr="00676FCA" w:rsidRDefault="001C7AC2" w:rsidP="00676FCA">
            <w:r w:rsidRPr="00676FCA">
              <w:t>Мова викладання</w:t>
            </w:r>
          </w:p>
        </w:tc>
        <w:tc>
          <w:tcPr>
            <w:tcW w:w="8074" w:type="dxa"/>
            <w:tcMar>
              <w:top w:w="0" w:type="dxa"/>
              <w:left w:w="115" w:type="dxa"/>
              <w:bottom w:w="0" w:type="dxa"/>
              <w:right w:w="115" w:type="dxa"/>
            </w:tcMar>
          </w:tcPr>
          <w:p w:rsidR="001C7AC2" w:rsidRPr="00676FCA" w:rsidRDefault="001C7AC2" w:rsidP="00676FCA">
            <w:r w:rsidRPr="00676FCA">
              <w:t>українська</w:t>
            </w:r>
          </w:p>
        </w:tc>
      </w:tr>
      <w:tr w:rsidR="001C7AC2" w:rsidRPr="00676FCA">
        <w:trPr>
          <w:trHeight w:val="315"/>
        </w:trPr>
        <w:tc>
          <w:tcPr>
            <w:tcW w:w="2127" w:type="dxa"/>
            <w:tcMar>
              <w:top w:w="0" w:type="dxa"/>
              <w:left w:w="115" w:type="dxa"/>
              <w:bottom w:w="0" w:type="dxa"/>
              <w:right w:w="115" w:type="dxa"/>
            </w:tcMar>
          </w:tcPr>
          <w:p w:rsidR="001C7AC2" w:rsidRPr="00676FCA" w:rsidRDefault="001C7AC2" w:rsidP="00676FCA">
            <w:r w:rsidRPr="00676FCA">
              <w:t>Кафедра</w:t>
            </w:r>
          </w:p>
        </w:tc>
        <w:tc>
          <w:tcPr>
            <w:tcW w:w="8074" w:type="dxa"/>
            <w:tcMar>
              <w:top w:w="0" w:type="dxa"/>
              <w:left w:w="115" w:type="dxa"/>
              <w:bottom w:w="0" w:type="dxa"/>
              <w:right w:w="115" w:type="dxa"/>
            </w:tcMar>
          </w:tcPr>
          <w:p w:rsidR="001C7AC2" w:rsidRPr="00676FCA" w:rsidRDefault="001C7AC2" w:rsidP="00676FCA">
            <w:r w:rsidRPr="00676FCA">
              <w:t>Конструювання електронно-обчислювальної апаратури</w:t>
            </w:r>
          </w:p>
        </w:tc>
      </w:tr>
      <w:tr w:rsidR="001C7AC2" w:rsidRPr="00676FCA">
        <w:trPr>
          <w:trHeight w:val="315"/>
        </w:trPr>
        <w:tc>
          <w:tcPr>
            <w:tcW w:w="2127" w:type="dxa"/>
            <w:tcMar>
              <w:top w:w="0" w:type="dxa"/>
              <w:left w:w="115" w:type="dxa"/>
              <w:bottom w:w="0" w:type="dxa"/>
              <w:right w:w="115" w:type="dxa"/>
            </w:tcMar>
          </w:tcPr>
          <w:p w:rsidR="001C7AC2" w:rsidRPr="00676FCA" w:rsidRDefault="001C7AC2" w:rsidP="00676FCA">
            <w:r w:rsidRPr="00676FCA">
              <w:t>Викладач</w:t>
            </w:r>
          </w:p>
        </w:tc>
        <w:tc>
          <w:tcPr>
            <w:tcW w:w="8074" w:type="dxa"/>
            <w:tcMar>
              <w:top w:w="0" w:type="dxa"/>
              <w:left w:w="115" w:type="dxa"/>
              <w:bottom w:w="0" w:type="dxa"/>
              <w:right w:w="115" w:type="dxa"/>
            </w:tcMar>
          </w:tcPr>
          <w:p w:rsidR="001C7AC2" w:rsidRPr="00676FCA" w:rsidRDefault="001C7AC2" w:rsidP="00676FCA">
            <w:r w:rsidRPr="00676FCA">
              <w:t>Доц. Лебедев Денис Юрійович</w:t>
            </w:r>
          </w:p>
        </w:tc>
      </w:tr>
      <w:tr w:rsidR="001C7AC2" w:rsidRPr="00676FCA">
        <w:trPr>
          <w:trHeight w:val="342"/>
        </w:trPr>
        <w:tc>
          <w:tcPr>
            <w:tcW w:w="2127" w:type="dxa"/>
            <w:tcMar>
              <w:top w:w="0" w:type="dxa"/>
              <w:left w:w="115" w:type="dxa"/>
              <w:bottom w:w="0" w:type="dxa"/>
              <w:right w:w="115" w:type="dxa"/>
            </w:tcMar>
          </w:tcPr>
          <w:p w:rsidR="001C7AC2" w:rsidRPr="00676FCA" w:rsidRDefault="001C7AC2" w:rsidP="00676FCA">
            <w:proofErr w:type="spellStart"/>
            <w:r w:rsidRPr="00676FCA">
              <w:t>Пререквізити</w:t>
            </w:r>
            <w:proofErr w:type="spellEnd"/>
          </w:p>
        </w:tc>
        <w:tc>
          <w:tcPr>
            <w:tcW w:w="8074" w:type="dxa"/>
            <w:tcMar>
              <w:top w:w="0" w:type="dxa"/>
              <w:left w:w="115" w:type="dxa"/>
              <w:bottom w:w="0" w:type="dxa"/>
              <w:right w:w="115" w:type="dxa"/>
            </w:tcMar>
          </w:tcPr>
          <w:p w:rsidR="001C7AC2" w:rsidRPr="00676FCA" w:rsidRDefault="001C7AC2" w:rsidP="00676FCA">
            <w:r w:rsidRPr="00676FCA">
              <w:t>Інформатика</w:t>
            </w:r>
          </w:p>
        </w:tc>
      </w:tr>
      <w:tr w:rsidR="001C7AC2" w:rsidRPr="00676FCA">
        <w:trPr>
          <w:trHeight w:val="342"/>
        </w:trPr>
        <w:tc>
          <w:tcPr>
            <w:tcW w:w="2127" w:type="dxa"/>
            <w:tcMar>
              <w:top w:w="0" w:type="dxa"/>
              <w:left w:w="115" w:type="dxa"/>
              <w:bottom w:w="0" w:type="dxa"/>
              <w:right w:w="115" w:type="dxa"/>
            </w:tcMar>
          </w:tcPr>
          <w:p w:rsidR="001C7AC2" w:rsidRPr="00676FCA" w:rsidRDefault="001C7AC2" w:rsidP="00676FCA">
            <w:proofErr w:type="spellStart"/>
            <w:r w:rsidRPr="00676FCA">
              <w:lastRenderedPageBreak/>
              <w:t>Постреквізити</w:t>
            </w:r>
            <w:proofErr w:type="spellEnd"/>
          </w:p>
        </w:tc>
        <w:tc>
          <w:tcPr>
            <w:tcW w:w="8074" w:type="dxa"/>
            <w:tcMar>
              <w:top w:w="0" w:type="dxa"/>
              <w:left w:w="115" w:type="dxa"/>
              <w:bottom w:w="0" w:type="dxa"/>
              <w:right w:w="115" w:type="dxa"/>
            </w:tcMar>
          </w:tcPr>
          <w:p w:rsidR="001C7AC2" w:rsidRPr="00676FCA" w:rsidRDefault="001C7AC2" w:rsidP="00676FCA">
            <w:r w:rsidRPr="00676FCA">
              <w:t>Дипломне проектування</w:t>
            </w:r>
          </w:p>
        </w:tc>
      </w:tr>
      <w:tr w:rsidR="001C7AC2" w:rsidRPr="00676FCA">
        <w:trPr>
          <w:trHeight w:val="315"/>
        </w:trPr>
        <w:tc>
          <w:tcPr>
            <w:tcW w:w="2127" w:type="dxa"/>
            <w:tcMar>
              <w:top w:w="0" w:type="dxa"/>
              <w:left w:w="115" w:type="dxa"/>
              <w:bottom w:w="0" w:type="dxa"/>
              <w:right w:w="115" w:type="dxa"/>
            </w:tcMar>
          </w:tcPr>
          <w:p w:rsidR="001C7AC2" w:rsidRPr="00676FCA" w:rsidRDefault="001C7AC2" w:rsidP="00676FCA">
            <w:r w:rsidRPr="00676FCA">
              <w:t>Що буде вивчатися</w:t>
            </w:r>
          </w:p>
        </w:tc>
        <w:tc>
          <w:tcPr>
            <w:tcW w:w="8074" w:type="dxa"/>
            <w:tcMar>
              <w:top w:w="0" w:type="dxa"/>
              <w:left w:w="115" w:type="dxa"/>
              <w:bottom w:w="0" w:type="dxa"/>
              <w:right w:w="115" w:type="dxa"/>
            </w:tcMar>
          </w:tcPr>
          <w:p w:rsidR="001C7AC2" w:rsidRPr="00676FCA" w:rsidRDefault="001C7AC2" w:rsidP="00676FCA">
            <w:r w:rsidRPr="00676FCA">
              <w:t xml:space="preserve">Мова розмітки HTML, створення та редагування стилів CSS, мови програмування PHP, </w:t>
            </w:r>
            <w:proofErr w:type="spellStart"/>
            <w:r w:rsidRPr="00676FCA">
              <w:t>JavaScript</w:t>
            </w:r>
            <w:proofErr w:type="spellEnd"/>
            <w:r w:rsidRPr="00676FCA">
              <w:t xml:space="preserve">, підхід на основі AJAX, робота з БД </w:t>
            </w:r>
            <w:proofErr w:type="spellStart"/>
            <w:r w:rsidRPr="00676FCA">
              <w:t>MySQL</w:t>
            </w:r>
            <w:proofErr w:type="spellEnd"/>
            <w:r w:rsidRPr="00676FCA">
              <w:t>.</w:t>
            </w:r>
          </w:p>
        </w:tc>
      </w:tr>
      <w:tr w:rsidR="001C7AC2" w:rsidRPr="00676FCA">
        <w:trPr>
          <w:trHeight w:val="315"/>
        </w:trPr>
        <w:tc>
          <w:tcPr>
            <w:tcW w:w="2127" w:type="dxa"/>
            <w:tcMar>
              <w:top w:w="0" w:type="dxa"/>
              <w:left w:w="115" w:type="dxa"/>
              <w:bottom w:w="0" w:type="dxa"/>
              <w:right w:w="115" w:type="dxa"/>
            </w:tcMar>
          </w:tcPr>
          <w:p w:rsidR="001C7AC2" w:rsidRPr="00676FCA" w:rsidRDefault="001C7AC2" w:rsidP="00676FCA">
            <w:r w:rsidRPr="00676FCA">
              <w:t>Чому це цікаво/треба вивчати</w:t>
            </w:r>
          </w:p>
        </w:tc>
        <w:tc>
          <w:tcPr>
            <w:tcW w:w="8074" w:type="dxa"/>
            <w:tcMar>
              <w:top w:w="0" w:type="dxa"/>
              <w:left w:w="115" w:type="dxa"/>
              <w:bottom w:w="0" w:type="dxa"/>
              <w:right w:w="115" w:type="dxa"/>
            </w:tcMar>
          </w:tcPr>
          <w:p w:rsidR="001C7AC2" w:rsidRPr="00676FCA" w:rsidRDefault="001C7AC2" w:rsidP="00676FCA">
            <w:r w:rsidRPr="00676FCA">
              <w:t>Знання в області програмування надзвичайно актуальні на сьогоднішній день і в найближчій перспективі на ринку праці. Навіть якщо ви не збираєтеся ставати програмістом, на думку роботодавців, співробітники повинні мати навички з програмування, оскільки бізнес процеси вимагають цифрових підходів.</w:t>
            </w:r>
          </w:p>
        </w:tc>
      </w:tr>
      <w:tr w:rsidR="001C7AC2" w:rsidRPr="00676FCA">
        <w:trPr>
          <w:trHeight w:val="683"/>
        </w:trPr>
        <w:tc>
          <w:tcPr>
            <w:tcW w:w="2127" w:type="dxa"/>
            <w:tcMar>
              <w:top w:w="0" w:type="dxa"/>
              <w:left w:w="115" w:type="dxa"/>
              <w:bottom w:w="0" w:type="dxa"/>
              <w:right w:w="115" w:type="dxa"/>
            </w:tcMar>
          </w:tcPr>
          <w:p w:rsidR="001C7AC2" w:rsidRPr="00676FCA" w:rsidRDefault="001C7AC2" w:rsidP="00676FCA">
            <w:r w:rsidRPr="00676FCA">
              <w:t>Чому можна навчитися (результати навчання)</w:t>
            </w:r>
          </w:p>
        </w:tc>
        <w:tc>
          <w:tcPr>
            <w:tcW w:w="8074" w:type="dxa"/>
            <w:tcMar>
              <w:top w:w="0" w:type="dxa"/>
              <w:left w:w="115" w:type="dxa"/>
              <w:bottom w:w="0" w:type="dxa"/>
              <w:right w:w="115" w:type="dxa"/>
            </w:tcMar>
          </w:tcPr>
          <w:p w:rsidR="001C7AC2" w:rsidRPr="00676FCA" w:rsidRDefault="001C7AC2" w:rsidP="00676FCA">
            <w:r w:rsidRPr="00676FCA">
              <w:t>Створювати електронні інформаційні ресурси різної складності за допомогою HTML та CSS, використовуючи мови</w:t>
            </w:r>
          </w:p>
          <w:p w:rsidR="001C7AC2" w:rsidRPr="00676FCA" w:rsidRDefault="001C7AC2" w:rsidP="00676FCA">
            <w:r w:rsidRPr="00676FCA">
              <w:t xml:space="preserve">програмування PHP, </w:t>
            </w:r>
            <w:proofErr w:type="spellStart"/>
            <w:r w:rsidRPr="00676FCA">
              <w:t>JavaScript</w:t>
            </w:r>
            <w:proofErr w:type="spellEnd"/>
            <w:r w:rsidRPr="00676FCA">
              <w:t xml:space="preserve"> та технології AJAX на базі БД </w:t>
            </w:r>
            <w:proofErr w:type="spellStart"/>
            <w:r w:rsidRPr="00676FCA">
              <w:t>MySQL</w:t>
            </w:r>
            <w:proofErr w:type="spellEnd"/>
            <w:r w:rsidRPr="00676FCA">
              <w:t>.</w:t>
            </w:r>
          </w:p>
          <w:p w:rsidR="001C7AC2" w:rsidRPr="00676FCA" w:rsidRDefault="001C7AC2" w:rsidP="00676FCA">
            <w:r w:rsidRPr="00676FCA">
              <w:t>Завдання вивчення дисципліни полягають у отриманні студентами знань, навичок та вмінь необхідних для обрання програмних засобів, необхідних для створення web-ресурсів, та для розробки електронних інформаційних електронних ресурсів різної структури.</w:t>
            </w:r>
          </w:p>
        </w:tc>
      </w:tr>
      <w:tr w:rsidR="001C7AC2" w:rsidRPr="00676FCA">
        <w:trPr>
          <w:trHeight w:val="997"/>
        </w:trPr>
        <w:tc>
          <w:tcPr>
            <w:tcW w:w="2127" w:type="dxa"/>
            <w:tcMar>
              <w:top w:w="0" w:type="dxa"/>
              <w:left w:w="115" w:type="dxa"/>
              <w:bottom w:w="0" w:type="dxa"/>
              <w:right w:w="115" w:type="dxa"/>
            </w:tcMar>
          </w:tcPr>
          <w:p w:rsidR="001C7AC2" w:rsidRPr="00676FCA" w:rsidRDefault="001C7AC2" w:rsidP="00676FCA">
            <w:r w:rsidRPr="00676FCA">
              <w:t>Як можна користуватися набутими знаннями і уміннями (компетентності)</w:t>
            </w:r>
          </w:p>
        </w:tc>
        <w:tc>
          <w:tcPr>
            <w:tcW w:w="8074" w:type="dxa"/>
            <w:tcMar>
              <w:top w:w="0" w:type="dxa"/>
              <w:left w:w="115" w:type="dxa"/>
              <w:bottom w:w="0" w:type="dxa"/>
              <w:right w:w="115" w:type="dxa"/>
            </w:tcMar>
          </w:tcPr>
          <w:p w:rsidR="001C7AC2" w:rsidRPr="00676FCA" w:rsidRDefault="001C7AC2" w:rsidP="00676FCA">
            <w:r w:rsidRPr="00676FCA">
              <w:t>Здатність розробляти електронні інформаційні ресурси, обґрунтовано вибирати програмні засоби при</w:t>
            </w:r>
          </w:p>
          <w:p w:rsidR="001C7AC2" w:rsidRPr="00676FCA" w:rsidRDefault="001C7AC2" w:rsidP="00676FCA">
            <w:r w:rsidRPr="00676FCA">
              <w:t>створенні програмних web-додатків для систем обробки та візуалізації інформації.</w:t>
            </w:r>
          </w:p>
        </w:tc>
      </w:tr>
      <w:tr w:rsidR="001C7AC2" w:rsidRPr="00676FCA">
        <w:trPr>
          <w:trHeight w:val="315"/>
        </w:trPr>
        <w:tc>
          <w:tcPr>
            <w:tcW w:w="2127" w:type="dxa"/>
            <w:tcMar>
              <w:top w:w="0" w:type="dxa"/>
              <w:left w:w="115" w:type="dxa"/>
              <w:bottom w:w="0" w:type="dxa"/>
              <w:right w:w="115" w:type="dxa"/>
            </w:tcMar>
          </w:tcPr>
          <w:p w:rsidR="001C7AC2" w:rsidRPr="00676FCA" w:rsidRDefault="001C7AC2" w:rsidP="00676FCA">
            <w:r w:rsidRPr="00676FCA">
              <w:t>Інформаційне забезпечення</w:t>
            </w:r>
          </w:p>
        </w:tc>
        <w:tc>
          <w:tcPr>
            <w:tcW w:w="8074" w:type="dxa"/>
            <w:tcMar>
              <w:top w:w="0" w:type="dxa"/>
              <w:left w:w="115" w:type="dxa"/>
              <w:bottom w:w="0" w:type="dxa"/>
              <w:right w:w="115" w:type="dxa"/>
            </w:tcMar>
          </w:tcPr>
          <w:p w:rsidR="001C7AC2" w:rsidRPr="00676FCA" w:rsidRDefault="001C7AC2" w:rsidP="00676FCA">
            <w:r w:rsidRPr="00676FCA">
              <w:t>У відкритому доступі достатня кількість інформаційних матеріалів для вивчення даної дисципліни. Всі матеріали надаються студентам в електронному вигляді, у тому числі безкоштовні віртуальні сервери для тестування.</w:t>
            </w:r>
          </w:p>
        </w:tc>
      </w:tr>
      <w:tr w:rsidR="001C7AC2" w:rsidRPr="00676FCA">
        <w:trPr>
          <w:trHeight w:val="342"/>
        </w:trPr>
        <w:tc>
          <w:tcPr>
            <w:tcW w:w="2127" w:type="dxa"/>
            <w:tcMar>
              <w:top w:w="0" w:type="dxa"/>
              <w:left w:w="115" w:type="dxa"/>
              <w:bottom w:w="0" w:type="dxa"/>
              <w:right w:w="115" w:type="dxa"/>
            </w:tcMar>
          </w:tcPr>
          <w:p w:rsidR="001C7AC2" w:rsidRPr="00676FCA" w:rsidRDefault="001C7AC2" w:rsidP="00676FCA">
            <w:r w:rsidRPr="00676FCA">
              <w:t>Форма проведення занять</w:t>
            </w:r>
          </w:p>
        </w:tc>
        <w:tc>
          <w:tcPr>
            <w:tcW w:w="8074" w:type="dxa"/>
            <w:tcMar>
              <w:top w:w="0" w:type="dxa"/>
              <w:left w:w="115" w:type="dxa"/>
              <w:bottom w:w="0" w:type="dxa"/>
              <w:right w:w="115" w:type="dxa"/>
            </w:tcMar>
          </w:tcPr>
          <w:p w:rsidR="001C7AC2" w:rsidRPr="00676FCA" w:rsidRDefault="001C7AC2" w:rsidP="00676FCA">
            <w:r w:rsidRPr="00676FCA">
              <w:t>Лекції, лабораторні роботи</w:t>
            </w:r>
          </w:p>
        </w:tc>
      </w:tr>
      <w:tr w:rsidR="001C7AC2" w:rsidRPr="00676FCA">
        <w:trPr>
          <w:trHeight w:val="342"/>
        </w:trPr>
        <w:tc>
          <w:tcPr>
            <w:tcW w:w="2127" w:type="dxa"/>
            <w:tcMar>
              <w:top w:w="0" w:type="dxa"/>
              <w:left w:w="115" w:type="dxa"/>
              <w:bottom w:w="0" w:type="dxa"/>
              <w:right w:w="115" w:type="dxa"/>
            </w:tcMar>
          </w:tcPr>
          <w:p w:rsidR="001C7AC2" w:rsidRPr="00676FCA" w:rsidRDefault="001C7AC2" w:rsidP="00676FCA">
            <w:r w:rsidRPr="00676FCA">
              <w:t>Семестровий контроль</w:t>
            </w:r>
          </w:p>
        </w:tc>
        <w:tc>
          <w:tcPr>
            <w:tcW w:w="8074" w:type="dxa"/>
            <w:tcMar>
              <w:top w:w="0" w:type="dxa"/>
              <w:left w:w="115" w:type="dxa"/>
              <w:bottom w:w="0" w:type="dxa"/>
              <w:right w:w="115" w:type="dxa"/>
            </w:tcMar>
          </w:tcPr>
          <w:p w:rsidR="001C7AC2" w:rsidRPr="00676FCA" w:rsidRDefault="001C7AC2" w:rsidP="00676FCA">
            <w:r w:rsidRPr="00676FCA">
              <w:t>Залік</w:t>
            </w:r>
          </w:p>
        </w:tc>
      </w:tr>
    </w:tbl>
    <w:p w:rsidR="001C7AC2" w:rsidRDefault="001C7AC2" w:rsidP="00D868DA"/>
    <w:tbl>
      <w:tblPr>
        <w:tblW w:w="10207" w:type="dxa"/>
        <w:tblInd w:w="-1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127"/>
        <w:gridCol w:w="8080"/>
      </w:tblGrid>
      <w:tr w:rsidR="001C7AC2" w:rsidRPr="00CB7C32">
        <w:trPr>
          <w:trHeight w:val="349"/>
        </w:trPr>
        <w:tc>
          <w:tcPr>
            <w:tcW w:w="2127" w:type="dxa"/>
            <w:shd w:val="clear" w:color="auto" w:fill="BDD6EE"/>
            <w:tcMar>
              <w:top w:w="100" w:type="dxa"/>
              <w:left w:w="100" w:type="dxa"/>
              <w:bottom w:w="100" w:type="dxa"/>
              <w:right w:w="100" w:type="dxa"/>
            </w:tcMar>
          </w:tcPr>
          <w:p w:rsidR="001C7AC2" w:rsidRPr="00CB7C32" w:rsidRDefault="001C7AC2" w:rsidP="00CB7C32">
            <w:r w:rsidRPr="00CB7C32">
              <w:t xml:space="preserve">Дисципліна </w:t>
            </w:r>
          </w:p>
        </w:tc>
        <w:tc>
          <w:tcPr>
            <w:tcW w:w="8080" w:type="dxa"/>
            <w:shd w:val="clear" w:color="auto" w:fill="BDD6EE"/>
            <w:tcMar>
              <w:top w:w="100" w:type="dxa"/>
              <w:left w:w="100" w:type="dxa"/>
              <w:bottom w:w="100" w:type="dxa"/>
              <w:right w:w="100" w:type="dxa"/>
            </w:tcMar>
          </w:tcPr>
          <w:p w:rsidR="001C7AC2" w:rsidRPr="00CB7C32" w:rsidRDefault="001C7AC2" w:rsidP="00CB7C32">
            <w:pPr>
              <w:rPr>
                <w:b/>
                <w:bCs/>
              </w:rPr>
            </w:pPr>
            <w:r w:rsidRPr="00CB7C32">
              <w:rPr>
                <w:b/>
                <w:bCs/>
              </w:rPr>
              <w:t>Перспективні технології проектування  мікропроцесорних вузлів радіоелектронної  апаратури</w:t>
            </w:r>
          </w:p>
        </w:tc>
      </w:tr>
      <w:tr w:rsidR="001C7AC2" w:rsidRPr="00CB7C32">
        <w:trPr>
          <w:trHeight w:val="349"/>
        </w:trPr>
        <w:tc>
          <w:tcPr>
            <w:tcW w:w="2127" w:type="dxa"/>
            <w:tcMar>
              <w:top w:w="100" w:type="dxa"/>
              <w:left w:w="100" w:type="dxa"/>
              <w:bottom w:w="100" w:type="dxa"/>
              <w:right w:w="100" w:type="dxa"/>
            </w:tcMar>
          </w:tcPr>
          <w:p w:rsidR="001C7AC2" w:rsidRPr="00CB7C32" w:rsidRDefault="001C7AC2" w:rsidP="00CB7C32">
            <w:r w:rsidRPr="00CB7C32">
              <w:t xml:space="preserve">Рівень ВО </w:t>
            </w:r>
          </w:p>
        </w:tc>
        <w:tc>
          <w:tcPr>
            <w:tcW w:w="8080" w:type="dxa"/>
            <w:tcMar>
              <w:top w:w="100" w:type="dxa"/>
              <w:left w:w="100" w:type="dxa"/>
              <w:bottom w:w="100" w:type="dxa"/>
              <w:right w:w="100" w:type="dxa"/>
            </w:tcMar>
          </w:tcPr>
          <w:p w:rsidR="001C7AC2" w:rsidRPr="00CB7C32" w:rsidRDefault="001C7AC2" w:rsidP="00CB7C32">
            <w:r w:rsidRPr="00CB7C32">
              <w:t>Бакалавр</w:t>
            </w:r>
          </w:p>
        </w:tc>
      </w:tr>
      <w:tr w:rsidR="001C7AC2" w:rsidRPr="00CB7C32">
        <w:trPr>
          <w:trHeight w:val="562"/>
        </w:trPr>
        <w:tc>
          <w:tcPr>
            <w:tcW w:w="2127" w:type="dxa"/>
            <w:tcMar>
              <w:top w:w="100" w:type="dxa"/>
              <w:left w:w="100" w:type="dxa"/>
              <w:bottom w:w="100" w:type="dxa"/>
              <w:right w:w="100" w:type="dxa"/>
            </w:tcMar>
          </w:tcPr>
          <w:p w:rsidR="001C7AC2" w:rsidRPr="00CB7C32" w:rsidRDefault="001C7AC2" w:rsidP="00CB7C32">
            <w:r w:rsidRPr="00CB7C32">
              <w:t xml:space="preserve">Освітня програма </w:t>
            </w:r>
          </w:p>
        </w:tc>
        <w:tc>
          <w:tcPr>
            <w:tcW w:w="8080" w:type="dxa"/>
            <w:tcMar>
              <w:top w:w="100" w:type="dxa"/>
              <w:left w:w="100" w:type="dxa"/>
              <w:bottom w:w="100" w:type="dxa"/>
              <w:right w:w="100" w:type="dxa"/>
            </w:tcMar>
          </w:tcPr>
          <w:p w:rsidR="001C7AC2" w:rsidRPr="00CB7C32" w:rsidRDefault="001C7AC2" w:rsidP="00CB7C32">
            <w:r w:rsidRPr="00CB7C32">
              <w:t xml:space="preserve">Інформаційно-обчислювальні засоби  </w:t>
            </w:r>
          </w:p>
          <w:p w:rsidR="001C7AC2" w:rsidRPr="00CB7C32" w:rsidRDefault="001C7AC2" w:rsidP="00CB7C32">
            <w:r w:rsidRPr="00CB7C32">
              <w:t>радіоелектронних систем</w:t>
            </w:r>
          </w:p>
        </w:tc>
      </w:tr>
      <w:tr w:rsidR="001C7AC2" w:rsidRPr="00CB7C32">
        <w:trPr>
          <w:trHeight w:val="324"/>
        </w:trPr>
        <w:tc>
          <w:tcPr>
            <w:tcW w:w="2127" w:type="dxa"/>
            <w:tcMar>
              <w:top w:w="100" w:type="dxa"/>
              <w:left w:w="100" w:type="dxa"/>
              <w:bottom w:w="100" w:type="dxa"/>
              <w:right w:w="100" w:type="dxa"/>
            </w:tcMar>
          </w:tcPr>
          <w:p w:rsidR="001C7AC2" w:rsidRPr="00CB7C32" w:rsidRDefault="001C7AC2" w:rsidP="00CB7C32">
            <w:r w:rsidRPr="00CB7C32">
              <w:t xml:space="preserve">Курс </w:t>
            </w:r>
          </w:p>
        </w:tc>
        <w:tc>
          <w:tcPr>
            <w:tcW w:w="8080" w:type="dxa"/>
            <w:tcMar>
              <w:top w:w="100" w:type="dxa"/>
              <w:left w:w="100" w:type="dxa"/>
              <w:bottom w:w="100" w:type="dxa"/>
              <w:right w:w="100" w:type="dxa"/>
            </w:tcMar>
          </w:tcPr>
          <w:p w:rsidR="001C7AC2" w:rsidRPr="00CB7C32" w:rsidRDefault="001C7AC2" w:rsidP="00CB7C32">
            <w:r w:rsidRPr="00CB7C32">
              <w:t>3</w:t>
            </w:r>
          </w:p>
        </w:tc>
      </w:tr>
      <w:tr w:rsidR="001C7AC2" w:rsidRPr="00CB7C32">
        <w:trPr>
          <w:trHeight w:val="324"/>
        </w:trPr>
        <w:tc>
          <w:tcPr>
            <w:tcW w:w="2127" w:type="dxa"/>
            <w:tcMar>
              <w:top w:w="100" w:type="dxa"/>
              <w:left w:w="100" w:type="dxa"/>
              <w:bottom w:w="100" w:type="dxa"/>
              <w:right w:w="100" w:type="dxa"/>
            </w:tcMar>
          </w:tcPr>
          <w:p w:rsidR="001C7AC2" w:rsidRPr="00CB7C32" w:rsidRDefault="001C7AC2" w:rsidP="00CB7C32">
            <w:r w:rsidRPr="00CB7C32">
              <w:t xml:space="preserve">Семестр викладання </w:t>
            </w:r>
          </w:p>
        </w:tc>
        <w:tc>
          <w:tcPr>
            <w:tcW w:w="8080" w:type="dxa"/>
            <w:tcMar>
              <w:top w:w="100" w:type="dxa"/>
              <w:left w:w="100" w:type="dxa"/>
              <w:bottom w:w="100" w:type="dxa"/>
              <w:right w:w="100" w:type="dxa"/>
            </w:tcMar>
          </w:tcPr>
          <w:p w:rsidR="001C7AC2" w:rsidRPr="00CB7C32" w:rsidRDefault="001C7AC2" w:rsidP="00CB7C32">
            <w:r w:rsidRPr="00CB7C32">
              <w:t>6</w:t>
            </w:r>
          </w:p>
        </w:tc>
      </w:tr>
      <w:tr w:rsidR="001C7AC2" w:rsidRPr="00CB7C32">
        <w:trPr>
          <w:trHeight w:val="351"/>
        </w:trPr>
        <w:tc>
          <w:tcPr>
            <w:tcW w:w="2127" w:type="dxa"/>
            <w:tcMar>
              <w:top w:w="100" w:type="dxa"/>
              <w:left w:w="100" w:type="dxa"/>
              <w:bottom w:w="100" w:type="dxa"/>
              <w:right w:w="100" w:type="dxa"/>
            </w:tcMar>
          </w:tcPr>
          <w:p w:rsidR="001C7AC2" w:rsidRPr="00CB7C32" w:rsidRDefault="001C7AC2" w:rsidP="00CB7C32">
            <w:r w:rsidRPr="00CB7C32">
              <w:t xml:space="preserve">Обсяг у кредитах </w:t>
            </w:r>
          </w:p>
        </w:tc>
        <w:tc>
          <w:tcPr>
            <w:tcW w:w="8080" w:type="dxa"/>
            <w:tcMar>
              <w:top w:w="100" w:type="dxa"/>
              <w:left w:w="100" w:type="dxa"/>
              <w:bottom w:w="100" w:type="dxa"/>
              <w:right w:w="100" w:type="dxa"/>
            </w:tcMar>
          </w:tcPr>
          <w:p w:rsidR="001C7AC2" w:rsidRPr="00CB7C32" w:rsidRDefault="001C7AC2" w:rsidP="00CB7C32">
            <w:r w:rsidRPr="00CB7C32">
              <w:t>4</w:t>
            </w:r>
          </w:p>
        </w:tc>
      </w:tr>
      <w:tr w:rsidR="001C7AC2" w:rsidRPr="00CB7C32">
        <w:trPr>
          <w:trHeight w:val="326"/>
        </w:trPr>
        <w:tc>
          <w:tcPr>
            <w:tcW w:w="2127" w:type="dxa"/>
            <w:tcMar>
              <w:top w:w="100" w:type="dxa"/>
              <w:left w:w="100" w:type="dxa"/>
              <w:bottom w:w="100" w:type="dxa"/>
              <w:right w:w="100" w:type="dxa"/>
            </w:tcMar>
          </w:tcPr>
          <w:p w:rsidR="001C7AC2" w:rsidRPr="00CB7C32" w:rsidRDefault="001C7AC2" w:rsidP="00CB7C32">
            <w:r w:rsidRPr="00CB7C32">
              <w:t xml:space="preserve">Мова викладання </w:t>
            </w:r>
          </w:p>
        </w:tc>
        <w:tc>
          <w:tcPr>
            <w:tcW w:w="8080" w:type="dxa"/>
            <w:tcMar>
              <w:top w:w="100" w:type="dxa"/>
              <w:left w:w="100" w:type="dxa"/>
              <w:bottom w:w="100" w:type="dxa"/>
              <w:right w:w="100" w:type="dxa"/>
            </w:tcMar>
          </w:tcPr>
          <w:p w:rsidR="001C7AC2" w:rsidRPr="00CB7C32" w:rsidRDefault="001C7AC2" w:rsidP="00CB7C32">
            <w:r w:rsidRPr="00CB7C32">
              <w:t>Українська</w:t>
            </w:r>
          </w:p>
        </w:tc>
      </w:tr>
      <w:tr w:rsidR="001C7AC2" w:rsidRPr="00CB7C32">
        <w:trPr>
          <w:trHeight w:val="355"/>
        </w:trPr>
        <w:tc>
          <w:tcPr>
            <w:tcW w:w="2127" w:type="dxa"/>
            <w:tcMar>
              <w:top w:w="100" w:type="dxa"/>
              <w:left w:w="100" w:type="dxa"/>
              <w:bottom w:w="100" w:type="dxa"/>
              <w:right w:w="100" w:type="dxa"/>
            </w:tcMar>
          </w:tcPr>
          <w:p w:rsidR="001C7AC2" w:rsidRPr="00CB7C32" w:rsidRDefault="001C7AC2" w:rsidP="00CB7C32">
            <w:r w:rsidRPr="00CB7C32">
              <w:t xml:space="preserve">Кафедра </w:t>
            </w:r>
          </w:p>
        </w:tc>
        <w:tc>
          <w:tcPr>
            <w:tcW w:w="8080" w:type="dxa"/>
            <w:tcMar>
              <w:top w:w="100" w:type="dxa"/>
              <w:left w:w="100" w:type="dxa"/>
              <w:bottom w:w="100" w:type="dxa"/>
              <w:right w:w="100" w:type="dxa"/>
            </w:tcMar>
          </w:tcPr>
          <w:p w:rsidR="001C7AC2" w:rsidRPr="00CB7C32" w:rsidRDefault="001C7AC2" w:rsidP="00CB7C32">
            <w:r w:rsidRPr="00CB7C32">
              <w:t>Конструювання електронно-обчислювальної  апаратури</w:t>
            </w:r>
          </w:p>
        </w:tc>
      </w:tr>
      <w:tr w:rsidR="001C7AC2" w:rsidRPr="00CB7C32">
        <w:trPr>
          <w:trHeight w:val="324"/>
        </w:trPr>
        <w:tc>
          <w:tcPr>
            <w:tcW w:w="2127" w:type="dxa"/>
            <w:tcMar>
              <w:top w:w="100" w:type="dxa"/>
              <w:left w:w="100" w:type="dxa"/>
              <w:bottom w:w="100" w:type="dxa"/>
              <w:right w:w="100" w:type="dxa"/>
            </w:tcMar>
          </w:tcPr>
          <w:p w:rsidR="001C7AC2" w:rsidRPr="00CB7C32" w:rsidRDefault="001C7AC2" w:rsidP="00CB7C32">
            <w:r w:rsidRPr="00CB7C32">
              <w:t xml:space="preserve">Викладач </w:t>
            </w:r>
          </w:p>
        </w:tc>
        <w:tc>
          <w:tcPr>
            <w:tcW w:w="8080" w:type="dxa"/>
            <w:tcMar>
              <w:top w:w="100" w:type="dxa"/>
              <w:left w:w="100" w:type="dxa"/>
              <w:bottom w:w="100" w:type="dxa"/>
              <w:right w:w="100" w:type="dxa"/>
            </w:tcMar>
          </w:tcPr>
          <w:p w:rsidR="001C7AC2" w:rsidRPr="00CB7C32" w:rsidRDefault="001C7AC2" w:rsidP="00CB7C32">
            <w:r w:rsidRPr="00CB7C32">
              <w:t>Доцент Корнєв Володимир Павлович</w:t>
            </w:r>
          </w:p>
        </w:tc>
      </w:tr>
      <w:tr w:rsidR="001C7AC2" w:rsidRPr="00CB7C32">
        <w:trPr>
          <w:trHeight w:val="1424"/>
        </w:trPr>
        <w:tc>
          <w:tcPr>
            <w:tcW w:w="2127" w:type="dxa"/>
            <w:tcMar>
              <w:top w:w="100" w:type="dxa"/>
              <w:left w:w="100" w:type="dxa"/>
              <w:bottom w:w="100" w:type="dxa"/>
              <w:right w:w="100" w:type="dxa"/>
            </w:tcMar>
          </w:tcPr>
          <w:p w:rsidR="001C7AC2" w:rsidRPr="00CB7C32" w:rsidRDefault="001C7AC2" w:rsidP="00CB7C32">
            <w:proofErr w:type="spellStart"/>
            <w:r w:rsidRPr="00CB7C32">
              <w:lastRenderedPageBreak/>
              <w:t>Пререквізити</w:t>
            </w:r>
            <w:proofErr w:type="spellEnd"/>
          </w:p>
        </w:tc>
        <w:tc>
          <w:tcPr>
            <w:tcW w:w="8080" w:type="dxa"/>
            <w:tcMar>
              <w:top w:w="100" w:type="dxa"/>
              <w:left w:w="100" w:type="dxa"/>
              <w:bottom w:w="100" w:type="dxa"/>
              <w:right w:w="100" w:type="dxa"/>
            </w:tcMar>
          </w:tcPr>
          <w:p w:rsidR="001C7AC2" w:rsidRPr="00CB7C32" w:rsidRDefault="001C7AC2" w:rsidP="00CB7C32">
            <w:r w:rsidRPr="00CB7C32">
              <w:t xml:space="preserve">Вивчення дисципліни потребує мати знання основ  інформатики, основ обчислювальної та  </w:t>
            </w:r>
          </w:p>
          <w:p w:rsidR="001C7AC2" w:rsidRPr="00CB7C32" w:rsidRDefault="001C7AC2" w:rsidP="00CB7C32">
            <w:r w:rsidRPr="00CB7C32">
              <w:t>мікропроцесорної техніки, вміння читати та  розуміти англомовну документацію, вміння  програмування на алгоритмічної мові С /С++ .  Дисципліни: «Основи мікропроцесорної техніки».</w:t>
            </w:r>
          </w:p>
        </w:tc>
      </w:tr>
      <w:tr w:rsidR="001C7AC2" w:rsidRPr="00CB7C32">
        <w:trPr>
          <w:trHeight w:val="3669"/>
        </w:trPr>
        <w:tc>
          <w:tcPr>
            <w:tcW w:w="2127" w:type="dxa"/>
            <w:tcMar>
              <w:top w:w="100" w:type="dxa"/>
              <w:left w:w="100" w:type="dxa"/>
              <w:bottom w:w="100" w:type="dxa"/>
              <w:right w:w="100" w:type="dxa"/>
            </w:tcMar>
          </w:tcPr>
          <w:p w:rsidR="001C7AC2" w:rsidRPr="00CB7C32" w:rsidRDefault="001C7AC2" w:rsidP="00CB7C32">
            <w:proofErr w:type="spellStart"/>
            <w:r w:rsidRPr="00CB7C32">
              <w:t>Постреквізити</w:t>
            </w:r>
            <w:proofErr w:type="spellEnd"/>
          </w:p>
        </w:tc>
        <w:tc>
          <w:tcPr>
            <w:tcW w:w="8080" w:type="dxa"/>
            <w:tcMar>
              <w:top w:w="100" w:type="dxa"/>
              <w:left w:w="100" w:type="dxa"/>
              <w:bottom w:w="100" w:type="dxa"/>
              <w:right w:w="100" w:type="dxa"/>
            </w:tcMar>
          </w:tcPr>
          <w:p w:rsidR="001C7AC2" w:rsidRPr="00CB7C32" w:rsidRDefault="001C7AC2" w:rsidP="00CB7C32">
            <w:r w:rsidRPr="00CB7C32">
              <w:t>Дисципліна вивчається одночасно з нормативною  дисци</w:t>
            </w:r>
            <w:r w:rsidR="00280E1A">
              <w:t xml:space="preserve">пліною професійної підготовки  </w:t>
            </w:r>
            <w:r w:rsidRPr="00CB7C32">
              <w:t xml:space="preserve">«Мікропроцесорні технології і компоненти  радіоелектронної апаратури» і призначена для  поглиблення знань з архітектури і системи команд  </w:t>
            </w:r>
            <w:proofErr w:type="spellStart"/>
            <w:r w:rsidRPr="00CB7C32">
              <w:t>мікроконтролерів</w:t>
            </w:r>
            <w:proofErr w:type="spellEnd"/>
            <w:r w:rsidRPr="00CB7C32">
              <w:t xml:space="preserve"> ARM (Cortex-M3/M4), принципів  і засобів проектування радіоелектронної апаратури  (РЕА) на їх основі, а також розширення вмінь і  навичок проектування програмного забезпечення  мікропроцесорних вузлів РЕА. </w:t>
            </w:r>
          </w:p>
          <w:p w:rsidR="001C7AC2" w:rsidRPr="00CB7C32" w:rsidRDefault="001C7AC2" w:rsidP="00CB7C32">
            <w:r w:rsidRPr="00CB7C32">
              <w:t>Здобуті знання і навички забезпечують здатність  студентів виконати курсове проектування з  дисципліни «Мікропроцесорні технології і  компоненти радіоелектронної апар</w:t>
            </w:r>
            <w:r w:rsidR="00280E1A">
              <w:t xml:space="preserve">атури», а також  виконати </w:t>
            </w:r>
            <w:proofErr w:type="spellStart"/>
            <w:r w:rsidR="00280E1A">
              <w:t>схемо</w:t>
            </w:r>
            <w:r w:rsidRPr="00CB7C32">
              <w:t>технічні</w:t>
            </w:r>
            <w:proofErr w:type="spellEnd"/>
            <w:r w:rsidRPr="00CB7C32">
              <w:t xml:space="preserve"> і програмні розділи у  дипломному проектуванні </w:t>
            </w:r>
            <w:proofErr w:type="spellStart"/>
            <w:r w:rsidRPr="00CB7C32">
              <w:t>інформаційно</w:t>
            </w:r>
            <w:r w:rsidR="00280E1A">
              <w:t>-</w:t>
            </w:r>
            <w:proofErr w:type="spellEnd"/>
            <w:r w:rsidRPr="00CB7C32">
              <w:t xml:space="preserve"> обчислювальних засобів радіоелектронних систем.</w:t>
            </w:r>
          </w:p>
        </w:tc>
      </w:tr>
      <w:tr w:rsidR="001C7AC2" w:rsidRPr="00CB7C32">
        <w:trPr>
          <w:trHeight w:val="2998"/>
        </w:trPr>
        <w:tc>
          <w:tcPr>
            <w:tcW w:w="2127" w:type="dxa"/>
            <w:tcMar>
              <w:top w:w="100" w:type="dxa"/>
              <w:left w:w="100" w:type="dxa"/>
              <w:bottom w:w="100" w:type="dxa"/>
              <w:right w:w="100" w:type="dxa"/>
            </w:tcMar>
          </w:tcPr>
          <w:p w:rsidR="001C7AC2" w:rsidRPr="00CB7C32" w:rsidRDefault="001C7AC2" w:rsidP="00CB7C32">
            <w:r w:rsidRPr="00CB7C32">
              <w:t xml:space="preserve">Що буде вивчатися </w:t>
            </w:r>
          </w:p>
        </w:tc>
        <w:tc>
          <w:tcPr>
            <w:tcW w:w="8080" w:type="dxa"/>
            <w:tcMar>
              <w:top w:w="100" w:type="dxa"/>
              <w:left w:w="100" w:type="dxa"/>
              <w:bottom w:w="100" w:type="dxa"/>
              <w:right w:w="100" w:type="dxa"/>
            </w:tcMar>
          </w:tcPr>
          <w:p w:rsidR="001C7AC2" w:rsidRPr="00CB7C32" w:rsidRDefault="001C7AC2" w:rsidP="00CB7C32">
            <w:r w:rsidRPr="00CB7C32">
              <w:t xml:space="preserve">1.Архітектура и система команд ARM – </w:t>
            </w:r>
          </w:p>
          <w:p w:rsidR="001C7AC2" w:rsidRPr="00CB7C32" w:rsidRDefault="001C7AC2" w:rsidP="00CB7C32">
            <w:proofErr w:type="spellStart"/>
            <w:r w:rsidRPr="00CB7C32">
              <w:t>мікроконтролерів</w:t>
            </w:r>
            <w:proofErr w:type="spellEnd"/>
            <w:r w:rsidRPr="00CB7C32">
              <w:t xml:space="preserve">. </w:t>
            </w:r>
          </w:p>
          <w:p w:rsidR="001C7AC2" w:rsidRPr="00CB7C32" w:rsidRDefault="001C7AC2" w:rsidP="00CB7C32">
            <w:r w:rsidRPr="00CB7C32">
              <w:t xml:space="preserve">2.ARM </w:t>
            </w:r>
            <w:proofErr w:type="spellStart"/>
            <w:r w:rsidRPr="00CB7C32">
              <w:t>Assembly</w:t>
            </w:r>
            <w:proofErr w:type="spellEnd"/>
            <w:r w:rsidRPr="00CB7C32">
              <w:t xml:space="preserve"> та Bare-Metal Embedded-C  програмування </w:t>
            </w:r>
            <w:proofErr w:type="spellStart"/>
            <w:r w:rsidRPr="00CB7C32">
              <w:t>мікроконтролерів</w:t>
            </w:r>
            <w:proofErr w:type="spellEnd"/>
            <w:r w:rsidRPr="00CB7C32">
              <w:t xml:space="preserve"> STM32 і  різноманітних периферійних пристроїв. </w:t>
            </w:r>
          </w:p>
          <w:p w:rsidR="001C7AC2" w:rsidRPr="00CB7C32" w:rsidRDefault="001C7AC2" w:rsidP="00CB7C32">
            <w:r w:rsidRPr="00CB7C32">
              <w:t xml:space="preserve">3.Сучасні інструментальні засоби і технології  проектування </w:t>
            </w:r>
            <w:proofErr w:type="spellStart"/>
            <w:r w:rsidRPr="00CB7C32">
              <w:t>програмно</w:t>
            </w:r>
            <w:r w:rsidR="00280E1A">
              <w:t>-</w:t>
            </w:r>
            <w:proofErr w:type="spellEnd"/>
            <w:r w:rsidRPr="00CB7C32">
              <w:t xml:space="preserve"> орієнтованих вузлів  радіоелектронної апаратури на основі  </w:t>
            </w:r>
          </w:p>
          <w:p w:rsidR="001C7AC2" w:rsidRPr="00CB7C32" w:rsidRDefault="001C7AC2" w:rsidP="00CB7C32">
            <w:proofErr w:type="spellStart"/>
            <w:r w:rsidRPr="00CB7C32">
              <w:t>мікроконтролерів</w:t>
            </w:r>
            <w:proofErr w:type="spellEnd"/>
            <w:r w:rsidRPr="00CB7C32">
              <w:t xml:space="preserve"> із застосуванням сучасних  інструментальних засобів (асемблерів, програмних  емуляторів, оцінювальних модулів і пристроїв типу  </w:t>
            </w:r>
            <w:proofErr w:type="spellStart"/>
            <w:r w:rsidRPr="00CB7C32">
              <w:t>EvaluationBoard</w:t>
            </w:r>
            <w:proofErr w:type="spellEnd"/>
            <w:r w:rsidRPr="00CB7C32">
              <w:t xml:space="preserve">, фірмових SDK, інтегрованих  середовищ проектування IDE </w:t>
            </w:r>
            <w:proofErr w:type="spellStart"/>
            <w:r w:rsidRPr="00CB7C32">
              <w:t>Keil</w:t>
            </w:r>
            <w:proofErr w:type="spellEnd"/>
            <w:r w:rsidRPr="00CB7C32">
              <w:t xml:space="preserve"> µVision5, STМ  </w:t>
            </w:r>
            <w:proofErr w:type="spellStart"/>
            <w:r w:rsidRPr="00CB7C32">
              <w:t>CubeМх</w:t>
            </w:r>
            <w:proofErr w:type="spellEnd"/>
            <w:r w:rsidRPr="00CB7C32">
              <w:t xml:space="preserve">, </w:t>
            </w:r>
            <w:proofErr w:type="spellStart"/>
            <w:r w:rsidRPr="00CB7C32">
              <w:t>CubeIDE</w:t>
            </w:r>
            <w:proofErr w:type="spellEnd"/>
            <w:r w:rsidRPr="00CB7C32">
              <w:t xml:space="preserve"> та інше).</w:t>
            </w:r>
          </w:p>
        </w:tc>
      </w:tr>
      <w:tr w:rsidR="001C7AC2" w:rsidRPr="00CB7C32">
        <w:trPr>
          <w:trHeight w:val="3184"/>
        </w:trPr>
        <w:tc>
          <w:tcPr>
            <w:tcW w:w="2127" w:type="dxa"/>
            <w:tcMar>
              <w:top w:w="100" w:type="dxa"/>
              <w:left w:w="100" w:type="dxa"/>
              <w:bottom w:w="100" w:type="dxa"/>
              <w:right w:w="100" w:type="dxa"/>
            </w:tcMar>
          </w:tcPr>
          <w:p w:rsidR="001C7AC2" w:rsidRPr="00CB7C32" w:rsidRDefault="001C7AC2" w:rsidP="00CB7C32">
            <w:r w:rsidRPr="00CB7C32">
              <w:t xml:space="preserve">Чому це цікаво/треба вивчати </w:t>
            </w:r>
          </w:p>
        </w:tc>
        <w:tc>
          <w:tcPr>
            <w:tcW w:w="8080" w:type="dxa"/>
            <w:tcMar>
              <w:top w:w="100" w:type="dxa"/>
              <w:left w:w="100" w:type="dxa"/>
              <w:bottom w:w="100" w:type="dxa"/>
              <w:right w:w="100" w:type="dxa"/>
            </w:tcMar>
          </w:tcPr>
          <w:p w:rsidR="001C7AC2" w:rsidRPr="00CB7C32" w:rsidRDefault="00280E1A" w:rsidP="00CB7C32">
            <w:r w:rsidRPr="00280E1A">
              <w:t xml:space="preserve">ARM-процесори становлять більш 90% усіх  вбудованих 3 2- розрядних RISC-процесорів. На їх  основі працюють мільярди мобільних телефонів і  </w:t>
            </w:r>
            <w:proofErr w:type="spellStart"/>
            <w:r w:rsidRPr="00280E1A">
              <w:t>смартфонів</w:t>
            </w:r>
            <w:proofErr w:type="spellEnd"/>
            <w:r w:rsidRPr="00280E1A">
              <w:t xml:space="preserve">, цифрові телевізори і приставки,  величезна кількість апаратури побутового,  промислового і військового призначення. Вже зараз майже 100% комп’ютерів </w:t>
            </w:r>
            <w:proofErr w:type="spellStart"/>
            <w:r w:rsidRPr="00280E1A">
              <w:t>Apple</w:t>
            </w:r>
            <w:proofErr w:type="spellEnd"/>
            <w:r w:rsidRPr="00280E1A">
              <w:t xml:space="preserve"> продаються з процесорами ARM-архітектури. Тому  отримані знання з організації і архітектури  цього класу </w:t>
            </w:r>
            <w:proofErr w:type="spellStart"/>
            <w:r w:rsidRPr="00280E1A">
              <w:t>мікроконтролерів</w:t>
            </w:r>
            <w:proofErr w:type="spellEnd"/>
            <w:r w:rsidRPr="00280E1A">
              <w:t>, а також здобуті  навички розробки і налагодження програм для них  утворюють міцну теоретичну і практичну базу для  опанування студентами матеріалу навчальних  дисциплін подальшої бакалаврської і магістерської  підготовки, а у професійної практиці дадуть  можливість майбутнім фахівцям освоювати  існуючі або створювати особисті мікропроцесорні системи різного призначення.</w:t>
            </w:r>
          </w:p>
        </w:tc>
      </w:tr>
      <w:tr w:rsidR="001C7AC2" w:rsidRPr="00CB7C32">
        <w:trPr>
          <w:trHeight w:val="3176"/>
        </w:trPr>
        <w:tc>
          <w:tcPr>
            <w:tcW w:w="2127" w:type="dxa"/>
            <w:tcMar>
              <w:top w:w="100" w:type="dxa"/>
              <w:left w:w="100" w:type="dxa"/>
              <w:bottom w:w="100" w:type="dxa"/>
              <w:right w:w="100" w:type="dxa"/>
            </w:tcMar>
          </w:tcPr>
          <w:p w:rsidR="001C7AC2" w:rsidRPr="00CB7C32" w:rsidRDefault="001C7AC2" w:rsidP="00CB7C32">
            <w:r w:rsidRPr="00CB7C32">
              <w:lastRenderedPageBreak/>
              <w:t>Чому можна навчитися (результати  навчання)</w:t>
            </w:r>
          </w:p>
        </w:tc>
        <w:tc>
          <w:tcPr>
            <w:tcW w:w="8080" w:type="dxa"/>
            <w:tcMar>
              <w:top w:w="100" w:type="dxa"/>
              <w:left w:w="100" w:type="dxa"/>
              <w:bottom w:w="100" w:type="dxa"/>
              <w:right w:w="100" w:type="dxa"/>
            </w:tcMar>
          </w:tcPr>
          <w:p w:rsidR="001C7AC2" w:rsidRPr="00CB7C32" w:rsidRDefault="001C7AC2" w:rsidP="00CB7C32">
            <w:r w:rsidRPr="00CB7C32">
              <w:t xml:space="preserve">По закінченні цього курсу ви зможете:  </w:t>
            </w:r>
          </w:p>
          <w:p w:rsidR="001C7AC2" w:rsidRPr="00CB7C32" w:rsidRDefault="001C7AC2" w:rsidP="00CB7C32">
            <w:r w:rsidRPr="00CB7C32">
              <w:t xml:space="preserve"> </w:t>
            </w:r>
            <w:r w:rsidRPr="00CB7C32">
              <w:rPr>
                <w:rFonts w:ascii="Tahoma" w:hAnsi="Tahoma" w:cs="Tahoma"/>
              </w:rPr>
              <w:t>̶</w:t>
            </w:r>
            <w:r w:rsidRPr="00CB7C32">
              <w:t xml:space="preserve"> обґрунтовано обирати необхідні моделі МК з  архітектурою ARM Cortex-M при проектуванні  (РЕА); </w:t>
            </w:r>
          </w:p>
          <w:p w:rsidR="001C7AC2" w:rsidRPr="00CB7C32" w:rsidRDefault="001C7AC2" w:rsidP="00CB7C32">
            <w:r w:rsidRPr="00CB7C32">
              <w:t xml:space="preserve"> </w:t>
            </w:r>
            <w:r w:rsidRPr="00CB7C32">
              <w:rPr>
                <w:rFonts w:ascii="Tahoma" w:hAnsi="Tahoma" w:cs="Tahoma"/>
              </w:rPr>
              <w:t>̶</w:t>
            </w:r>
            <w:r w:rsidRPr="00CB7C32">
              <w:t xml:space="preserve"> користуватися фірмовою документацією  </w:t>
            </w:r>
            <w:proofErr w:type="spellStart"/>
            <w:r w:rsidRPr="00CB7C32">
              <w:t>мікроконтролерів</w:t>
            </w:r>
            <w:proofErr w:type="spellEnd"/>
            <w:r w:rsidRPr="00CB7C32">
              <w:t xml:space="preserve"> для професійного створення  МПС; </w:t>
            </w:r>
          </w:p>
          <w:p w:rsidR="001C7AC2" w:rsidRPr="00CB7C32" w:rsidRDefault="001C7AC2" w:rsidP="00CB7C32">
            <w:r w:rsidRPr="00CB7C32">
              <w:t xml:space="preserve"> </w:t>
            </w:r>
            <w:r w:rsidRPr="00CB7C32">
              <w:rPr>
                <w:rFonts w:ascii="Tahoma" w:hAnsi="Tahoma" w:cs="Tahoma"/>
              </w:rPr>
              <w:t>̶</w:t>
            </w:r>
            <w:r w:rsidRPr="00CB7C32">
              <w:t xml:space="preserve"> проектувати структуру і принципові схеми РЕА  із застосуванням МК; </w:t>
            </w:r>
          </w:p>
          <w:p w:rsidR="001C7AC2" w:rsidRPr="00CB7C32" w:rsidRDefault="001C7AC2" w:rsidP="00CB7C32">
            <w:r w:rsidRPr="00CB7C32">
              <w:t xml:space="preserve"> </w:t>
            </w:r>
            <w:r w:rsidRPr="00CB7C32">
              <w:rPr>
                <w:rFonts w:ascii="Tahoma" w:hAnsi="Tahoma" w:cs="Tahoma"/>
              </w:rPr>
              <w:t>̶</w:t>
            </w:r>
            <w:r w:rsidRPr="00CB7C32">
              <w:t xml:space="preserve"> створювати драйвери для периферійних  пристроїв </w:t>
            </w:r>
            <w:proofErr w:type="spellStart"/>
            <w:r w:rsidRPr="00CB7C32">
              <w:t>мікроконтролерів</w:t>
            </w:r>
            <w:proofErr w:type="spellEnd"/>
            <w:r w:rsidRPr="00CB7C32">
              <w:t xml:space="preserve">, таких як ADC, DAC,  UART, PWM, GPIO, TIMERS та інше; </w:t>
            </w:r>
          </w:p>
          <w:p w:rsidR="001C7AC2" w:rsidRPr="00CB7C32" w:rsidRDefault="001C7AC2" w:rsidP="00CB7C32">
            <w:r w:rsidRPr="00CB7C32">
              <w:t xml:space="preserve"> </w:t>
            </w:r>
            <w:r w:rsidRPr="00CB7C32">
              <w:rPr>
                <w:rFonts w:ascii="Tahoma" w:hAnsi="Tahoma" w:cs="Tahoma"/>
              </w:rPr>
              <w:t>̶</w:t>
            </w:r>
            <w:r w:rsidRPr="00CB7C32">
              <w:t xml:space="preserve"> розробляти програмне забезпечення РЕА як на  основі STM32 так і інших </w:t>
            </w:r>
            <w:proofErr w:type="spellStart"/>
            <w:r w:rsidRPr="00CB7C32">
              <w:t>мікроконтролерів</w:t>
            </w:r>
            <w:proofErr w:type="spellEnd"/>
            <w:r w:rsidRPr="00CB7C32">
              <w:t xml:space="preserve"> ARM  архітектури із застосуванням сучасних  </w:t>
            </w:r>
          </w:p>
          <w:p w:rsidR="001C7AC2" w:rsidRPr="00CB7C32" w:rsidRDefault="001C7AC2" w:rsidP="00CB7C32">
            <w:r w:rsidRPr="00CB7C32">
              <w:t>інструментальних засобів.</w:t>
            </w:r>
          </w:p>
        </w:tc>
      </w:tr>
      <w:tr w:rsidR="001C7AC2" w:rsidRPr="00CB7C32">
        <w:trPr>
          <w:trHeight w:val="1720"/>
        </w:trPr>
        <w:tc>
          <w:tcPr>
            <w:tcW w:w="2127" w:type="dxa"/>
            <w:tcMar>
              <w:top w:w="100" w:type="dxa"/>
              <w:left w:w="100" w:type="dxa"/>
              <w:bottom w:w="100" w:type="dxa"/>
              <w:right w:w="100" w:type="dxa"/>
            </w:tcMar>
          </w:tcPr>
          <w:p w:rsidR="001C7AC2" w:rsidRPr="00CB7C32" w:rsidRDefault="001C7AC2" w:rsidP="00CB7C32">
            <w:r w:rsidRPr="00CB7C32">
              <w:t>Як можна користуватися набутими  знаннями і уміннями (компетентності)</w:t>
            </w:r>
          </w:p>
        </w:tc>
        <w:tc>
          <w:tcPr>
            <w:tcW w:w="8080" w:type="dxa"/>
            <w:tcMar>
              <w:top w:w="100" w:type="dxa"/>
              <w:left w:w="100" w:type="dxa"/>
              <w:bottom w:w="100" w:type="dxa"/>
              <w:right w:w="100" w:type="dxa"/>
            </w:tcMar>
          </w:tcPr>
          <w:p w:rsidR="001C7AC2" w:rsidRPr="00CB7C32" w:rsidRDefault="001C7AC2" w:rsidP="00CB7C32">
            <w:r w:rsidRPr="00CB7C32">
              <w:t xml:space="preserve">Набуті знання та навички проектування  </w:t>
            </w:r>
          </w:p>
          <w:p w:rsidR="001C7AC2" w:rsidRPr="00CB7C32" w:rsidRDefault="001C7AC2" w:rsidP="00CB7C32">
            <w:proofErr w:type="spellStart"/>
            <w:r w:rsidRPr="00CB7C32">
              <w:t>схемотехнічного</w:t>
            </w:r>
            <w:proofErr w:type="spellEnd"/>
            <w:r w:rsidRPr="00CB7C32">
              <w:t xml:space="preserve"> і програмного забезпечення РЕА на основі </w:t>
            </w:r>
            <w:proofErr w:type="spellStart"/>
            <w:r w:rsidRPr="00CB7C32">
              <w:t>мікроконтролерів</w:t>
            </w:r>
            <w:proofErr w:type="spellEnd"/>
            <w:r w:rsidRPr="00CB7C32">
              <w:t xml:space="preserve"> з архітектурою ARM  створюють надійну базу для майбутньої кар'єри  випускників у одному з найбільш затребуваних  секторів ринку праці.</w:t>
            </w:r>
          </w:p>
        </w:tc>
      </w:tr>
      <w:tr w:rsidR="001C7AC2" w:rsidRPr="00CB7C32">
        <w:trPr>
          <w:trHeight w:val="910"/>
        </w:trPr>
        <w:tc>
          <w:tcPr>
            <w:tcW w:w="2127" w:type="dxa"/>
            <w:tcMar>
              <w:top w:w="100" w:type="dxa"/>
              <w:left w:w="100" w:type="dxa"/>
              <w:bottom w:w="100" w:type="dxa"/>
              <w:right w:w="100" w:type="dxa"/>
            </w:tcMar>
          </w:tcPr>
          <w:p w:rsidR="001C7AC2" w:rsidRPr="00CB7C32" w:rsidRDefault="001C7AC2" w:rsidP="00CB7C32">
            <w:r w:rsidRPr="00CB7C32">
              <w:t xml:space="preserve">Інформаційне забезпечення </w:t>
            </w:r>
          </w:p>
        </w:tc>
        <w:tc>
          <w:tcPr>
            <w:tcW w:w="8080" w:type="dxa"/>
            <w:tcMar>
              <w:top w:w="100" w:type="dxa"/>
              <w:left w:w="100" w:type="dxa"/>
              <w:bottom w:w="100" w:type="dxa"/>
              <w:right w:w="100" w:type="dxa"/>
            </w:tcMar>
          </w:tcPr>
          <w:p w:rsidR="001C7AC2" w:rsidRPr="00CB7C32" w:rsidRDefault="00280E1A" w:rsidP="00CB7C32">
            <w:r w:rsidRPr="00280E1A">
              <w:t>Всі матеріали надаються студентам в електронному  вигляді: конспект і презентації лекцій, методичні  рекомендації до виконання лабораторних робіт,  відеозаписи лекцій, фірмова документація і  довідкова інформація.</w:t>
            </w:r>
            <w:r w:rsidRPr="00280E1A">
              <w:br/>
              <w:t xml:space="preserve">1.Загальна інформація з дисципліни у її </w:t>
            </w:r>
            <w:proofErr w:type="spellStart"/>
            <w:r w:rsidRPr="00280E1A">
              <w:t>силабусі</w:t>
            </w:r>
            <w:proofErr w:type="spellEnd"/>
            <w:r w:rsidRPr="00280E1A">
              <w:t>:</w:t>
            </w:r>
            <w:r w:rsidRPr="00280E1A">
              <w:br/>
            </w:r>
            <w:hyperlink r:id="rId21">
              <w:r w:rsidRPr="00280E1A">
                <w:rPr>
                  <w:color w:val="1155CC"/>
                  <w:sz w:val="20"/>
                  <w:szCs w:val="20"/>
                  <w:u w:val="single"/>
                </w:rPr>
                <w:t>https://drive.google.com/file/d/1Bo4DWvOOI-QEWuFZc84H4CiJCSWzKlKR/view?usp=share_link</w:t>
              </w:r>
            </w:hyperlink>
            <w:r w:rsidRPr="00280E1A">
              <w:rPr>
                <w:sz w:val="22"/>
                <w:szCs w:val="22"/>
              </w:rPr>
              <w:t xml:space="preserve"> </w:t>
            </w:r>
            <w:r w:rsidRPr="00280E1A">
              <w:br/>
              <w:t xml:space="preserve">2.Відеолекції  - Volodymyr </w:t>
            </w:r>
            <w:proofErr w:type="spellStart"/>
            <w:r w:rsidRPr="00280E1A">
              <w:t>Korniev</w:t>
            </w:r>
            <w:proofErr w:type="spellEnd"/>
            <w:r w:rsidRPr="00280E1A">
              <w:t xml:space="preserve"> </w:t>
            </w:r>
            <w:proofErr w:type="spellStart"/>
            <w:r w:rsidRPr="00280E1A">
              <w:t>YouTube</w:t>
            </w:r>
            <w:proofErr w:type="spellEnd"/>
            <w:r w:rsidRPr="00280E1A">
              <w:t xml:space="preserve"> (список відтворювань)</w:t>
            </w:r>
            <w:r w:rsidRPr="00280E1A">
              <w:br/>
            </w:r>
            <w:r w:rsidRPr="00280E1A">
              <w:rPr>
                <w:sz w:val="20"/>
                <w:szCs w:val="20"/>
              </w:rPr>
              <w:t>URL:</w:t>
            </w:r>
            <w:hyperlink r:id="rId22">
              <w:r w:rsidRPr="00280E1A">
                <w:rPr>
                  <w:color w:val="1155CC"/>
                  <w:sz w:val="20"/>
                  <w:szCs w:val="20"/>
                  <w:u w:val="single"/>
                </w:rPr>
                <w:t>https://www.youtube.com/playlist?list=PL36mSCczhyh29mLwDloGPi2TfTms_T7dZ</w:t>
              </w:r>
            </w:hyperlink>
            <w:r w:rsidRPr="00280E1A">
              <w:rPr>
                <w:sz w:val="20"/>
                <w:szCs w:val="20"/>
              </w:rPr>
              <w:t xml:space="preserve">  </w:t>
            </w:r>
          </w:p>
        </w:tc>
      </w:tr>
      <w:tr w:rsidR="001C7AC2" w:rsidRPr="00CB7C32">
        <w:trPr>
          <w:trHeight w:val="1722"/>
        </w:trPr>
        <w:tc>
          <w:tcPr>
            <w:tcW w:w="2127" w:type="dxa"/>
            <w:tcMar>
              <w:top w:w="100" w:type="dxa"/>
              <w:left w:w="100" w:type="dxa"/>
              <w:bottom w:w="100" w:type="dxa"/>
              <w:right w:w="100" w:type="dxa"/>
            </w:tcMar>
          </w:tcPr>
          <w:p w:rsidR="001C7AC2" w:rsidRPr="00CB7C32" w:rsidRDefault="001C7AC2" w:rsidP="00CB7C32">
            <w:r w:rsidRPr="00CB7C32">
              <w:t xml:space="preserve">Форма проведення занять </w:t>
            </w:r>
          </w:p>
        </w:tc>
        <w:tc>
          <w:tcPr>
            <w:tcW w:w="8080" w:type="dxa"/>
            <w:tcMar>
              <w:top w:w="100" w:type="dxa"/>
              <w:left w:w="100" w:type="dxa"/>
              <w:bottom w:w="100" w:type="dxa"/>
              <w:right w:w="100" w:type="dxa"/>
            </w:tcMar>
          </w:tcPr>
          <w:p w:rsidR="001C7AC2" w:rsidRPr="00CB7C32" w:rsidRDefault="001C7AC2" w:rsidP="00CB7C32">
            <w:r w:rsidRPr="00CB7C32">
              <w:t>Лекції з презентаціями та живою демонстрацією  прикладів; лабораторні роботи з використанням  н</w:t>
            </w:r>
            <w:bookmarkStart w:id="3" w:name="_GoBack"/>
            <w:bookmarkEnd w:id="3"/>
            <w:r w:rsidRPr="00CB7C32">
              <w:t xml:space="preserve">авчальних стендів </w:t>
            </w:r>
            <w:proofErr w:type="spellStart"/>
            <w:r w:rsidRPr="00CB7C32">
              <w:t>GlobalLogicStarterKit</w:t>
            </w:r>
            <w:proofErr w:type="spellEnd"/>
            <w:r w:rsidRPr="00CB7C32">
              <w:t xml:space="preserve">,  </w:t>
            </w:r>
            <w:proofErr w:type="spellStart"/>
            <w:r w:rsidRPr="00CB7C32">
              <w:t>EducationandEvaluationsBoard</w:t>
            </w:r>
            <w:proofErr w:type="spellEnd"/>
            <w:r w:rsidRPr="00CB7C32">
              <w:t xml:space="preserve"> (сімейства STM  </w:t>
            </w:r>
            <w:proofErr w:type="spellStart"/>
            <w:r w:rsidRPr="00CB7C32">
              <w:t>Discovery</w:t>
            </w:r>
            <w:proofErr w:type="spellEnd"/>
            <w:r w:rsidRPr="00CB7C32">
              <w:t xml:space="preserve"> і NUCLEO) та сучасних IDE, зокрема MDK ARM </w:t>
            </w:r>
            <w:proofErr w:type="spellStart"/>
            <w:r w:rsidRPr="00CB7C32">
              <w:t>Keil</w:t>
            </w:r>
            <w:proofErr w:type="spellEnd"/>
            <w:r w:rsidRPr="00CB7C32">
              <w:t xml:space="preserve"> µVision5</w:t>
            </w:r>
            <w:r w:rsidRPr="00CB7C32">
              <w:rPr>
                <w:vertAlign w:val="superscript"/>
              </w:rPr>
              <w:t>®</w:t>
            </w:r>
            <w:r w:rsidRPr="00CB7C32">
              <w:t xml:space="preserve">. Можливе дистанційне  вивчення із використанням on- та </w:t>
            </w:r>
            <w:proofErr w:type="spellStart"/>
            <w:r w:rsidRPr="00CB7C32">
              <w:t>off</w:t>
            </w:r>
            <w:proofErr w:type="spellEnd"/>
            <w:r w:rsidRPr="00CB7C32">
              <w:t xml:space="preserve"> – </w:t>
            </w:r>
            <w:proofErr w:type="spellStart"/>
            <w:r w:rsidRPr="00CB7C32">
              <w:t>lineinternet</w:t>
            </w:r>
            <w:proofErr w:type="spellEnd"/>
            <w:r w:rsidRPr="00CB7C32">
              <w:t xml:space="preserve">  технологій і засобів електронного зв’язку.</w:t>
            </w:r>
          </w:p>
        </w:tc>
      </w:tr>
      <w:tr w:rsidR="001C7AC2" w:rsidRPr="00CB7C32">
        <w:trPr>
          <w:trHeight w:val="492"/>
        </w:trPr>
        <w:tc>
          <w:tcPr>
            <w:tcW w:w="2127" w:type="dxa"/>
            <w:tcMar>
              <w:top w:w="100" w:type="dxa"/>
              <w:left w:w="100" w:type="dxa"/>
              <w:bottom w:w="100" w:type="dxa"/>
              <w:right w:w="100" w:type="dxa"/>
            </w:tcMar>
          </w:tcPr>
          <w:p w:rsidR="001C7AC2" w:rsidRPr="00CB7C32" w:rsidRDefault="001C7AC2" w:rsidP="00CB7C32">
            <w:r w:rsidRPr="00CB7C32">
              <w:t xml:space="preserve">Семестровий контроль </w:t>
            </w:r>
          </w:p>
        </w:tc>
        <w:tc>
          <w:tcPr>
            <w:tcW w:w="8080" w:type="dxa"/>
            <w:tcMar>
              <w:top w:w="100" w:type="dxa"/>
              <w:left w:w="100" w:type="dxa"/>
              <w:bottom w:w="100" w:type="dxa"/>
              <w:right w:w="100" w:type="dxa"/>
            </w:tcMar>
          </w:tcPr>
          <w:p w:rsidR="001C7AC2" w:rsidRPr="00CB7C32" w:rsidRDefault="001C7AC2" w:rsidP="00CB7C32">
            <w:r w:rsidRPr="00CB7C32">
              <w:t>Залік</w:t>
            </w:r>
          </w:p>
        </w:tc>
      </w:tr>
    </w:tbl>
    <w:p w:rsidR="001C7AC2" w:rsidRDefault="001C7AC2" w:rsidP="00D868DA"/>
    <w:p w:rsidR="001C7AC2" w:rsidRDefault="001C7AC2" w:rsidP="00D868DA"/>
    <w:tbl>
      <w:tblPr>
        <w:tblW w:w="10207" w:type="dxa"/>
        <w:tblInd w:w="-1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127"/>
        <w:gridCol w:w="8080"/>
      </w:tblGrid>
      <w:tr w:rsidR="001C7AC2" w:rsidRPr="00A63623">
        <w:trPr>
          <w:trHeight w:val="562"/>
        </w:trPr>
        <w:tc>
          <w:tcPr>
            <w:tcW w:w="2127" w:type="dxa"/>
            <w:shd w:val="clear" w:color="auto" w:fill="BDD6EE"/>
            <w:tcMar>
              <w:top w:w="100" w:type="dxa"/>
              <w:left w:w="100" w:type="dxa"/>
              <w:bottom w:w="100" w:type="dxa"/>
              <w:right w:w="100" w:type="dxa"/>
            </w:tcMar>
          </w:tcPr>
          <w:p w:rsidR="001C7AC2" w:rsidRPr="00A63623" w:rsidRDefault="001C7AC2" w:rsidP="00A63623">
            <w:r w:rsidRPr="00A63623">
              <w:t xml:space="preserve">Дисципліна  </w:t>
            </w:r>
          </w:p>
        </w:tc>
        <w:tc>
          <w:tcPr>
            <w:tcW w:w="8080" w:type="dxa"/>
            <w:shd w:val="clear" w:color="auto" w:fill="BDD6EE"/>
            <w:tcMar>
              <w:top w:w="100" w:type="dxa"/>
              <w:left w:w="100" w:type="dxa"/>
              <w:bottom w:w="100" w:type="dxa"/>
              <w:right w:w="100" w:type="dxa"/>
            </w:tcMar>
          </w:tcPr>
          <w:p w:rsidR="001C7AC2" w:rsidRPr="00F450C5" w:rsidRDefault="001C7AC2" w:rsidP="00A63623">
            <w:pPr>
              <w:rPr>
                <w:b/>
                <w:bCs/>
              </w:rPr>
            </w:pPr>
            <w:r w:rsidRPr="00F450C5">
              <w:rPr>
                <w:b/>
                <w:bCs/>
              </w:rPr>
              <w:t xml:space="preserve">Аналіз і оптимізація </w:t>
            </w:r>
            <w:proofErr w:type="spellStart"/>
            <w:r w:rsidRPr="00F450C5">
              <w:rPr>
                <w:b/>
                <w:bCs/>
              </w:rPr>
              <w:t>схемотехнічних</w:t>
            </w:r>
            <w:proofErr w:type="spellEnd"/>
            <w:r w:rsidRPr="00F450C5">
              <w:rPr>
                <w:b/>
                <w:bCs/>
              </w:rPr>
              <w:t xml:space="preserve"> рішень </w:t>
            </w:r>
          </w:p>
          <w:p w:rsidR="001C7AC2" w:rsidRPr="00A63623" w:rsidRDefault="001C7AC2" w:rsidP="00A63623"/>
        </w:tc>
      </w:tr>
      <w:tr w:rsidR="001C7AC2" w:rsidRPr="00A63623">
        <w:trPr>
          <w:trHeight w:val="352"/>
        </w:trPr>
        <w:tc>
          <w:tcPr>
            <w:tcW w:w="2127" w:type="dxa"/>
            <w:tcMar>
              <w:top w:w="100" w:type="dxa"/>
              <w:left w:w="100" w:type="dxa"/>
              <w:bottom w:w="100" w:type="dxa"/>
              <w:right w:w="100" w:type="dxa"/>
            </w:tcMar>
          </w:tcPr>
          <w:p w:rsidR="001C7AC2" w:rsidRPr="00A63623" w:rsidRDefault="001C7AC2" w:rsidP="00A63623">
            <w:r w:rsidRPr="00A63623">
              <w:t xml:space="preserve">Рівень ВО </w:t>
            </w:r>
          </w:p>
        </w:tc>
        <w:tc>
          <w:tcPr>
            <w:tcW w:w="8080" w:type="dxa"/>
            <w:tcMar>
              <w:top w:w="100" w:type="dxa"/>
              <w:left w:w="100" w:type="dxa"/>
              <w:bottom w:w="100" w:type="dxa"/>
              <w:right w:w="100" w:type="dxa"/>
            </w:tcMar>
          </w:tcPr>
          <w:p w:rsidR="001C7AC2" w:rsidRPr="00A63623" w:rsidRDefault="001C7AC2" w:rsidP="00A63623">
            <w:r w:rsidRPr="00A63623">
              <w:t>перший (бакалаврський)</w:t>
            </w:r>
          </w:p>
        </w:tc>
      </w:tr>
      <w:tr w:rsidR="001C7AC2" w:rsidRPr="00A63623">
        <w:trPr>
          <w:trHeight w:val="350"/>
        </w:trPr>
        <w:tc>
          <w:tcPr>
            <w:tcW w:w="2127" w:type="dxa"/>
            <w:tcMar>
              <w:top w:w="100" w:type="dxa"/>
              <w:left w:w="100" w:type="dxa"/>
              <w:bottom w:w="100" w:type="dxa"/>
              <w:right w:w="100" w:type="dxa"/>
            </w:tcMar>
          </w:tcPr>
          <w:p w:rsidR="001C7AC2" w:rsidRPr="00A63623" w:rsidRDefault="001C7AC2" w:rsidP="00A63623">
            <w:r w:rsidRPr="00A63623">
              <w:t xml:space="preserve">Освітня програма </w:t>
            </w:r>
          </w:p>
        </w:tc>
        <w:tc>
          <w:tcPr>
            <w:tcW w:w="8080" w:type="dxa"/>
            <w:tcMar>
              <w:top w:w="100" w:type="dxa"/>
              <w:left w:w="100" w:type="dxa"/>
              <w:bottom w:w="100" w:type="dxa"/>
              <w:right w:w="100" w:type="dxa"/>
            </w:tcMar>
          </w:tcPr>
          <w:p w:rsidR="001C7AC2" w:rsidRPr="00A63623" w:rsidRDefault="001C7AC2" w:rsidP="00A63623">
            <w:r w:rsidRPr="00A63623">
              <w:t>Інформаційно-обчислювальні засоби радіоелектронних систем</w:t>
            </w:r>
          </w:p>
        </w:tc>
      </w:tr>
      <w:tr w:rsidR="001C7AC2" w:rsidRPr="00A63623">
        <w:trPr>
          <w:trHeight w:val="328"/>
        </w:trPr>
        <w:tc>
          <w:tcPr>
            <w:tcW w:w="2127" w:type="dxa"/>
            <w:tcMar>
              <w:top w:w="100" w:type="dxa"/>
              <w:left w:w="100" w:type="dxa"/>
              <w:bottom w:w="100" w:type="dxa"/>
              <w:right w:w="100" w:type="dxa"/>
            </w:tcMar>
          </w:tcPr>
          <w:p w:rsidR="001C7AC2" w:rsidRPr="00A63623" w:rsidRDefault="001C7AC2" w:rsidP="00A63623">
            <w:r w:rsidRPr="00A63623">
              <w:t xml:space="preserve">Курс </w:t>
            </w:r>
          </w:p>
        </w:tc>
        <w:tc>
          <w:tcPr>
            <w:tcW w:w="8080" w:type="dxa"/>
            <w:tcMar>
              <w:top w:w="100" w:type="dxa"/>
              <w:left w:w="100" w:type="dxa"/>
              <w:bottom w:w="100" w:type="dxa"/>
              <w:right w:w="100" w:type="dxa"/>
            </w:tcMar>
          </w:tcPr>
          <w:p w:rsidR="001C7AC2" w:rsidRPr="00A63623" w:rsidRDefault="001C7AC2" w:rsidP="00A63623">
            <w:r w:rsidRPr="00A63623">
              <w:t>3</w:t>
            </w:r>
          </w:p>
        </w:tc>
      </w:tr>
      <w:tr w:rsidR="001C7AC2" w:rsidRPr="00A63623">
        <w:trPr>
          <w:trHeight w:val="596"/>
        </w:trPr>
        <w:tc>
          <w:tcPr>
            <w:tcW w:w="2127" w:type="dxa"/>
            <w:tcMar>
              <w:top w:w="100" w:type="dxa"/>
              <w:left w:w="100" w:type="dxa"/>
              <w:bottom w:w="100" w:type="dxa"/>
              <w:right w:w="100" w:type="dxa"/>
            </w:tcMar>
          </w:tcPr>
          <w:p w:rsidR="001C7AC2" w:rsidRPr="00A63623" w:rsidRDefault="001C7AC2" w:rsidP="00A63623">
            <w:r w:rsidRPr="00A63623">
              <w:t xml:space="preserve">Семестр  </w:t>
            </w:r>
          </w:p>
          <w:p w:rsidR="001C7AC2" w:rsidRPr="00A63623" w:rsidRDefault="001C7AC2" w:rsidP="00A63623">
            <w:r w:rsidRPr="00A63623">
              <w:t>викладання</w:t>
            </w:r>
          </w:p>
        </w:tc>
        <w:tc>
          <w:tcPr>
            <w:tcW w:w="8080" w:type="dxa"/>
            <w:tcMar>
              <w:top w:w="100" w:type="dxa"/>
              <w:left w:w="100" w:type="dxa"/>
              <w:bottom w:w="100" w:type="dxa"/>
              <w:right w:w="100" w:type="dxa"/>
            </w:tcMar>
          </w:tcPr>
          <w:p w:rsidR="001C7AC2" w:rsidRPr="00A63623" w:rsidRDefault="001C7AC2" w:rsidP="00A63623">
            <w:r w:rsidRPr="00A63623">
              <w:t>6</w:t>
            </w:r>
          </w:p>
        </w:tc>
      </w:tr>
      <w:tr w:rsidR="001C7AC2" w:rsidRPr="00A63623">
        <w:trPr>
          <w:trHeight w:val="350"/>
        </w:trPr>
        <w:tc>
          <w:tcPr>
            <w:tcW w:w="2127" w:type="dxa"/>
            <w:tcMar>
              <w:top w:w="100" w:type="dxa"/>
              <w:left w:w="100" w:type="dxa"/>
              <w:bottom w:w="100" w:type="dxa"/>
              <w:right w:w="100" w:type="dxa"/>
            </w:tcMar>
          </w:tcPr>
          <w:p w:rsidR="001C7AC2" w:rsidRPr="00A63623" w:rsidRDefault="001C7AC2" w:rsidP="00A63623">
            <w:r w:rsidRPr="00A63623">
              <w:lastRenderedPageBreak/>
              <w:t xml:space="preserve">Обсяг у кредитах </w:t>
            </w:r>
          </w:p>
        </w:tc>
        <w:tc>
          <w:tcPr>
            <w:tcW w:w="8080" w:type="dxa"/>
            <w:tcMar>
              <w:top w:w="100" w:type="dxa"/>
              <w:left w:w="100" w:type="dxa"/>
              <w:bottom w:w="100" w:type="dxa"/>
              <w:right w:w="100" w:type="dxa"/>
            </w:tcMar>
          </w:tcPr>
          <w:p w:rsidR="001C7AC2" w:rsidRPr="00A63623" w:rsidRDefault="001C7AC2" w:rsidP="00A63623">
            <w:r w:rsidRPr="00A63623">
              <w:t>4</w:t>
            </w:r>
          </w:p>
        </w:tc>
      </w:tr>
      <w:tr w:rsidR="001C7AC2" w:rsidRPr="00A63623">
        <w:trPr>
          <w:trHeight w:val="328"/>
        </w:trPr>
        <w:tc>
          <w:tcPr>
            <w:tcW w:w="2127" w:type="dxa"/>
            <w:tcMar>
              <w:top w:w="100" w:type="dxa"/>
              <w:left w:w="100" w:type="dxa"/>
              <w:bottom w:w="100" w:type="dxa"/>
              <w:right w:w="100" w:type="dxa"/>
            </w:tcMar>
          </w:tcPr>
          <w:p w:rsidR="001C7AC2" w:rsidRPr="00A63623" w:rsidRDefault="001C7AC2" w:rsidP="00A63623">
            <w:r w:rsidRPr="00A63623">
              <w:t xml:space="preserve">Мова викладання </w:t>
            </w:r>
          </w:p>
        </w:tc>
        <w:tc>
          <w:tcPr>
            <w:tcW w:w="8080" w:type="dxa"/>
            <w:tcMar>
              <w:top w:w="100" w:type="dxa"/>
              <w:left w:w="100" w:type="dxa"/>
              <w:bottom w:w="100" w:type="dxa"/>
              <w:right w:w="100" w:type="dxa"/>
            </w:tcMar>
          </w:tcPr>
          <w:p w:rsidR="001C7AC2" w:rsidRPr="00A63623" w:rsidRDefault="001C7AC2" w:rsidP="00A63623">
            <w:r w:rsidRPr="00A63623">
              <w:t>Українська</w:t>
            </w:r>
          </w:p>
        </w:tc>
      </w:tr>
      <w:tr w:rsidR="001C7AC2" w:rsidRPr="00A63623">
        <w:trPr>
          <w:trHeight w:val="326"/>
        </w:trPr>
        <w:tc>
          <w:tcPr>
            <w:tcW w:w="2127" w:type="dxa"/>
            <w:tcMar>
              <w:top w:w="100" w:type="dxa"/>
              <w:left w:w="100" w:type="dxa"/>
              <w:bottom w:w="100" w:type="dxa"/>
              <w:right w:w="100" w:type="dxa"/>
            </w:tcMar>
          </w:tcPr>
          <w:p w:rsidR="001C7AC2" w:rsidRPr="00A63623" w:rsidRDefault="001C7AC2" w:rsidP="00A63623">
            <w:r w:rsidRPr="00A63623">
              <w:t xml:space="preserve">Кафедра </w:t>
            </w:r>
          </w:p>
        </w:tc>
        <w:tc>
          <w:tcPr>
            <w:tcW w:w="8080" w:type="dxa"/>
            <w:tcMar>
              <w:top w:w="100" w:type="dxa"/>
              <w:left w:w="100" w:type="dxa"/>
              <w:bottom w:w="100" w:type="dxa"/>
              <w:right w:w="100" w:type="dxa"/>
            </w:tcMar>
          </w:tcPr>
          <w:p w:rsidR="001C7AC2" w:rsidRPr="00A63623" w:rsidRDefault="001C7AC2" w:rsidP="00A63623">
            <w:r w:rsidRPr="00A63623">
              <w:t>Конструювання електронно-обчислювальної апаратури</w:t>
            </w:r>
          </w:p>
        </w:tc>
      </w:tr>
      <w:tr w:rsidR="001C7AC2" w:rsidRPr="00A63623">
        <w:trPr>
          <w:trHeight w:val="326"/>
        </w:trPr>
        <w:tc>
          <w:tcPr>
            <w:tcW w:w="2127" w:type="dxa"/>
            <w:tcMar>
              <w:top w:w="100" w:type="dxa"/>
              <w:left w:w="100" w:type="dxa"/>
              <w:bottom w:w="100" w:type="dxa"/>
              <w:right w:w="100" w:type="dxa"/>
            </w:tcMar>
          </w:tcPr>
          <w:p w:rsidR="001C7AC2" w:rsidRPr="00A63623" w:rsidRDefault="001C7AC2" w:rsidP="00A63623">
            <w:r w:rsidRPr="00A63623">
              <w:t xml:space="preserve">Викладач </w:t>
            </w:r>
          </w:p>
        </w:tc>
        <w:tc>
          <w:tcPr>
            <w:tcW w:w="8080" w:type="dxa"/>
            <w:tcMar>
              <w:top w:w="100" w:type="dxa"/>
              <w:left w:w="100" w:type="dxa"/>
              <w:bottom w:w="100" w:type="dxa"/>
              <w:right w:w="100" w:type="dxa"/>
            </w:tcMar>
          </w:tcPr>
          <w:p w:rsidR="001C7AC2" w:rsidRPr="00A63623" w:rsidRDefault="001C7AC2" w:rsidP="00A63623">
            <w:r w:rsidRPr="00A63623">
              <w:t>доцент Бондаренко Віктор Миколайович</w:t>
            </w:r>
          </w:p>
        </w:tc>
      </w:tr>
      <w:tr w:rsidR="001C7AC2" w:rsidRPr="00A63623">
        <w:trPr>
          <w:trHeight w:val="1116"/>
        </w:trPr>
        <w:tc>
          <w:tcPr>
            <w:tcW w:w="2127" w:type="dxa"/>
            <w:tcMar>
              <w:top w:w="100" w:type="dxa"/>
              <w:left w:w="100" w:type="dxa"/>
              <w:bottom w:w="100" w:type="dxa"/>
              <w:right w:w="100" w:type="dxa"/>
            </w:tcMar>
          </w:tcPr>
          <w:p w:rsidR="001C7AC2" w:rsidRPr="00A63623" w:rsidRDefault="001C7AC2" w:rsidP="00A63623">
            <w:proofErr w:type="spellStart"/>
            <w:r w:rsidRPr="00A63623">
              <w:t>Пререквізити</w:t>
            </w:r>
            <w:proofErr w:type="spellEnd"/>
          </w:p>
        </w:tc>
        <w:tc>
          <w:tcPr>
            <w:tcW w:w="8080" w:type="dxa"/>
            <w:tcMar>
              <w:top w:w="100" w:type="dxa"/>
              <w:left w:w="100" w:type="dxa"/>
              <w:bottom w:w="100" w:type="dxa"/>
              <w:right w:w="100" w:type="dxa"/>
            </w:tcMar>
          </w:tcPr>
          <w:p w:rsidR="001C7AC2" w:rsidRPr="00A63623" w:rsidRDefault="001C7AC2" w:rsidP="00A63623">
            <w:r w:rsidRPr="00A63623">
              <w:t>Основи теорії кіл, Електродинаміка та поширення радіохвиль, Методи обробки даних в інформатиці, Аналогова електроніка, Моделювання  радіоелектронних кіл, Електронна компонентна база радіоелектронної  апаратури</w:t>
            </w:r>
          </w:p>
        </w:tc>
      </w:tr>
      <w:tr w:rsidR="001C7AC2" w:rsidRPr="00A63623">
        <w:trPr>
          <w:trHeight w:val="1113"/>
        </w:trPr>
        <w:tc>
          <w:tcPr>
            <w:tcW w:w="2127" w:type="dxa"/>
            <w:tcMar>
              <w:top w:w="100" w:type="dxa"/>
              <w:left w:w="100" w:type="dxa"/>
              <w:bottom w:w="100" w:type="dxa"/>
              <w:right w:w="100" w:type="dxa"/>
            </w:tcMar>
          </w:tcPr>
          <w:p w:rsidR="001C7AC2" w:rsidRPr="00A63623" w:rsidRDefault="001C7AC2" w:rsidP="00A63623">
            <w:proofErr w:type="spellStart"/>
            <w:r w:rsidRPr="00A63623">
              <w:t>Постреквізити</w:t>
            </w:r>
            <w:proofErr w:type="spellEnd"/>
          </w:p>
        </w:tc>
        <w:tc>
          <w:tcPr>
            <w:tcW w:w="8080" w:type="dxa"/>
            <w:tcMar>
              <w:top w:w="100" w:type="dxa"/>
              <w:left w:w="100" w:type="dxa"/>
              <w:bottom w:w="100" w:type="dxa"/>
              <w:right w:w="100" w:type="dxa"/>
            </w:tcMar>
          </w:tcPr>
          <w:p w:rsidR="001C7AC2" w:rsidRPr="00A63623" w:rsidRDefault="001C7AC2" w:rsidP="00A63623">
            <w:r w:rsidRPr="00A63623">
              <w:t xml:space="preserve">Автоматизація конструкторського проектування радіоелектронної  апаратури, </w:t>
            </w:r>
            <w:proofErr w:type="spellStart"/>
            <w:r w:rsidRPr="00A63623">
              <w:t>Оптимізацiя</w:t>
            </w:r>
            <w:proofErr w:type="spellEnd"/>
            <w:r w:rsidRPr="00A63623">
              <w:t xml:space="preserve"> та прийняття проектно-конструкторських  рішень, Конструкторське проектування радіоелектронної апаратури,  Основи побудови силової та побутової радіоелектронної апаратури</w:t>
            </w:r>
          </w:p>
        </w:tc>
      </w:tr>
      <w:tr w:rsidR="001C7AC2" w:rsidRPr="00A63623">
        <w:trPr>
          <w:trHeight w:val="1665"/>
        </w:trPr>
        <w:tc>
          <w:tcPr>
            <w:tcW w:w="2127" w:type="dxa"/>
            <w:tcMar>
              <w:top w:w="100" w:type="dxa"/>
              <w:left w:w="100" w:type="dxa"/>
              <w:bottom w:w="100" w:type="dxa"/>
              <w:right w:w="100" w:type="dxa"/>
            </w:tcMar>
          </w:tcPr>
          <w:p w:rsidR="001C7AC2" w:rsidRPr="00A63623" w:rsidRDefault="001C7AC2" w:rsidP="00A63623">
            <w:r w:rsidRPr="00A63623">
              <w:t xml:space="preserve">Що буде  </w:t>
            </w:r>
          </w:p>
          <w:p w:rsidR="001C7AC2" w:rsidRPr="00A63623" w:rsidRDefault="001C7AC2" w:rsidP="00A63623">
            <w:r w:rsidRPr="00A63623">
              <w:t>вивчатися</w:t>
            </w:r>
          </w:p>
        </w:tc>
        <w:tc>
          <w:tcPr>
            <w:tcW w:w="8080" w:type="dxa"/>
            <w:tcMar>
              <w:top w:w="100" w:type="dxa"/>
              <w:left w:w="100" w:type="dxa"/>
              <w:bottom w:w="100" w:type="dxa"/>
              <w:right w:w="100" w:type="dxa"/>
            </w:tcMar>
          </w:tcPr>
          <w:p w:rsidR="001C7AC2" w:rsidRPr="00A63623" w:rsidRDefault="001C7AC2" w:rsidP="00A63623">
            <w:r w:rsidRPr="00A63623">
              <w:t xml:space="preserve">1.Основні складові та принципи побудови систем автоматизації  </w:t>
            </w:r>
            <w:proofErr w:type="spellStart"/>
            <w:r w:rsidRPr="00A63623">
              <w:t>схемотехнічного</w:t>
            </w:r>
            <w:proofErr w:type="spellEnd"/>
            <w:r w:rsidRPr="00A63623">
              <w:t xml:space="preserve"> проектування на прикладі системи </w:t>
            </w:r>
            <w:proofErr w:type="spellStart"/>
            <w:r w:rsidRPr="00A63623">
              <w:t>CadenceOrCAD</w:t>
            </w:r>
            <w:proofErr w:type="spellEnd"/>
            <w:r w:rsidRPr="00A63623">
              <w:t xml:space="preserve">.  2.Базові типи аналізу та додаткові можливості комп’ютерного аналізу  радіоелектронних схем в </w:t>
            </w:r>
            <w:proofErr w:type="spellStart"/>
            <w:r w:rsidRPr="00A63623">
              <w:t>OrCADPSpice</w:t>
            </w:r>
            <w:proofErr w:type="spellEnd"/>
            <w:r w:rsidRPr="00A63623">
              <w:t xml:space="preserve">. </w:t>
            </w:r>
          </w:p>
          <w:p w:rsidR="001C7AC2" w:rsidRPr="00A63623" w:rsidRDefault="001C7AC2" w:rsidP="00A63623">
            <w:r w:rsidRPr="00A63623">
              <w:t xml:space="preserve">3.Методи параметричної оптимізації радіоелектронних схем з  практичною реалізацією в </w:t>
            </w:r>
            <w:proofErr w:type="spellStart"/>
            <w:r w:rsidRPr="00A63623">
              <w:t>PSpiceOptimizer</w:t>
            </w:r>
            <w:proofErr w:type="spellEnd"/>
            <w:r w:rsidRPr="00A63623">
              <w:t>.</w:t>
            </w:r>
          </w:p>
        </w:tc>
      </w:tr>
      <w:tr w:rsidR="001C7AC2" w:rsidRPr="00A63623">
        <w:trPr>
          <w:trHeight w:val="837"/>
        </w:trPr>
        <w:tc>
          <w:tcPr>
            <w:tcW w:w="2127" w:type="dxa"/>
            <w:tcMar>
              <w:top w:w="100" w:type="dxa"/>
              <w:left w:w="100" w:type="dxa"/>
              <w:bottom w:w="100" w:type="dxa"/>
              <w:right w:w="100" w:type="dxa"/>
            </w:tcMar>
          </w:tcPr>
          <w:p w:rsidR="001C7AC2" w:rsidRPr="00A63623" w:rsidRDefault="001C7AC2" w:rsidP="00A63623">
            <w:r w:rsidRPr="00A63623">
              <w:t xml:space="preserve">Чому це  </w:t>
            </w:r>
          </w:p>
          <w:p w:rsidR="001C7AC2" w:rsidRPr="00A63623" w:rsidRDefault="001C7AC2" w:rsidP="00A63623">
            <w:r w:rsidRPr="00A63623">
              <w:t xml:space="preserve">цікаво/треба  </w:t>
            </w:r>
          </w:p>
          <w:p w:rsidR="001C7AC2" w:rsidRPr="00A63623" w:rsidRDefault="001C7AC2" w:rsidP="00A63623">
            <w:r w:rsidRPr="00A63623">
              <w:t>вивчати</w:t>
            </w:r>
          </w:p>
        </w:tc>
        <w:tc>
          <w:tcPr>
            <w:tcW w:w="8080" w:type="dxa"/>
            <w:tcMar>
              <w:top w:w="100" w:type="dxa"/>
              <w:left w:w="100" w:type="dxa"/>
              <w:bottom w:w="100" w:type="dxa"/>
              <w:right w:w="100" w:type="dxa"/>
            </w:tcMar>
          </w:tcPr>
          <w:p w:rsidR="001C7AC2" w:rsidRPr="00A63623" w:rsidRDefault="001C7AC2" w:rsidP="00A63623">
            <w:r w:rsidRPr="00A63623">
              <w:t xml:space="preserve">Систему </w:t>
            </w:r>
            <w:proofErr w:type="spellStart"/>
            <w:r w:rsidRPr="00A63623">
              <w:t>CadenceOrCAD</w:t>
            </w:r>
            <w:proofErr w:type="spellEnd"/>
            <w:r w:rsidRPr="00A63623">
              <w:t xml:space="preserve">, включно з програмою змішаного </w:t>
            </w:r>
            <w:proofErr w:type="spellStart"/>
            <w:r w:rsidRPr="00A63623">
              <w:t>аналого</w:t>
            </w:r>
            <w:proofErr w:type="spellEnd"/>
            <w:r w:rsidRPr="00A63623">
              <w:t xml:space="preserve"> цифрового моделювання </w:t>
            </w:r>
            <w:proofErr w:type="spellStart"/>
            <w:r w:rsidRPr="00A63623">
              <w:t>OrCADPSpice</w:t>
            </w:r>
            <w:proofErr w:type="spellEnd"/>
            <w:r w:rsidRPr="00A63623">
              <w:t>, визнано в світі промисловим  стандартом проектування.</w:t>
            </w:r>
          </w:p>
        </w:tc>
      </w:tr>
      <w:tr w:rsidR="001C7AC2" w:rsidRPr="00A63623">
        <w:trPr>
          <w:trHeight w:val="1113"/>
        </w:trPr>
        <w:tc>
          <w:tcPr>
            <w:tcW w:w="2127" w:type="dxa"/>
            <w:tcMar>
              <w:top w:w="100" w:type="dxa"/>
              <w:left w:w="100" w:type="dxa"/>
              <w:bottom w:w="100" w:type="dxa"/>
              <w:right w:w="100" w:type="dxa"/>
            </w:tcMar>
          </w:tcPr>
          <w:p w:rsidR="001C7AC2" w:rsidRPr="00A63623" w:rsidRDefault="001C7AC2" w:rsidP="00A63623">
            <w:r w:rsidRPr="00A63623">
              <w:t xml:space="preserve">Чому можна  </w:t>
            </w:r>
          </w:p>
          <w:p w:rsidR="001C7AC2" w:rsidRPr="00A63623" w:rsidRDefault="001C7AC2" w:rsidP="00A63623">
            <w:r w:rsidRPr="00A63623">
              <w:t xml:space="preserve">навчитися  </w:t>
            </w:r>
          </w:p>
          <w:p w:rsidR="001C7AC2" w:rsidRPr="00A63623" w:rsidRDefault="001C7AC2" w:rsidP="00A63623">
            <w:r w:rsidRPr="00A63623">
              <w:t xml:space="preserve">(результати  </w:t>
            </w:r>
          </w:p>
          <w:p w:rsidR="001C7AC2" w:rsidRPr="00A63623" w:rsidRDefault="001C7AC2" w:rsidP="00A63623">
            <w:r w:rsidRPr="00A63623">
              <w:t>навчання)</w:t>
            </w:r>
          </w:p>
        </w:tc>
        <w:tc>
          <w:tcPr>
            <w:tcW w:w="8080" w:type="dxa"/>
            <w:tcMar>
              <w:top w:w="100" w:type="dxa"/>
              <w:left w:w="100" w:type="dxa"/>
              <w:bottom w:w="100" w:type="dxa"/>
              <w:right w:w="100" w:type="dxa"/>
            </w:tcMar>
          </w:tcPr>
          <w:p w:rsidR="001C7AC2" w:rsidRPr="00A63623" w:rsidRDefault="001C7AC2" w:rsidP="00A63623">
            <w:r w:rsidRPr="00A63623">
              <w:t xml:space="preserve">Основам </w:t>
            </w:r>
            <w:proofErr w:type="spellStart"/>
            <w:r w:rsidRPr="00A63623">
              <w:t>схемотехнічного</w:t>
            </w:r>
            <w:proofErr w:type="spellEnd"/>
            <w:r w:rsidRPr="00A63623">
              <w:t xml:space="preserve"> проектування радіоелектронних пристроїв в  програмному середовищі </w:t>
            </w:r>
            <w:proofErr w:type="spellStart"/>
            <w:r w:rsidRPr="00A63623">
              <w:t>CadenceOrCAD</w:t>
            </w:r>
            <w:proofErr w:type="spellEnd"/>
            <w:r w:rsidRPr="00A63623">
              <w:t xml:space="preserve"> з придбанням навичок  практичного застосування методів аналізу та оптимізації.</w:t>
            </w:r>
          </w:p>
        </w:tc>
      </w:tr>
      <w:tr w:rsidR="001C7AC2" w:rsidRPr="00A63623">
        <w:trPr>
          <w:trHeight w:val="1666"/>
        </w:trPr>
        <w:tc>
          <w:tcPr>
            <w:tcW w:w="2127" w:type="dxa"/>
            <w:tcMar>
              <w:top w:w="100" w:type="dxa"/>
              <w:left w:w="100" w:type="dxa"/>
              <w:bottom w:w="100" w:type="dxa"/>
              <w:right w:w="100" w:type="dxa"/>
            </w:tcMar>
          </w:tcPr>
          <w:p w:rsidR="001C7AC2" w:rsidRPr="00A63623" w:rsidRDefault="001C7AC2" w:rsidP="00A63623">
            <w:r w:rsidRPr="00A63623">
              <w:t xml:space="preserve">Як можна  </w:t>
            </w:r>
          </w:p>
          <w:p w:rsidR="001C7AC2" w:rsidRPr="00A63623" w:rsidRDefault="001C7AC2" w:rsidP="00A63623">
            <w:r w:rsidRPr="00A63623">
              <w:t xml:space="preserve">користуватися  </w:t>
            </w:r>
          </w:p>
          <w:p w:rsidR="001C7AC2" w:rsidRPr="00A63623" w:rsidRDefault="001C7AC2" w:rsidP="00A63623">
            <w:r w:rsidRPr="00A63623">
              <w:t xml:space="preserve">набутими  </w:t>
            </w:r>
          </w:p>
          <w:p w:rsidR="001C7AC2" w:rsidRPr="00A63623" w:rsidRDefault="001C7AC2" w:rsidP="00A63623">
            <w:r w:rsidRPr="00A63623">
              <w:t xml:space="preserve">знаннями і  </w:t>
            </w:r>
          </w:p>
          <w:p w:rsidR="001C7AC2" w:rsidRPr="00A63623" w:rsidRDefault="001C7AC2" w:rsidP="00A63623">
            <w:r w:rsidRPr="00A63623">
              <w:t xml:space="preserve">уміннями  </w:t>
            </w:r>
          </w:p>
          <w:p w:rsidR="001C7AC2" w:rsidRPr="00A63623" w:rsidRDefault="001C7AC2" w:rsidP="00A63623">
            <w:r w:rsidRPr="00A63623">
              <w:t>(компетентності)</w:t>
            </w:r>
          </w:p>
        </w:tc>
        <w:tc>
          <w:tcPr>
            <w:tcW w:w="8080" w:type="dxa"/>
            <w:tcMar>
              <w:top w:w="100" w:type="dxa"/>
              <w:left w:w="100" w:type="dxa"/>
              <w:bottom w:w="100" w:type="dxa"/>
              <w:right w:w="100" w:type="dxa"/>
            </w:tcMar>
          </w:tcPr>
          <w:p w:rsidR="001C7AC2" w:rsidRPr="00A63623" w:rsidRDefault="001C7AC2" w:rsidP="00A63623">
            <w:r w:rsidRPr="00A63623">
              <w:t xml:space="preserve">Застосовувати здобуті знання та навички для ефективного створення </w:t>
            </w:r>
            <w:proofErr w:type="spellStart"/>
            <w:r w:rsidRPr="00A63623">
              <w:t>схемотехнічних</w:t>
            </w:r>
            <w:proofErr w:type="spellEnd"/>
            <w:r w:rsidRPr="00A63623">
              <w:t xml:space="preserve"> рішень, які відповідають вимогам технічного завдання  на проектування радіоелектронного пристрою.</w:t>
            </w:r>
          </w:p>
        </w:tc>
      </w:tr>
      <w:tr w:rsidR="001C7AC2" w:rsidRPr="00A63623">
        <w:trPr>
          <w:trHeight w:val="1113"/>
        </w:trPr>
        <w:tc>
          <w:tcPr>
            <w:tcW w:w="2127" w:type="dxa"/>
            <w:tcMar>
              <w:top w:w="100" w:type="dxa"/>
              <w:left w:w="100" w:type="dxa"/>
              <w:bottom w:w="100" w:type="dxa"/>
              <w:right w:w="100" w:type="dxa"/>
            </w:tcMar>
          </w:tcPr>
          <w:p w:rsidR="001C7AC2" w:rsidRPr="00A63623" w:rsidRDefault="001C7AC2" w:rsidP="00A63623">
            <w:r w:rsidRPr="00A63623">
              <w:t xml:space="preserve">Інформаційне  </w:t>
            </w:r>
          </w:p>
          <w:p w:rsidR="001C7AC2" w:rsidRPr="00A63623" w:rsidRDefault="001C7AC2" w:rsidP="00A63623">
            <w:r w:rsidRPr="00A63623">
              <w:t>забезпечення</w:t>
            </w:r>
          </w:p>
        </w:tc>
        <w:tc>
          <w:tcPr>
            <w:tcW w:w="8080" w:type="dxa"/>
            <w:tcMar>
              <w:top w:w="100" w:type="dxa"/>
              <w:left w:w="100" w:type="dxa"/>
              <w:bottom w:w="100" w:type="dxa"/>
              <w:right w:w="100" w:type="dxa"/>
            </w:tcMar>
          </w:tcPr>
          <w:p w:rsidR="001C7AC2" w:rsidRPr="00A63623" w:rsidRDefault="001C7AC2" w:rsidP="00A63623">
            <w:r w:rsidRPr="00A63623">
              <w:t xml:space="preserve">Начальні посібники, методичні рекомендації до виконання лабораторних  робіт, елементи дистанційного навчання, актуальна офіційна версія програмного забезпечення </w:t>
            </w:r>
            <w:proofErr w:type="spellStart"/>
            <w:r w:rsidRPr="00A63623">
              <w:t>CadenceOrCAD</w:t>
            </w:r>
            <w:proofErr w:type="spellEnd"/>
            <w:r w:rsidRPr="00A63623">
              <w:t xml:space="preserve"> (</w:t>
            </w:r>
            <w:proofErr w:type="spellStart"/>
            <w:r w:rsidRPr="00A63623">
              <w:t>Capture</w:t>
            </w:r>
            <w:proofErr w:type="spellEnd"/>
            <w:r w:rsidRPr="00A63623">
              <w:t xml:space="preserve">, </w:t>
            </w:r>
            <w:proofErr w:type="spellStart"/>
            <w:r w:rsidRPr="00A63623">
              <w:t>PSpice</w:t>
            </w:r>
            <w:proofErr w:type="spellEnd"/>
            <w:r w:rsidRPr="00A63623">
              <w:t xml:space="preserve"> A/D, </w:t>
            </w:r>
            <w:proofErr w:type="spellStart"/>
            <w:r w:rsidRPr="00A63623">
              <w:t>PSpiceAdvancedAnalysis</w:t>
            </w:r>
            <w:proofErr w:type="spellEnd"/>
            <w:r w:rsidRPr="00A63623">
              <w:t xml:space="preserve">) американської компанії </w:t>
            </w:r>
            <w:proofErr w:type="spellStart"/>
            <w:r w:rsidRPr="00A63623">
              <w:t>Cadence</w:t>
            </w:r>
            <w:proofErr w:type="spellEnd"/>
            <w:r w:rsidRPr="00A63623">
              <w:t>.</w:t>
            </w:r>
          </w:p>
        </w:tc>
      </w:tr>
      <w:tr w:rsidR="001C7AC2" w:rsidRPr="00A63623">
        <w:trPr>
          <w:trHeight w:val="561"/>
        </w:trPr>
        <w:tc>
          <w:tcPr>
            <w:tcW w:w="2127" w:type="dxa"/>
            <w:tcMar>
              <w:top w:w="100" w:type="dxa"/>
              <w:left w:w="100" w:type="dxa"/>
              <w:bottom w:w="100" w:type="dxa"/>
              <w:right w:w="100" w:type="dxa"/>
            </w:tcMar>
          </w:tcPr>
          <w:p w:rsidR="001C7AC2" w:rsidRPr="00A63623" w:rsidRDefault="001C7AC2" w:rsidP="00A63623">
            <w:r w:rsidRPr="00A63623">
              <w:t>Форма проведення  занять</w:t>
            </w:r>
          </w:p>
        </w:tc>
        <w:tc>
          <w:tcPr>
            <w:tcW w:w="8080" w:type="dxa"/>
            <w:tcMar>
              <w:top w:w="100" w:type="dxa"/>
              <w:left w:w="100" w:type="dxa"/>
              <w:bottom w:w="100" w:type="dxa"/>
              <w:right w:w="100" w:type="dxa"/>
            </w:tcMar>
          </w:tcPr>
          <w:p w:rsidR="001C7AC2" w:rsidRPr="00A63623" w:rsidRDefault="001C7AC2" w:rsidP="00A63623">
            <w:r w:rsidRPr="00A63623">
              <w:t>Лекції, лабораторні роботи, індивідуальні завдання.</w:t>
            </w:r>
          </w:p>
        </w:tc>
      </w:tr>
      <w:tr w:rsidR="001C7AC2" w:rsidRPr="00A63623">
        <w:trPr>
          <w:trHeight w:val="564"/>
        </w:trPr>
        <w:tc>
          <w:tcPr>
            <w:tcW w:w="2127" w:type="dxa"/>
            <w:tcMar>
              <w:top w:w="100" w:type="dxa"/>
              <w:left w:w="100" w:type="dxa"/>
              <w:bottom w:w="100" w:type="dxa"/>
              <w:right w:w="100" w:type="dxa"/>
            </w:tcMar>
          </w:tcPr>
          <w:p w:rsidR="001C7AC2" w:rsidRPr="00A63623" w:rsidRDefault="001C7AC2" w:rsidP="00A63623">
            <w:r w:rsidRPr="00A63623">
              <w:t xml:space="preserve">Семестровий  </w:t>
            </w:r>
          </w:p>
          <w:p w:rsidR="001C7AC2" w:rsidRPr="00A63623" w:rsidRDefault="001C7AC2" w:rsidP="00A63623">
            <w:r w:rsidRPr="00A63623">
              <w:t>контроль</w:t>
            </w:r>
          </w:p>
        </w:tc>
        <w:tc>
          <w:tcPr>
            <w:tcW w:w="8080" w:type="dxa"/>
            <w:tcMar>
              <w:top w:w="100" w:type="dxa"/>
              <w:left w:w="100" w:type="dxa"/>
              <w:bottom w:w="100" w:type="dxa"/>
              <w:right w:w="100" w:type="dxa"/>
            </w:tcMar>
          </w:tcPr>
          <w:p w:rsidR="001C7AC2" w:rsidRPr="00A63623" w:rsidRDefault="001C7AC2" w:rsidP="00A63623">
            <w:r w:rsidRPr="00A63623">
              <w:t>Залік</w:t>
            </w:r>
          </w:p>
        </w:tc>
      </w:tr>
    </w:tbl>
    <w:p w:rsidR="001C7AC2" w:rsidRDefault="001C7AC2" w:rsidP="00D868DA"/>
    <w:p w:rsidR="001B2C28" w:rsidRPr="001B2C28" w:rsidRDefault="001B2C28" w:rsidP="001B2C28"/>
    <w:tbl>
      <w:tblPr>
        <w:tblW w:w="10003"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2213"/>
        <w:gridCol w:w="7790"/>
      </w:tblGrid>
      <w:tr w:rsidR="001B2C28" w:rsidRPr="001B2C28" w:rsidTr="001B2C28">
        <w:trPr>
          <w:trHeight w:val="315"/>
        </w:trPr>
        <w:tc>
          <w:tcPr>
            <w:tcW w:w="2213" w:type="dxa"/>
            <w:shd w:val="clear" w:color="auto" w:fill="BDD6EE"/>
          </w:tcPr>
          <w:p w:rsidR="001B2C28" w:rsidRPr="001B2C28" w:rsidRDefault="001B2C28" w:rsidP="001B2C28">
            <w:r w:rsidRPr="001B2C28">
              <w:t>Дисципліна</w:t>
            </w:r>
          </w:p>
        </w:tc>
        <w:tc>
          <w:tcPr>
            <w:tcW w:w="7790" w:type="dxa"/>
            <w:shd w:val="clear" w:color="auto" w:fill="BDD6EE"/>
          </w:tcPr>
          <w:p w:rsidR="001B2C28" w:rsidRPr="001B2C28" w:rsidRDefault="001B2C28" w:rsidP="001B2C28">
            <w:pPr>
              <w:rPr>
                <w:b/>
                <w:bCs/>
              </w:rPr>
            </w:pPr>
            <w:r w:rsidRPr="001B2C28">
              <w:rPr>
                <w:b/>
                <w:bCs/>
              </w:rPr>
              <w:t>Сучасні методи коректного конструювання програм та інформаційних систем</w:t>
            </w:r>
          </w:p>
        </w:tc>
      </w:tr>
      <w:tr w:rsidR="001B2C28" w:rsidRPr="001B2C28" w:rsidTr="001B2C28">
        <w:trPr>
          <w:trHeight w:val="342"/>
        </w:trPr>
        <w:tc>
          <w:tcPr>
            <w:tcW w:w="2213" w:type="dxa"/>
          </w:tcPr>
          <w:p w:rsidR="001B2C28" w:rsidRPr="001B2C28" w:rsidRDefault="001B2C28" w:rsidP="001B2C28">
            <w:r w:rsidRPr="001B2C28">
              <w:t>Рівень ВО</w:t>
            </w:r>
          </w:p>
        </w:tc>
        <w:tc>
          <w:tcPr>
            <w:tcW w:w="7790" w:type="dxa"/>
          </w:tcPr>
          <w:p w:rsidR="001B2C28" w:rsidRPr="001B2C28" w:rsidRDefault="001B2C28" w:rsidP="001B2C28">
            <w:r w:rsidRPr="001B2C28">
              <w:t>Перший (бакалавр) рівень вищої освіти</w:t>
            </w:r>
          </w:p>
        </w:tc>
      </w:tr>
      <w:tr w:rsidR="001B2C28" w:rsidRPr="001B2C28" w:rsidTr="001B2C28">
        <w:trPr>
          <w:trHeight w:val="342"/>
        </w:trPr>
        <w:tc>
          <w:tcPr>
            <w:tcW w:w="2213" w:type="dxa"/>
          </w:tcPr>
          <w:p w:rsidR="001B2C28" w:rsidRPr="001B2C28" w:rsidRDefault="001B2C28" w:rsidP="001B2C28">
            <w:r w:rsidRPr="001B2C28">
              <w:rPr>
                <w:lang w:val="ru-RU"/>
              </w:rPr>
              <w:t>Ос</w:t>
            </w:r>
            <w:proofErr w:type="spellStart"/>
            <w:r w:rsidRPr="001B2C28">
              <w:t>вітня</w:t>
            </w:r>
            <w:proofErr w:type="spellEnd"/>
            <w:r w:rsidRPr="001B2C28">
              <w:t xml:space="preserve"> програма</w:t>
            </w:r>
          </w:p>
        </w:tc>
        <w:tc>
          <w:tcPr>
            <w:tcW w:w="7790" w:type="dxa"/>
          </w:tcPr>
          <w:p w:rsidR="001B2C28" w:rsidRPr="001B2C28" w:rsidRDefault="001B2C28" w:rsidP="001B2C28">
            <w:r w:rsidRPr="001B2C28">
              <w:t>Інформаційно-обчислювальні засоби радіоелектронних систем</w:t>
            </w:r>
          </w:p>
        </w:tc>
      </w:tr>
      <w:tr w:rsidR="001B2C28" w:rsidRPr="001B2C28" w:rsidTr="001B2C28">
        <w:trPr>
          <w:trHeight w:val="315"/>
        </w:trPr>
        <w:tc>
          <w:tcPr>
            <w:tcW w:w="2213" w:type="dxa"/>
          </w:tcPr>
          <w:p w:rsidR="001B2C28" w:rsidRPr="001B2C28" w:rsidRDefault="001B2C28" w:rsidP="001B2C28">
            <w:r w:rsidRPr="001B2C28">
              <w:t>Курс</w:t>
            </w:r>
          </w:p>
        </w:tc>
        <w:tc>
          <w:tcPr>
            <w:tcW w:w="7790" w:type="dxa"/>
          </w:tcPr>
          <w:p w:rsidR="001B2C28" w:rsidRPr="001B2C28" w:rsidRDefault="001B2C28" w:rsidP="001B2C28">
            <w:r w:rsidRPr="001B2C28">
              <w:t>4</w:t>
            </w:r>
          </w:p>
        </w:tc>
      </w:tr>
      <w:tr w:rsidR="001B2C28" w:rsidRPr="001B2C28" w:rsidTr="001B2C28">
        <w:trPr>
          <w:trHeight w:val="315"/>
        </w:trPr>
        <w:tc>
          <w:tcPr>
            <w:tcW w:w="2213" w:type="dxa"/>
          </w:tcPr>
          <w:p w:rsidR="001B2C28" w:rsidRPr="001B2C28" w:rsidRDefault="001B2C28" w:rsidP="001B2C28">
            <w:pPr>
              <w:rPr>
                <w:lang w:val="ru-RU"/>
              </w:rPr>
            </w:pPr>
            <w:r w:rsidRPr="001B2C28">
              <w:rPr>
                <w:lang w:val="ru-RU"/>
              </w:rPr>
              <w:t xml:space="preserve">Семестр </w:t>
            </w:r>
            <w:proofErr w:type="spellStart"/>
            <w:r w:rsidRPr="001B2C28">
              <w:rPr>
                <w:lang w:val="ru-RU"/>
              </w:rPr>
              <w:t>викладання</w:t>
            </w:r>
            <w:proofErr w:type="spellEnd"/>
          </w:p>
        </w:tc>
        <w:tc>
          <w:tcPr>
            <w:tcW w:w="7790" w:type="dxa"/>
          </w:tcPr>
          <w:p w:rsidR="001B2C28" w:rsidRPr="001B2C28" w:rsidRDefault="001B2C28" w:rsidP="001B2C28">
            <w:r w:rsidRPr="001B2C28">
              <w:t>8</w:t>
            </w:r>
          </w:p>
        </w:tc>
      </w:tr>
      <w:tr w:rsidR="001B2C28" w:rsidRPr="001B2C28" w:rsidTr="001B2C28">
        <w:trPr>
          <w:trHeight w:val="342"/>
        </w:trPr>
        <w:tc>
          <w:tcPr>
            <w:tcW w:w="2213" w:type="dxa"/>
          </w:tcPr>
          <w:p w:rsidR="001B2C28" w:rsidRPr="001B2C28" w:rsidRDefault="001B2C28" w:rsidP="001B2C28">
            <w:r w:rsidRPr="001B2C28">
              <w:t>Обсяг</w:t>
            </w:r>
            <w:r w:rsidRPr="001B2C28">
              <w:rPr>
                <w:lang w:val="ru-RU"/>
              </w:rPr>
              <w:t xml:space="preserve"> у кредитах</w:t>
            </w:r>
          </w:p>
        </w:tc>
        <w:tc>
          <w:tcPr>
            <w:tcW w:w="7790" w:type="dxa"/>
          </w:tcPr>
          <w:p w:rsidR="001B2C28" w:rsidRPr="001B2C28" w:rsidRDefault="001B2C28" w:rsidP="001B2C28">
            <w:r w:rsidRPr="001B2C28">
              <w:t>4</w:t>
            </w:r>
          </w:p>
        </w:tc>
      </w:tr>
      <w:tr w:rsidR="001B2C28" w:rsidRPr="001B2C28" w:rsidTr="001B2C28">
        <w:trPr>
          <w:trHeight w:val="315"/>
        </w:trPr>
        <w:tc>
          <w:tcPr>
            <w:tcW w:w="2213" w:type="dxa"/>
          </w:tcPr>
          <w:p w:rsidR="001B2C28" w:rsidRPr="001B2C28" w:rsidRDefault="001B2C28" w:rsidP="001B2C28">
            <w:r w:rsidRPr="001B2C28">
              <w:t>Мова викладання</w:t>
            </w:r>
          </w:p>
        </w:tc>
        <w:tc>
          <w:tcPr>
            <w:tcW w:w="7790" w:type="dxa"/>
          </w:tcPr>
          <w:p w:rsidR="001B2C28" w:rsidRPr="001B2C28" w:rsidRDefault="001B2C28" w:rsidP="001B2C28">
            <w:r w:rsidRPr="001B2C28">
              <w:t>українська</w:t>
            </w:r>
          </w:p>
        </w:tc>
      </w:tr>
      <w:tr w:rsidR="001B2C28" w:rsidRPr="001B2C28" w:rsidTr="001B2C28">
        <w:trPr>
          <w:trHeight w:val="315"/>
        </w:trPr>
        <w:tc>
          <w:tcPr>
            <w:tcW w:w="2213" w:type="dxa"/>
          </w:tcPr>
          <w:p w:rsidR="001B2C28" w:rsidRPr="001B2C28" w:rsidRDefault="001B2C28" w:rsidP="001B2C28">
            <w:r w:rsidRPr="001B2C28">
              <w:t>Кафедра</w:t>
            </w:r>
          </w:p>
        </w:tc>
        <w:tc>
          <w:tcPr>
            <w:tcW w:w="7790" w:type="dxa"/>
          </w:tcPr>
          <w:p w:rsidR="001B2C28" w:rsidRPr="001B2C28" w:rsidRDefault="001B2C28" w:rsidP="001B2C28">
            <w:r w:rsidRPr="001B2C28">
              <w:t>Конструювання електронно-обчислювальної апаратури</w:t>
            </w:r>
          </w:p>
        </w:tc>
      </w:tr>
      <w:tr w:rsidR="001B2C28" w:rsidRPr="001B2C28" w:rsidTr="001B2C28">
        <w:trPr>
          <w:trHeight w:val="315"/>
        </w:trPr>
        <w:tc>
          <w:tcPr>
            <w:tcW w:w="2213" w:type="dxa"/>
          </w:tcPr>
          <w:p w:rsidR="001B2C28" w:rsidRPr="001B2C28" w:rsidRDefault="001B2C28" w:rsidP="001B2C28">
            <w:r w:rsidRPr="001B2C28">
              <w:t>Викладач</w:t>
            </w:r>
          </w:p>
        </w:tc>
        <w:tc>
          <w:tcPr>
            <w:tcW w:w="7790" w:type="dxa"/>
          </w:tcPr>
          <w:p w:rsidR="001B2C28" w:rsidRPr="001B2C28" w:rsidRDefault="001B2C28" w:rsidP="001B2C28">
            <w:r w:rsidRPr="001B2C28">
              <w:t xml:space="preserve">Проф. </w:t>
            </w:r>
            <w:proofErr w:type="spellStart"/>
            <w:r w:rsidRPr="001B2C28">
              <w:t>Редько</w:t>
            </w:r>
            <w:proofErr w:type="spellEnd"/>
            <w:r w:rsidRPr="001B2C28">
              <w:t xml:space="preserve"> Ігор Володимирович</w:t>
            </w:r>
          </w:p>
        </w:tc>
      </w:tr>
      <w:tr w:rsidR="001B2C28" w:rsidRPr="001B2C28" w:rsidTr="001B2C28">
        <w:trPr>
          <w:trHeight w:val="342"/>
        </w:trPr>
        <w:tc>
          <w:tcPr>
            <w:tcW w:w="2213" w:type="dxa"/>
          </w:tcPr>
          <w:p w:rsidR="001B2C28" w:rsidRPr="001B2C28" w:rsidRDefault="001B2C28" w:rsidP="001B2C28">
            <w:proofErr w:type="spellStart"/>
            <w:r w:rsidRPr="001B2C28">
              <w:t>Пререквізити</w:t>
            </w:r>
            <w:proofErr w:type="spellEnd"/>
          </w:p>
        </w:tc>
        <w:tc>
          <w:tcPr>
            <w:tcW w:w="7790" w:type="dxa"/>
          </w:tcPr>
          <w:p w:rsidR="001B2C28" w:rsidRPr="001B2C28" w:rsidRDefault="001B2C28" w:rsidP="001B2C28">
            <w:r w:rsidRPr="001B2C28">
              <w:t>"Вища математика", "Методи обробки даних в інформатиці", "Функціональне та логічне проектування", "Моделювання технічних систем та технологічних процесів", "Інформатика-2"</w:t>
            </w:r>
          </w:p>
        </w:tc>
      </w:tr>
      <w:tr w:rsidR="001B2C28" w:rsidRPr="001B2C28" w:rsidTr="001B2C28">
        <w:trPr>
          <w:trHeight w:val="342"/>
        </w:trPr>
        <w:tc>
          <w:tcPr>
            <w:tcW w:w="2213" w:type="dxa"/>
          </w:tcPr>
          <w:p w:rsidR="001B2C28" w:rsidRPr="001B2C28" w:rsidRDefault="001B2C28" w:rsidP="001B2C28">
            <w:proofErr w:type="spellStart"/>
            <w:r w:rsidRPr="001B2C28">
              <w:t>Постреквізити</w:t>
            </w:r>
            <w:proofErr w:type="spellEnd"/>
          </w:p>
        </w:tc>
        <w:tc>
          <w:tcPr>
            <w:tcW w:w="7790" w:type="dxa"/>
          </w:tcPr>
          <w:p w:rsidR="001B2C28" w:rsidRPr="001B2C28" w:rsidRDefault="001B2C28" w:rsidP="001B2C28">
            <w:r w:rsidRPr="001B2C28">
              <w:t>"Системне програмування та керування базами даних у радіоелектроніці", «Інтелектуальні інформаційно-обчислювальні системи та технології в радіоелектроніці", "Експертні системи".</w:t>
            </w:r>
          </w:p>
        </w:tc>
      </w:tr>
      <w:tr w:rsidR="001B2C28" w:rsidRPr="001B2C28" w:rsidTr="001B2C28">
        <w:trPr>
          <w:trHeight w:val="315"/>
        </w:trPr>
        <w:tc>
          <w:tcPr>
            <w:tcW w:w="2213" w:type="dxa"/>
          </w:tcPr>
          <w:p w:rsidR="001B2C28" w:rsidRPr="001B2C28" w:rsidRDefault="001B2C28" w:rsidP="001B2C28">
            <w:r w:rsidRPr="001B2C28">
              <w:t>Що буде вивчатися</w:t>
            </w:r>
          </w:p>
        </w:tc>
        <w:tc>
          <w:tcPr>
            <w:tcW w:w="7790" w:type="dxa"/>
          </w:tcPr>
          <w:p w:rsidR="001B2C28" w:rsidRPr="001B2C28" w:rsidRDefault="001B2C28" w:rsidP="001B2C28">
            <w:r w:rsidRPr="001B2C28">
              <w:t>Парадигми програмування, основні аспекти програм та засадничі принципи програмування, основи композиційного програмування, сучасні інструментальні засоби і технології  проектування коректного програмного забезпечення та інформаційних систем на основі методів редукції та програмних дескрипторів.</w:t>
            </w:r>
          </w:p>
        </w:tc>
      </w:tr>
      <w:tr w:rsidR="001B2C28" w:rsidRPr="001B2C28" w:rsidTr="001B2C28">
        <w:trPr>
          <w:trHeight w:val="315"/>
        </w:trPr>
        <w:tc>
          <w:tcPr>
            <w:tcW w:w="2213" w:type="dxa"/>
          </w:tcPr>
          <w:p w:rsidR="001B2C28" w:rsidRPr="001B2C28" w:rsidRDefault="001B2C28" w:rsidP="001B2C28">
            <w:r w:rsidRPr="001B2C28">
              <w:t>Чому це цікаво/треба вивчати</w:t>
            </w:r>
          </w:p>
        </w:tc>
        <w:tc>
          <w:tcPr>
            <w:tcW w:w="7790" w:type="dxa"/>
          </w:tcPr>
          <w:p w:rsidR="001B2C28" w:rsidRPr="001B2C28" w:rsidRDefault="001B2C28" w:rsidP="001B2C28">
            <w:r w:rsidRPr="001B2C28">
              <w:t xml:space="preserve">Проникнення інформаційних технологій в усі сфери життєдіяльності соціуму висуває надзвичайно жорсткі вимоги, як для вже існуючого, так і до розроблюваного програмного забезпечення. Проблеми управління якістю програмного забезпечення, ефективністю його розробки та можливості його </w:t>
            </w:r>
            <w:proofErr w:type="spellStart"/>
            <w:r w:rsidRPr="001B2C28">
              <w:t>реінженірингу</w:t>
            </w:r>
            <w:proofErr w:type="spellEnd"/>
            <w:r w:rsidRPr="001B2C28">
              <w:t xml:space="preserve"> (проблема збереження інвестицій) у нинішніх умовах надзвичайно актуальні. Тому знання в області розробки коректного програмного забезпечення та прикладних інформаційних систем, основ технологізації програмування за рахунок переходу від універсальних систем нотації текстів програм до </w:t>
            </w:r>
            <w:proofErr w:type="spellStart"/>
            <w:r w:rsidRPr="001B2C28">
              <w:t>суб’єктоорієнтованих</w:t>
            </w:r>
            <w:proofErr w:type="spellEnd"/>
            <w:r w:rsidRPr="001B2C28">
              <w:t xml:space="preserve"> систем, що підтримують конструювання коректного програмного забезпечення надають реальні конкурентні переваги в галузі розробки прикладного програмного забезпечення, дозволяють свідомо застосовувати вивчені підходи, методи та рішення в галузі програмування, створювати власні програмно-апаратні рішення у </w:t>
            </w:r>
            <w:proofErr w:type="spellStart"/>
            <w:r w:rsidRPr="001B2C28">
              <w:t>радіолектроніці</w:t>
            </w:r>
            <w:proofErr w:type="spellEnd"/>
            <w:r w:rsidRPr="001B2C28">
              <w:t xml:space="preserve"> та </w:t>
            </w:r>
            <w:proofErr w:type="spellStart"/>
            <w:r w:rsidRPr="001B2C28">
              <w:t>телекомунікаціях</w:t>
            </w:r>
            <w:proofErr w:type="spellEnd"/>
          </w:p>
        </w:tc>
      </w:tr>
      <w:tr w:rsidR="001B2C28" w:rsidRPr="001B2C28" w:rsidTr="001B2C28">
        <w:trPr>
          <w:trHeight w:val="683"/>
        </w:trPr>
        <w:tc>
          <w:tcPr>
            <w:tcW w:w="2213" w:type="dxa"/>
          </w:tcPr>
          <w:p w:rsidR="001B2C28" w:rsidRPr="001B2C28" w:rsidRDefault="001B2C28" w:rsidP="001B2C28">
            <w:r w:rsidRPr="001B2C28">
              <w:t>Чому можна навчитися (результати навчання)</w:t>
            </w:r>
          </w:p>
        </w:tc>
        <w:tc>
          <w:tcPr>
            <w:tcW w:w="7790" w:type="dxa"/>
          </w:tcPr>
          <w:p w:rsidR="001B2C28" w:rsidRPr="001B2C28" w:rsidRDefault="001B2C28" w:rsidP="001B2C28">
            <w:r w:rsidRPr="001B2C28">
              <w:t>Досліджувати характеристики цільових класів функцій та проводити на цій основі, з використанням формальних методів редукції та програмних дескрипторів, розробку коректного прикладного програмного забезпечення, проблемно-орієнтовних мовних процесорів та інформаційних систем широкого вжитку, розуміти авторські ідеї, навчатись передовому досвіду та створювати власні програмно-апаратні системи маніпулювання даними.</w:t>
            </w:r>
          </w:p>
        </w:tc>
      </w:tr>
      <w:tr w:rsidR="001B2C28" w:rsidRPr="001B2C28" w:rsidTr="001B2C28">
        <w:trPr>
          <w:trHeight w:val="997"/>
        </w:trPr>
        <w:tc>
          <w:tcPr>
            <w:tcW w:w="2213" w:type="dxa"/>
          </w:tcPr>
          <w:p w:rsidR="001B2C28" w:rsidRPr="001B2C28" w:rsidRDefault="001B2C28" w:rsidP="001B2C28">
            <w:r w:rsidRPr="001B2C28">
              <w:t xml:space="preserve">Як можна користуватися набутими знаннями і </w:t>
            </w:r>
            <w:r w:rsidRPr="001B2C28">
              <w:lastRenderedPageBreak/>
              <w:t>уміннями (компетентності)</w:t>
            </w:r>
          </w:p>
        </w:tc>
        <w:tc>
          <w:tcPr>
            <w:tcW w:w="7790" w:type="dxa"/>
          </w:tcPr>
          <w:p w:rsidR="001B2C28" w:rsidRPr="001B2C28" w:rsidRDefault="001B2C28" w:rsidP="001B2C28">
            <w:r w:rsidRPr="001B2C28">
              <w:lastRenderedPageBreak/>
              <w:t xml:space="preserve">Набуті знання та навички проектування коректного програмного забезпечення та інформаційних систем створюють надійну базу для майбутньої кар'єри  випускників у одному з найбільш затребуваних  секторів ринку праці, формують здатність досліджувати, </w:t>
            </w:r>
            <w:proofErr w:type="spellStart"/>
            <w:r w:rsidRPr="001B2C28">
              <w:t>веріфікувати</w:t>
            </w:r>
            <w:proofErr w:type="spellEnd"/>
            <w:r w:rsidRPr="001B2C28">
              <w:t xml:space="preserve"> </w:t>
            </w:r>
            <w:r w:rsidRPr="001B2C28">
              <w:lastRenderedPageBreak/>
              <w:t xml:space="preserve">існуючі та розробляти власні програмні, програмно-апаратні рішення та прикладні інформаційні системи в галузі радіоелектроніки та </w:t>
            </w:r>
            <w:proofErr w:type="spellStart"/>
            <w:r w:rsidRPr="001B2C28">
              <w:t>телекомунікацій</w:t>
            </w:r>
            <w:proofErr w:type="spellEnd"/>
            <w:r w:rsidRPr="001B2C28">
              <w:t>.</w:t>
            </w:r>
          </w:p>
        </w:tc>
      </w:tr>
      <w:tr w:rsidR="001B2C28" w:rsidRPr="001B2C28" w:rsidTr="001B2C28">
        <w:trPr>
          <w:trHeight w:val="315"/>
        </w:trPr>
        <w:tc>
          <w:tcPr>
            <w:tcW w:w="2213" w:type="dxa"/>
          </w:tcPr>
          <w:p w:rsidR="001B2C28" w:rsidRPr="001B2C28" w:rsidRDefault="001B2C28" w:rsidP="001B2C28">
            <w:r w:rsidRPr="001B2C28">
              <w:lastRenderedPageBreak/>
              <w:t>Інформаційне забезпечення</w:t>
            </w:r>
          </w:p>
        </w:tc>
        <w:tc>
          <w:tcPr>
            <w:tcW w:w="7790" w:type="dxa"/>
          </w:tcPr>
          <w:p w:rsidR="001B2C28" w:rsidRPr="001B2C28" w:rsidRDefault="001B2C28" w:rsidP="001B2C28">
            <w:r w:rsidRPr="001B2C28">
              <w:t>Всі матеріали надаються студентам в електронному  вигляді: конспект і презентації лекцій, методичні  рекомендації до виконання лабораторних робіт, фірмова документація і довідкова інформація.</w:t>
            </w:r>
          </w:p>
        </w:tc>
      </w:tr>
      <w:tr w:rsidR="001B2C28" w:rsidRPr="001B2C28" w:rsidTr="001B2C28">
        <w:trPr>
          <w:trHeight w:val="342"/>
        </w:trPr>
        <w:tc>
          <w:tcPr>
            <w:tcW w:w="2213" w:type="dxa"/>
          </w:tcPr>
          <w:p w:rsidR="001B2C28" w:rsidRPr="001B2C28" w:rsidRDefault="001B2C28" w:rsidP="001B2C28">
            <w:r w:rsidRPr="001B2C28">
              <w:t>Форма проведення занять</w:t>
            </w:r>
          </w:p>
        </w:tc>
        <w:tc>
          <w:tcPr>
            <w:tcW w:w="7790" w:type="dxa"/>
          </w:tcPr>
          <w:p w:rsidR="001B2C28" w:rsidRPr="001B2C28" w:rsidRDefault="001B2C28" w:rsidP="001B2C28">
            <w:r w:rsidRPr="001B2C28">
              <w:t>Лекції, лабораторні роботи</w:t>
            </w:r>
          </w:p>
        </w:tc>
      </w:tr>
      <w:tr w:rsidR="001B2C28" w:rsidRPr="001B2C28" w:rsidTr="001B2C28">
        <w:trPr>
          <w:trHeight w:val="342"/>
        </w:trPr>
        <w:tc>
          <w:tcPr>
            <w:tcW w:w="2213" w:type="dxa"/>
          </w:tcPr>
          <w:p w:rsidR="001B2C28" w:rsidRPr="001B2C28" w:rsidRDefault="001B2C28" w:rsidP="001B2C28">
            <w:r w:rsidRPr="001B2C28">
              <w:t>Семестровий контроль</w:t>
            </w:r>
          </w:p>
        </w:tc>
        <w:tc>
          <w:tcPr>
            <w:tcW w:w="7790" w:type="dxa"/>
          </w:tcPr>
          <w:p w:rsidR="001B2C28" w:rsidRPr="001B2C28" w:rsidRDefault="001B2C28" w:rsidP="001B2C28">
            <w:r w:rsidRPr="001B2C28">
              <w:t>Залік</w:t>
            </w:r>
          </w:p>
        </w:tc>
      </w:tr>
    </w:tbl>
    <w:p w:rsidR="001B2C28" w:rsidRPr="001B2C28" w:rsidRDefault="001B2C28" w:rsidP="001B2C28">
      <w:pPr>
        <w:rPr>
          <w:lang w:val="en-US"/>
        </w:rPr>
      </w:pPr>
    </w:p>
    <w:p w:rsidR="001C7AC2" w:rsidRDefault="001C7AC2" w:rsidP="00D868DA"/>
    <w:p w:rsidR="001C7AC2" w:rsidRDefault="001C7AC2" w:rsidP="00420079">
      <w:pPr>
        <w:jc w:val="center"/>
        <w:rPr>
          <w:b/>
          <w:bCs/>
        </w:rPr>
      </w:pPr>
    </w:p>
    <w:p w:rsidR="001C7AC2" w:rsidRDefault="001C7AC2" w:rsidP="00420079">
      <w:pPr>
        <w:jc w:val="center"/>
        <w:rPr>
          <w:b/>
          <w:bCs/>
        </w:rPr>
      </w:pPr>
      <w:r>
        <w:rPr>
          <w:b/>
          <w:bCs/>
        </w:rPr>
        <w:t>Опис</w:t>
      </w:r>
      <w:r w:rsidRPr="00D868DA">
        <w:rPr>
          <w:b/>
          <w:bCs/>
        </w:rPr>
        <w:t xml:space="preserve"> вибіркових дисциплін для </w:t>
      </w:r>
      <w:r>
        <w:rPr>
          <w:b/>
          <w:bCs/>
        </w:rPr>
        <w:t>4</w:t>
      </w:r>
      <w:r w:rsidR="00371FD2">
        <w:rPr>
          <w:b/>
          <w:bCs/>
        </w:rPr>
        <w:t xml:space="preserve"> </w:t>
      </w:r>
      <w:r w:rsidRPr="00D868DA">
        <w:rPr>
          <w:b/>
          <w:bCs/>
        </w:rPr>
        <w:t>курсу</w:t>
      </w:r>
    </w:p>
    <w:p w:rsidR="001C7AC2" w:rsidRPr="00F50100" w:rsidRDefault="001C7AC2" w:rsidP="00D868DA">
      <w:pPr>
        <w:pStyle w:val="af"/>
      </w:pPr>
    </w:p>
    <w:tbl>
      <w:tblPr>
        <w:tblW w:w="10329" w:type="dxa"/>
        <w:tblInd w:w="-1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127"/>
        <w:gridCol w:w="8202"/>
      </w:tblGrid>
      <w:tr w:rsidR="001C7AC2" w:rsidRPr="007C5462">
        <w:trPr>
          <w:trHeight w:val="697"/>
        </w:trPr>
        <w:tc>
          <w:tcPr>
            <w:tcW w:w="2127" w:type="dxa"/>
            <w:shd w:val="clear" w:color="auto" w:fill="BDD6EE"/>
            <w:tcMar>
              <w:top w:w="100" w:type="dxa"/>
              <w:left w:w="100" w:type="dxa"/>
              <w:bottom w:w="100" w:type="dxa"/>
              <w:right w:w="100" w:type="dxa"/>
            </w:tcMar>
          </w:tcPr>
          <w:p w:rsidR="001C7AC2" w:rsidRPr="007C5462" w:rsidRDefault="001C7AC2" w:rsidP="007C5462">
            <w:r w:rsidRPr="007C5462">
              <w:t xml:space="preserve">Дисципліна </w:t>
            </w:r>
          </w:p>
        </w:tc>
        <w:tc>
          <w:tcPr>
            <w:tcW w:w="8202" w:type="dxa"/>
            <w:shd w:val="clear" w:color="auto" w:fill="BDD6EE"/>
            <w:tcMar>
              <w:top w:w="100" w:type="dxa"/>
              <w:left w:w="100" w:type="dxa"/>
              <w:bottom w:w="100" w:type="dxa"/>
              <w:right w:w="100" w:type="dxa"/>
            </w:tcMar>
          </w:tcPr>
          <w:p w:rsidR="001C7AC2" w:rsidRPr="00F450C5" w:rsidRDefault="001C7AC2" w:rsidP="007C5462">
            <w:pPr>
              <w:rPr>
                <w:b/>
                <w:bCs/>
              </w:rPr>
            </w:pPr>
            <w:r w:rsidRPr="00F450C5">
              <w:rPr>
                <w:b/>
                <w:bCs/>
              </w:rPr>
              <w:t xml:space="preserve">Автоматизація конструкторського  </w:t>
            </w:r>
          </w:p>
          <w:p w:rsidR="001C7AC2" w:rsidRPr="007C5462" w:rsidRDefault="001C7AC2" w:rsidP="007C5462">
            <w:r w:rsidRPr="00F450C5">
              <w:rPr>
                <w:b/>
                <w:bCs/>
              </w:rPr>
              <w:t xml:space="preserve">проектування </w:t>
            </w:r>
            <w:proofErr w:type="spellStart"/>
            <w:r w:rsidRPr="00F450C5">
              <w:rPr>
                <w:b/>
                <w:bCs/>
              </w:rPr>
              <w:t>радіоелектронної</w:t>
            </w:r>
            <w:r w:rsidRPr="00F450C5">
              <w:rPr>
                <w:rFonts w:ascii="Tahoma" w:hAnsi="Tahoma" w:cs="Tahoma"/>
                <w:b/>
                <w:bCs/>
              </w:rPr>
              <w:t>̈</w:t>
            </w:r>
            <w:proofErr w:type="spellEnd"/>
            <w:r w:rsidR="00ED4B8C">
              <w:rPr>
                <w:rFonts w:ascii="Tahoma" w:hAnsi="Tahoma" w:cs="Tahoma"/>
                <w:b/>
                <w:bCs/>
              </w:rPr>
              <w:t xml:space="preserve"> </w:t>
            </w:r>
            <w:r w:rsidRPr="00F450C5">
              <w:rPr>
                <w:b/>
                <w:bCs/>
              </w:rPr>
              <w:t>апаратури</w:t>
            </w:r>
          </w:p>
        </w:tc>
      </w:tr>
      <w:tr w:rsidR="001C7AC2" w:rsidRPr="007C5462">
        <w:trPr>
          <w:trHeight w:val="494"/>
        </w:trPr>
        <w:tc>
          <w:tcPr>
            <w:tcW w:w="2127" w:type="dxa"/>
            <w:tcMar>
              <w:top w:w="100" w:type="dxa"/>
              <w:left w:w="100" w:type="dxa"/>
              <w:bottom w:w="100" w:type="dxa"/>
              <w:right w:w="100" w:type="dxa"/>
            </w:tcMar>
          </w:tcPr>
          <w:p w:rsidR="001C7AC2" w:rsidRPr="007C5462" w:rsidRDefault="001C7AC2" w:rsidP="007C5462">
            <w:r w:rsidRPr="007C5462">
              <w:t xml:space="preserve">Рівень ВО </w:t>
            </w:r>
          </w:p>
        </w:tc>
        <w:tc>
          <w:tcPr>
            <w:tcW w:w="8202" w:type="dxa"/>
            <w:tcMar>
              <w:top w:w="100" w:type="dxa"/>
              <w:left w:w="100" w:type="dxa"/>
              <w:bottom w:w="100" w:type="dxa"/>
              <w:right w:w="100" w:type="dxa"/>
            </w:tcMar>
          </w:tcPr>
          <w:p w:rsidR="001C7AC2" w:rsidRPr="007C5462" w:rsidRDefault="001C7AC2" w:rsidP="007C5462">
            <w:r w:rsidRPr="007C5462">
              <w:t>бакалавр</w:t>
            </w:r>
          </w:p>
        </w:tc>
      </w:tr>
      <w:tr w:rsidR="001C7AC2" w:rsidRPr="007C5462">
        <w:trPr>
          <w:trHeight w:val="351"/>
        </w:trPr>
        <w:tc>
          <w:tcPr>
            <w:tcW w:w="2127" w:type="dxa"/>
            <w:tcMar>
              <w:top w:w="100" w:type="dxa"/>
              <w:left w:w="100" w:type="dxa"/>
              <w:bottom w:w="100" w:type="dxa"/>
              <w:right w:w="100" w:type="dxa"/>
            </w:tcMar>
          </w:tcPr>
          <w:p w:rsidR="001C7AC2" w:rsidRPr="007C5462" w:rsidRDefault="001C7AC2" w:rsidP="007C5462">
            <w:r w:rsidRPr="007C5462">
              <w:t xml:space="preserve">Освітня програма </w:t>
            </w:r>
          </w:p>
        </w:tc>
        <w:tc>
          <w:tcPr>
            <w:tcW w:w="8202" w:type="dxa"/>
            <w:tcMar>
              <w:top w:w="100" w:type="dxa"/>
              <w:left w:w="100" w:type="dxa"/>
              <w:bottom w:w="100" w:type="dxa"/>
              <w:right w:w="100" w:type="dxa"/>
            </w:tcMar>
          </w:tcPr>
          <w:p w:rsidR="001C7AC2" w:rsidRPr="007C5462" w:rsidRDefault="001C7AC2" w:rsidP="007C5462">
            <w:r w:rsidRPr="007C5462">
              <w:t>Інформаційно-обчислювальні засоби  радіоелектронних систем</w:t>
            </w:r>
          </w:p>
        </w:tc>
      </w:tr>
      <w:tr w:rsidR="001C7AC2" w:rsidRPr="007C5462">
        <w:trPr>
          <w:trHeight w:val="339"/>
        </w:trPr>
        <w:tc>
          <w:tcPr>
            <w:tcW w:w="2127" w:type="dxa"/>
            <w:tcMar>
              <w:top w:w="100" w:type="dxa"/>
              <w:left w:w="100" w:type="dxa"/>
              <w:bottom w:w="100" w:type="dxa"/>
              <w:right w:w="100" w:type="dxa"/>
            </w:tcMar>
          </w:tcPr>
          <w:p w:rsidR="001C7AC2" w:rsidRPr="007C5462" w:rsidRDefault="001C7AC2" w:rsidP="007C5462">
            <w:r w:rsidRPr="007C5462">
              <w:t xml:space="preserve">Курс </w:t>
            </w:r>
          </w:p>
        </w:tc>
        <w:tc>
          <w:tcPr>
            <w:tcW w:w="8202" w:type="dxa"/>
            <w:tcMar>
              <w:top w:w="100" w:type="dxa"/>
              <w:left w:w="100" w:type="dxa"/>
              <w:bottom w:w="100" w:type="dxa"/>
              <w:right w:w="100" w:type="dxa"/>
            </w:tcMar>
          </w:tcPr>
          <w:p w:rsidR="001C7AC2" w:rsidRPr="007C5462" w:rsidRDefault="001C7AC2" w:rsidP="007C5462">
            <w:r w:rsidRPr="007C5462">
              <w:t>4</w:t>
            </w:r>
          </w:p>
        </w:tc>
      </w:tr>
      <w:tr w:rsidR="001C7AC2" w:rsidRPr="007C5462">
        <w:trPr>
          <w:trHeight w:val="347"/>
        </w:trPr>
        <w:tc>
          <w:tcPr>
            <w:tcW w:w="2127" w:type="dxa"/>
            <w:tcMar>
              <w:top w:w="100" w:type="dxa"/>
              <w:left w:w="100" w:type="dxa"/>
              <w:bottom w:w="100" w:type="dxa"/>
              <w:right w:w="100" w:type="dxa"/>
            </w:tcMar>
          </w:tcPr>
          <w:p w:rsidR="001C7AC2" w:rsidRPr="007C5462" w:rsidRDefault="001C7AC2" w:rsidP="007C5462">
            <w:r w:rsidRPr="007C5462">
              <w:t xml:space="preserve">Семестр викладання </w:t>
            </w:r>
          </w:p>
        </w:tc>
        <w:tc>
          <w:tcPr>
            <w:tcW w:w="8202" w:type="dxa"/>
            <w:tcMar>
              <w:top w:w="100" w:type="dxa"/>
              <w:left w:w="100" w:type="dxa"/>
              <w:bottom w:w="100" w:type="dxa"/>
              <w:right w:w="100" w:type="dxa"/>
            </w:tcMar>
          </w:tcPr>
          <w:p w:rsidR="001C7AC2" w:rsidRPr="007C5462" w:rsidRDefault="001C7AC2" w:rsidP="007C5462">
            <w:r w:rsidRPr="007C5462">
              <w:t>7</w:t>
            </w:r>
          </w:p>
        </w:tc>
      </w:tr>
      <w:tr w:rsidR="001C7AC2" w:rsidRPr="007C5462">
        <w:trPr>
          <w:trHeight w:val="341"/>
        </w:trPr>
        <w:tc>
          <w:tcPr>
            <w:tcW w:w="2127" w:type="dxa"/>
            <w:tcMar>
              <w:top w:w="100" w:type="dxa"/>
              <w:left w:w="100" w:type="dxa"/>
              <w:bottom w:w="100" w:type="dxa"/>
              <w:right w:w="100" w:type="dxa"/>
            </w:tcMar>
          </w:tcPr>
          <w:p w:rsidR="001C7AC2" w:rsidRPr="007C5462" w:rsidRDefault="001C7AC2" w:rsidP="007C5462">
            <w:r w:rsidRPr="007C5462">
              <w:t xml:space="preserve">Обсяг у кредитах </w:t>
            </w:r>
          </w:p>
        </w:tc>
        <w:tc>
          <w:tcPr>
            <w:tcW w:w="8202" w:type="dxa"/>
            <w:tcMar>
              <w:top w:w="100" w:type="dxa"/>
              <w:left w:w="100" w:type="dxa"/>
              <w:bottom w:w="100" w:type="dxa"/>
              <w:right w:w="100" w:type="dxa"/>
            </w:tcMar>
          </w:tcPr>
          <w:p w:rsidR="001C7AC2" w:rsidRPr="007C5462" w:rsidRDefault="001C7AC2" w:rsidP="007C5462">
            <w:r w:rsidRPr="007C5462">
              <w:t>4</w:t>
            </w:r>
          </w:p>
        </w:tc>
      </w:tr>
      <w:tr w:rsidR="001C7AC2" w:rsidRPr="007C5462">
        <w:trPr>
          <w:trHeight w:val="349"/>
        </w:trPr>
        <w:tc>
          <w:tcPr>
            <w:tcW w:w="2127" w:type="dxa"/>
            <w:tcMar>
              <w:top w:w="100" w:type="dxa"/>
              <w:left w:w="100" w:type="dxa"/>
              <w:bottom w:w="100" w:type="dxa"/>
              <w:right w:w="100" w:type="dxa"/>
            </w:tcMar>
          </w:tcPr>
          <w:p w:rsidR="001C7AC2" w:rsidRPr="007C5462" w:rsidRDefault="001C7AC2" w:rsidP="007C5462">
            <w:r w:rsidRPr="007C5462">
              <w:t xml:space="preserve">Мова викладання </w:t>
            </w:r>
          </w:p>
        </w:tc>
        <w:tc>
          <w:tcPr>
            <w:tcW w:w="8202" w:type="dxa"/>
            <w:tcMar>
              <w:top w:w="100" w:type="dxa"/>
              <w:left w:w="100" w:type="dxa"/>
              <w:bottom w:w="100" w:type="dxa"/>
              <w:right w:w="100" w:type="dxa"/>
            </w:tcMar>
          </w:tcPr>
          <w:p w:rsidR="001C7AC2" w:rsidRPr="007C5462" w:rsidRDefault="001C7AC2" w:rsidP="007C5462">
            <w:r w:rsidRPr="007C5462">
              <w:t>українська</w:t>
            </w:r>
          </w:p>
        </w:tc>
      </w:tr>
      <w:tr w:rsidR="001C7AC2" w:rsidRPr="007C5462">
        <w:trPr>
          <w:trHeight w:val="427"/>
        </w:trPr>
        <w:tc>
          <w:tcPr>
            <w:tcW w:w="2127" w:type="dxa"/>
            <w:tcMar>
              <w:top w:w="100" w:type="dxa"/>
              <w:left w:w="100" w:type="dxa"/>
              <w:bottom w:w="100" w:type="dxa"/>
              <w:right w:w="100" w:type="dxa"/>
            </w:tcMar>
          </w:tcPr>
          <w:p w:rsidR="001C7AC2" w:rsidRPr="007C5462" w:rsidRDefault="001C7AC2" w:rsidP="007C5462">
            <w:r w:rsidRPr="007C5462">
              <w:t xml:space="preserve">Кафедра </w:t>
            </w:r>
          </w:p>
        </w:tc>
        <w:tc>
          <w:tcPr>
            <w:tcW w:w="8202" w:type="dxa"/>
            <w:tcMar>
              <w:top w:w="100" w:type="dxa"/>
              <w:left w:w="100" w:type="dxa"/>
              <w:bottom w:w="100" w:type="dxa"/>
              <w:right w:w="100" w:type="dxa"/>
            </w:tcMar>
          </w:tcPr>
          <w:p w:rsidR="001C7AC2" w:rsidRPr="007C5462" w:rsidRDefault="001C7AC2" w:rsidP="007C5462">
            <w:r w:rsidRPr="007C5462">
              <w:t>Конструювання електронно-обчислювальної  апаратури</w:t>
            </w:r>
          </w:p>
        </w:tc>
      </w:tr>
      <w:tr w:rsidR="001C7AC2" w:rsidRPr="007C5462">
        <w:trPr>
          <w:trHeight w:val="358"/>
        </w:trPr>
        <w:tc>
          <w:tcPr>
            <w:tcW w:w="2127" w:type="dxa"/>
            <w:tcMar>
              <w:top w:w="100" w:type="dxa"/>
              <w:left w:w="100" w:type="dxa"/>
              <w:bottom w:w="100" w:type="dxa"/>
              <w:right w:w="100" w:type="dxa"/>
            </w:tcMar>
          </w:tcPr>
          <w:p w:rsidR="001C7AC2" w:rsidRPr="007C5462" w:rsidRDefault="001C7AC2" w:rsidP="007C5462">
            <w:r w:rsidRPr="007C5462">
              <w:t xml:space="preserve">Викладач </w:t>
            </w:r>
          </w:p>
        </w:tc>
        <w:tc>
          <w:tcPr>
            <w:tcW w:w="8202" w:type="dxa"/>
            <w:tcMar>
              <w:top w:w="100" w:type="dxa"/>
              <w:left w:w="100" w:type="dxa"/>
              <w:bottom w:w="100" w:type="dxa"/>
              <w:right w:w="100" w:type="dxa"/>
            </w:tcMar>
          </w:tcPr>
          <w:p w:rsidR="001C7AC2" w:rsidRPr="007C5462" w:rsidRDefault="001C7AC2" w:rsidP="007C5462">
            <w:r w:rsidRPr="007C5462">
              <w:t>Губар В.Г.</w:t>
            </w:r>
          </w:p>
        </w:tc>
      </w:tr>
      <w:tr w:rsidR="001C7AC2" w:rsidRPr="007C5462">
        <w:trPr>
          <w:trHeight w:val="872"/>
        </w:trPr>
        <w:tc>
          <w:tcPr>
            <w:tcW w:w="2127" w:type="dxa"/>
            <w:tcMar>
              <w:top w:w="100" w:type="dxa"/>
              <w:left w:w="100" w:type="dxa"/>
              <w:bottom w:w="100" w:type="dxa"/>
              <w:right w:w="100" w:type="dxa"/>
            </w:tcMar>
          </w:tcPr>
          <w:p w:rsidR="001C7AC2" w:rsidRPr="007C5462" w:rsidRDefault="001C7AC2" w:rsidP="007C5462">
            <w:proofErr w:type="spellStart"/>
            <w:r w:rsidRPr="007C5462">
              <w:t>Пререквізити</w:t>
            </w:r>
            <w:proofErr w:type="spellEnd"/>
          </w:p>
        </w:tc>
        <w:tc>
          <w:tcPr>
            <w:tcW w:w="8202" w:type="dxa"/>
            <w:tcMar>
              <w:top w:w="100" w:type="dxa"/>
              <w:left w:w="100" w:type="dxa"/>
              <w:bottom w:w="100" w:type="dxa"/>
              <w:right w:w="100" w:type="dxa"/>
            </w:tcMar>
          </w:tcPr>
          <w:p w:rsidR="001C7AC2" w:rsidRPr="007C5462" w:rsidRDefault="001C7AC2" w:rsidP="007C5462">
            <w:pPr>
              <w:rPr>
                <w:i/>
                <w:iCs/>
              </w:rPr>
            </w:pPr>
            <w:r w:rsidRPr="007C5462">
              <w:rPr>
                <w:i/>
                <w:iCs/>
              </w:rPr>
              <w:t xml:space="preserve">«Конструкторське проектування РЕА», </w:t>
            </w:r>
          </w:p>
          <w:p w:rsidR="001C7AC2" w:rsidRPr="007C5462" w:rsidRDefault="001C7AC2" w:rsidP="007C5462">
            <w:pPr>
              <w:rPr>
                <w:i/>
                <w:iCs/>
              </w:rPr>
            </w:pPr>
            <w:r w:rsidRPr="007C5462">
              <w:rPr>
                <w:i/>
                <w:iCs/>
              </w:rPr>
              <w:t>«Елементна база ЕА», «Аналогова та цифрова  електроніка», «Теорія прийняття та оптимізація  проектно-конструкторських рішень» та інші</w:t>
            </w:r>
          </w:p>
        </w:tc>
      </w:tr>
      <w:tr w:rsidR="001C7AC2" w:rsidRPr="007C5462">
        <w:trPr>
          <w:trHeight w:val="563"/>
        </w:trPr>
        <w:tc>
          <w:tcPr>
            <w:tcW w:w="2127" w:type="dxa"/>
            <w:tcMar>
              <w:top w:w="100" w:type="dxa"/>
              <w:left w:w="100" w:type="dxa"/>
              <w:bottom w:w="100" w:type="dxa"/>
              <w:right w:w="100" w:type="dxa"/>
            </w:tcMar>
          </w:tcPr>
          <w:p w:rsidR="001C7AC2" w:rsidRPr="007C5462" w:rsidRDefault="001C7AC2" w:rsidP="007C5462">
            <w:proofErr w:type="spellStart"/>
            <w:r w:rsidRPr="007C5462">
              <w:t>Постреквізити</w:t>
            </w:r>
            <w:proofErr w:type="spellEnd"/>
          </w:p>
        </w:tc>
        <w:tc>
          <w:tcPr>
            <w:tcW w:w="8202" w:type="dxa"/>
            <w:tcMar>
              <w:top w:w="100" w:type="dxa"/>
              <w:left w:w="100" w:type="dxa"/>
              <w:bottom w:w="100" w:type="dxa"/>
              <w:right w:w="100" w:type="dxa"/>
            </w:tcMar>
          </w:tcPr>
          <w:p w:rsidR="001C7AC2" w:rsidRPr="007C5462" w:rsidRDefault="001C7AC2" w:rsidP="007C5462">
            <w:pPr>
              <w:rPr>
                <w:i/>
                <w:iCs/>
              </w:rPr>
            </w:pPr>
            <w:r w:rsidRPr="007C5462">
              <w:rPr>
                <w:i/>
                <w:iCs/>
              </w:rPr>
              <w:t>Дана дисципліна є заключною для програми  «бакалавр» щодо конструювання та вивчення  оптимальних конструкторських рішень</w:t>
            </w:r>
          </w:p>
        </w:tc>
      </w:tr>
      <w:tr w:rsidR="001C7AC2" w:rsidRPr="007C5462">
        <w:trPr>
          <w:trHeight w:val="1429"/>
        </w:trPr>
        <w:tc>
          <w:tcPr>
            <w:tcW w:w="2127" w:type="dxa"/>
            <w:tcMar>
              <w:top w:w="100" w:type="dxa"/>
              <w:left w:w="100" w:type="dxa"/>
              <w:bottom w:w="100" w:type="dxa"/>
              <w:right w:w="100" w:type="dxa"/>
            </w:tcMar>
          </w:tcPr>
          <w:p w:rsidR="001C7AC2" w:rsidRPr="007C5462" w:rsidRDefault="001C7AC2" w:rsidP="007C5462">
            <w:r w:rsidRPr="007C5462">
              <w:t xml:space="preserve">Що буде вивчатися </w:t>
            </w:r>
          </w:p>
        </w:tc>
        <w:tc>
          <w:tcPr>
            <w:tcW w:w="8202" w:type="dxa"/>
            <w:tcMar>
              <w:top w:w="100" w:type="dxa"/>
              <w:left w:w="100" w:type="dxa"/>
              <w:bottom w:w="100" w:type="dxa"/>
              <w:right w:w="100" w:type="dxa"/>
            </w:tcMar>
          </w:tcPr>
          <w:p w:rsidR="001C7AC2" w:rsidRPr="007C5462" w:rsidRDefault="001C7AC2" w:rsidP="007C5462">
            <w:r w:rsidRPr="007C5462">
              <w:t>Метою курсу являється вивчення методів  опису моделей схем та конструкцій,  алгоритмів розв’язання основних задач  конструкторського проектування:  компонування електронно-обчислювальної  апаратури, розміщення компонентів на монтажному просторі, трасування з’єднань з  урахуванням багатокритеріальної  оптимізації</w:t>
            </w:r>
          </w:p>
        </w:tc>
      </w:tr>
      <w:tr w:rsidR="001C7AC2" w:rsidRPr="007C5462">
        <w:trPr>
          <w:trHeight w:val="986"/>
        </w:trPr>
        <w:tc>
          <w:tcPr>
            <w:tcW w:w="2127" w:type="dxa"/>
            <w:tcMar>
              <w:top w:w="100" w:type="dxa"/>
              <w:left w:w="100" w:type="dxa"/>
              <w:bottom w:w="100" w:type="dxa"/>
              <w:right w:w="100" w:type="dxa"/>
            </w:tcMar>
          </w:tcPr>
          <w:p w:rsidR="001C7AC2" w:rsidRPr="007C5462" w:rsidRDefault="001C7AC2" w:rsidP="007C5462">
            <w:r w:rsidRPr="007C5462">
              <w:rPr>
                <w:color w:val="000000"/>
              </w:rPr>
              <w:lastRenderedPageBreak/>
              <w:t xml:space="preserve">Чому це цікаво/треба вивчати </w:t>
            </w:r>
          </w:p>
        </w:tc>
        <w:tc>
          <w:tcPr>
            <w:tcW w:w="8202" w:type="dxa"/>
            <w:tcMar>
              <w:top w:w="100" w:type="dxa"/>
              <w:left w:w="100" w:type="dxa"/>
              <w:bottom w:w="100" w:type="dxa"/>
              <w:right w:w="100" w:type="dxa"/>
            </w:tcMar>
          </w:tcPr>
          <w:p w:rsidR="001C7AC2" w:rsidRPr="007C5462" w:rsidRDefault="001C7AC2" w:rsidP="007C5462">
            <w:r w:rsidRPr="007C5462">
              <w:rPr>
                <w:color w:val="000000"/>
              </w:rPr>
              <w:t>Практичне застосування алгоритмів щодо  оптимізації конструкторських рішень:  групування компонентів, розташування та  трасування з’єднань</w:t>
            </w:r>
          </w:p>
        </w:tc>
      </w:tr>
      <w:tr w:rsidR="001C7AC2" w:rsidRPr="007C5462">
        <w:trPr>
          <w:trHeight w:val="1343"/>
        </w:trPr>
        <w:tc>
          <w:tcPr>
            <w:tcW w:w="2127" w:type="dxa"/>
            <w:tcMar>
              <w:top w:w="100" w:type="dxa"/>
              <w:left w:w="100" w:type="dxa"/>
              <w:bottom w:w="100" w:type="dxa"/>
              <w:right w:w="100" w:type="dxa"/>
            </w:tcMar>
          </w:tcPr>
          <w:p w:rsidR="001C7AC2" w:rsidRPr="007C5462" w:rsidRDefault="001C7AC2" w:rsidP="007C5462">
            <w:pPr>
              <w:widowControl w:val="0"/>
              <w:ind w:left="119"/>
              <w:rPr>
                <w:color w:val="000000"/>
              </w:rPr>
            </w:pPr>
            <w:r w:rsidRPr="007C5462">
              <w:rPr>
                <w:color w:val="000000"/>
              </w:rPr>
              <w:t xml:space="preserve">Чому можна навчитися  </w:t>
            </w:r>
          </w:p>
          <w:p w:rsidR="001C7AC2" w:rsidRPr="007C5462" w:rsidRDefault="001C7AC2" w:rsidP="007C5462">
            <w:r w:rsidRPr="007C5462">
              <w:rPr>
                <w:color w:val="000000"/>
              </w:rPr>
              <w:t>(результати навчання)</w:t>
            </w:r>
          </w:p>
        </w:tc>
        <w:tc>
          <w:tcPr>
            <w:tcW w:w="8202" w:type="dxa"/>
            <w:tcMar>
              <w:top w:w="100" w:type="dxa"/>
              <w:left w:w="100" w:type="dxa"/>
              <w:bottom w:w="100" w:type="dxa"/>
              <w:right w:w="100" w:type="dxa"/>
            </w:tcMar>
          </w:tcPr>
          <w:p w:rsidR="001C7AC2" w:rsidRPr="007C5462" w:rsidRDefault="001C7AC2" w:rsidP="007C5462">
            <w:r w:rsidRPr="007C5462">
              <w:rPr>
                <w:color w:val="000000"/>
              </w:rPr>
              <w:t xml:space="preserve">Оптимально групувати, розміщувати  конструктивні елементи на замкнутому  монтажному просторі (друкованій платі) та  трасувати з’єднання для всіх видів  друкованих плат, включаючи багатошарові. </w:t>
            </w:r>
          </w:p>
        </w:tc>
      </w:tr>
      <w:tr w:rsidR="001C7AC2" w:rsidRPr="007C5462">
        <w:trPr>
          <w:trHeight w:val="1429"/>
        </w:trPr>
        <w:tc>
          <w:tcPr>
            <w:tcW w:w="2127" w:type="dxa"/>
            <w:tcMar>
              <w:top w:w="100" w:type="dxa"/>
              <w:left w:w="100" w:type="dxa"/>
              <w:bottom w:w="100" w:type="dxa"/>
              <w:right w:w="100" w:type="dxa"/>
            </w:tcMar>
          </w:tcPr>
          <w:p w:rsidR="001C7AC2" w:rsidRPr="007C5462" w:rsidRDefault="001C7AC2" w:rsidP="007C5462">
            <w:pPr>
              <w:widowControl w:val="0"/>
              <w:ind w:left="117"/>
              <w:rPr>
                <w:color w:val="000000"/>
              </w:rPr>
            </w:pPr>
            <w:r w:rsidRPr="007C5462">
              <w:rPr>
                <w:color w:val="000000"/>
              </w:rPr>
              <w:t xml:space="preserve">Як можна користуватися  </w:t>
            </w:r>
          </w:p>
          <w:p w:rsidR="001C7AC2" w:rsidRPr="007C5462" w:rsidRDefault="001C7AC2" w:rsidP="007C5462">
            <w:pPr>
              <w:widowControl w:val="0"/>
              <w:ind w:left="119"/>
              <w:rPr>
                <w:color w:val="000000"/>
              </w:rPr>
            </w:pPr>
            <w:r w:rsidRPr="007C5462">
              <w:rPr>
                <w:color w:val="000000"/>
              </w:rPr>
              <w:t>набутими знаннями і уміннями  (компетентності)</w:t>
            </w:r>
          </w:p>
        </w:tc>
        <w:tc>
          <w:tcPr>
            <w:tcW w:w="8202" w:type="dxa"/>
            <w:tcMar>
              <w:top w:w="100" w:type="dxa"/>
              <w:left w:w="100" w:type="dxa"/>
              <w:bottom w:w="100" w:type="dxa"/>
              <w:right w:w="100" w:type="dxa"/>
            </w:tcMar>
          </w:tcPr>
          <w:p w:rsidR="001C7AC2" w:rsidRPr="007C5462" w:rsidRDefault="001C7AC2" w:rsidP="007C5462">
            <w:pPr>
              <w:rPr>
                <w:color w:val="000000"/>
              </w:rPr>
            </w:pPr>
            <w:r w:rsidRPr="007C5462">
              <w:rPr>
                <w:color w:val="000000"/>
              </w:rPr>
              <w:t xml:space="preserve">В результаті вивчення курсу студенти  повинні вміти розробляти моделі схем та  конструкції, алгоритми рішення  конструкторських задач з урахуванням  багатьох </w:t>
            </w:r>
            <w:proofErr w:type="spellStart"/>
            <w:r w:rsidRPr="007C5462">
              <w:rPr>
                <w:color w:val="000000"/>
              </w:rPr>
              <w:t>конструкторсько</w:t>
            </w:r>
            <w:proofErr w:type="spellEnd"/>
            <w:r w:rsidRPr="007C5462">
              <w:rPr>
                <w:color w:val="000000"/>
              </w:rPr>
              <w:t xml:space="preserve"> - технологічних  обмежень, використовувати сучасні системи  автоматизованого проектування (САПР) для  вирішення поставленої задачі, оцінювати  отримані результати у відповідності з  множиною критеріїв оптимізації</w:t>
            </w:r>
          </w:p>
        </w:tc>
      </w:tr>
      <w:tr w:rsidR="001C7AC2" w:rsidRPr="007C5462">
        <w:trPr>
          <w:trHeight w:val="1032"/>
        </w:trPr>
        <w:tc>
          <w:tcPr>
            <w:tcW w:w="2127" w:type="dxa"/>
            <w:tcMar>
              <w:top w:w="100" w:type="dxa"/>
              <w:left w:w="100" w:type="dxa"/>
              <w:bottom w:w="100" w:type="dxa"/>
              <w:right w:w="100" w:type="dxa"/>
            </w:tcMar>
          </w:tcPr>
          <w:p w:rsidR="001C7AC2" w:rsidRPr="007C5462" w:rsidRDefault="001C7AC2" w:rsidP="007C5462">
            <w:pPr>
              <w:widowControl w:val="0"/>
              <w:ind w:left="119"/>
              <w:rPr>
                <w:color w:val="000000"/>
              </w:rPr>
            </w:pPr>
            <w:r w:rsidRPr="007C5462">
              <w:rPr>
                <w:color w:val="000000"/>
              </w:rPr>
              <w:t xml:space="preserve">Інформаційне забезпечення </w:t>
            </w:r>
          </w:p>
        </w:tc>
        <w:tc>
          <w:tcPr>
            <w:tcW w:w="8202" w:type="dxa"/>
            <w:tcMar>
              <w:top w:w="100" w:type="dxa"/>
              <w:left w:w="100" w:type="dxa"/>
              <w:bottom w:w="100" w:type="dxa"/>
              <w:right w:w="100" w:type="dxa"/>
            </w:tcMar>
          </w:tcPr>
          <w:p w:rsidR="001C7AC2" w:rsidRPr="007C5462" w:rsidRDefault="001C7AC2" w:rsidP="007C5462">
            <w:pPr>
              <w:rPr>
                <w:color w:val="000000"/>
              </w:rPr>
            </w:pPr>
            <w:r w:rsidRPr="007C5462">
              <w:rPr>
                <w:color w:val="000000"/>
              </w:rPr>
              <w:t>Всі матеріали надаються студентам в  електронному вигляді: конспект лекцій, презентації, приклади практичних робіт,  вказівки по виконанню лабораторних робіт.</w:t>
            </w:r>
          </w:p>
        </w:tc>
      </w:tr>
      <w:tr w:rsidR="001C7AC2" w:rsidRPr="007C5462">
        <w:trPr>
          <w:trHeight w:val="942"/>
        </w:trPr>
        <w:tc>
          <w:tcPr>
            <w:tcW w:w="2127" w:type="dxa"/>
            <w:tcMar>
              <w:top w:w="100" w:type="dxa"/>
              <w:left w:w="100" w:type="dxa"/>
              <w:bottom w:w="100" w:type="dxa"/>
              <w:right w:w="100" w:type="dxa"/>
            </w:tcMar>
          </w:tcPr>
          <w:p w:rsidR="001C7AC2" w:rsidRPr="007C5462" w:rsidRDefault="001C7AC2" w:rsidP="007C5462">
            <w:pPr>
              <w:widowControl w:val="0"/>
              <w:ind w:left="119"/>
              <w:rPr>
                <w:color w:val="000000"/>
              </w:rPr>
            </w:pPr>
            <w:r w:rsidRPr="007C5462">
              <w:rPr>
                <w:color w:val="000000"/>
              </w:rPr>
              <w:t xml:space="preserve">Форма проведення занять </w:t>
            </w:r>
          </w:p>
        </w:tc>
        <w:tc>
          <w:tcPr>
            <w:tcW w:w="8202" w:type="dxa"/>
            <w:tcMar>
              <w:top w:w="100" w:type="dxa"/>
              <w:left w:w="100" w:type="dxa"/>
              <w:bottom w:w="100" w:type="dxa"/>
              <w:right w:w="100" w:type="dxa"/>
            </w:tcMar>
          </w:tcPr>
          <w:p w:rsidR="001C7AC2" w:rsidRPr="007C5462" w:rsidRDefault="001C7AC2" w:rsidP="007C5462">
            <w:pPr>
              <w:rPr>
                <w:color w:val="000000"/>
              </w:rPr>
            </w:pPr>
            <w:r w:rsidRPr="007C5462">
              <w:rPr>
                <w:color w:val="000000"/>
              </w:rPr>
              <w:t xml:space="preserve">Лекції у вигляді презентацій, лабораторні  роботи з використанням </w:t>
            </w:r>
            <w:proofErr w:type="spellStart"/>
            <w:r w:rsidRPr="007C5462">
              <w:rPr>
                <w:color w:val="000000"/>
              </w:rPr>
              <w:t>AltiumDesign</w:t>
            </w:r>
            <w:proofErr w:type="spellEnd"/>
            <w:r w:rsidRPr="007C5462">
              <w:rPr>
                <w:color w:val="000000"/>
              </w:rPr>
              <w:t>,  практичні роботи</w:t>
            </w:r>
          </w:p>
        </w:tc>
      </w:tr>
      <w:tr w:rsidR="001C7AC2" w:rsidRPr="007C5462">
        <w:trPr>
          <w:trHeight w:val="569"/>
        </w:trPr>
        <w:tc>
          <w:tcPr>
            <w:tcW w:w="2127" w:type="dxa"/>
            <w:tcMar>
              <w:top w:w="100" w:type="dxa"/>
              <w:left w:w="100" w:type="dxa"/>
              <w:bottom w:w="100" w:type="dxa"/>
              <w:right w:w="100" w:type="dxa"/>
            </w:tcMar>
          </w:tcPr>
          <w:p w:rsidR="001C7AC2" w:rsidRPr="007C5462" w:rsidRDefault="001C7AC2" w:rsidP="007C5462">
            <w:pPr>
              <w:widowControl w:val="0"/>
              <w:ind w:left="119"/>
              <w:rPr>
                <w:color w:val="000000"/>
              </w:rPr>
            </w:pPr>
            <w:r w:rsidRPr="007C5462">
              <w:rPr>
                <w:color w:val="000000"/>
              </w:rPr>
              <w:t xml:space="preserve">Семестровий контроль </w:t>
            </w:r>
          </w:p>
        </w:tc>
        <w:tc>
          <w:tcPr>
            <w:tcW w:w="8202" w:type="dxa"/>
            <w:tcMar>
              <w:top w:w="100" w:type="dxa"/>
              <w:left w:w="100" w:type="dxa"/>
              <w:bottom w:w="100" w:type="dxa"/>
              <w:right w:w="100" w:type="dxa"/>
            </w:tcMar>
          </w:tcPr>
          <w:p w:rsidR="001C7AC2" w:rsidRPr="007C5462" w:rsidRDefault="001C7AC2" w:rsidP="007C5462">
            <w:pPr>
              <w:rPr>
                <w:color w:val="000000"/>
              </w:rPr>
            </w:pPr>
            <w:r w:rsidRPr="007C5462">
              <w:rPr>
                <w:color w:val="000000"/>
              </w:rPr>
              <w:t>Залік</w:t>
            </w:r>
          </w:p>
        </w:tc>
      </w:tr>
    </w:tbl>
    <w:p w:rsidR="001C7AC2" w:rsidRDefault="001C7AC2" w:rsidP="00D868DA"/>
    <w:p w:rsidR="001C7AC2" w:rsidRDefault="001C7AC2" w:rsidP="00D868DA"/>
    <w:tbl>
      <w:tblPr>
        <w:tblW w:w="10003"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22"/>
        <w:gridCol w:w="8081"/>
      </w:tblGrid>
      <w:tr w:rsidR="001C7AC2" w:rsidRPr="001C319E">
        <w:trPr>
          <w:trHeight w:val="315"/>
        </w:trPr>
        <w:tc>
          <w:tcPr>
            <w:tcW w:w="1922" w:type="dxa"/>
            <w:shd w:val="clear" w:color="auto" w:fill="BDD6EE"/>
          </w:tcPr>
          <w:p w:rsidR="001C7AC2" w:rsidRPr="001C319E" w:rsidRDefault="001C7AC2" w:rsidP="001C319E">
            <w:pPr>
              <w:rPr>
                <w:color w:val="000000"/>
              </w:rPr>
            </w:pPr>
            <w:r w:rsidRPr="001C319E">
              <w:rPr>
                <w:color w:val="000000"/>
              </w:rPr>
              <w:t>Дисципліна</w:t>
            </w:r>
          </w:p>
        </w:tc>
        <w:tc>
          <w:tcPr>
            <w:tcW w:w="8081" w:type="dxa"/>
            <w:shd w:val="clear" w:color="auto" w:fill="BDD6EE"/>
          </w:tcPr>
          <w:p w:rsidR="001C7AC2" w:rsidRPr="0017795F" w:rsidRDefault="001C7AC2" w:rsidP="001C319E">
            <w:pPr>
              <w:rPr>
                <w:b/>
                <w:bCs/>
                <w:color w:val="000000"/>
                <w:highlight w:val="cyan"/>
              </w:rPr>
            </w:pPr>
            <w:r w:rsidRPr="0017795F">
              <w:rPr>
                <w:b/>
                <w:bCs/>
              </w:rPr>
              <w:t>Пристрої зі змінною архітектурою</w:t>
            </w:r>
          </w:p>
        </w:tc>
      </w:tr>
      <w:tr w:rsidR="001C7AC2" w:rsidRPr="001C319E">
        <w:trPr>
          <w:trHeight w:val="342"/>
        </w:trPr>
        <w:tc>
          <w:tcPr>
            <w:tcW w:w="1922" w:type="dxa"/>
          </w:tcPr>
          <w:p w:rsidR="001C7AC2" w:rsidRPr="001C319E" w:rsidRDefault="001C7AC2" w:rsidP="001C319E">
            <w:pPr>
              <w:rPr>
                <w:color w:val="000000"/>
              </w:rPr>
            </w:pPr>
            <w:r w:rsidRPr="001C319E">
              <w:rPr>
                <w:color w:val="000000"/>
              </w:rPr>
              <w:t>Рівень ВО</w:t>
            </w:r>
          </w:p>
        </w:tc>
        <w:tc>
          <w:tcPr>
            <w:tcW w:w="8081" w:type="dxa"/>
          </w:tcPr>
          <w:p w:rsidR="001C7AC2" w:rsidRPr="001C319E" w:rsidRDefault="001C7AC2" w:rsidP="001C319E">
            <w:pPr>
              <w:rPr>
                <w:color w:val="000000"/>
              </w:rPr>
            </w:pPr>
            <w:r w:rsidRPr="001C319E">
              <w:rPr>
                <w:color w:val="000000"/>
              </w:rPr>
              <w:t>Бакалавр</w:t>
            </w:r>
          </w:p>
        </w:tc>
      </w:tr>
      <w:tr w:rsidR="001C7AC2" w:rsidRPr="001C319E">
        <w:trPr>
          <w:trHeight w:val="342"/>
        </w:trPr>
        <w:tc>
          <w:tcPr>
            <w:tcW w:w="1922" w:type="dxa"/>
          </w:tcPr>
          <w:p w:rsidR="001C7AC2" w:rsidRPr="001C319E" w:rsidRDefault="001C7AC2" w:rsidP="001C319E">
            <w:pPr>
              <w:rPr>
                <w:color w:val="000000"/>
              </w:rPr>
            </w:pPr>
            <w:r w:rsidRPr="001C319E">
              <w:rPr>
                <w:color w:val="000000"/>
              </w:rPr>
              <w:t>Освітня програма</w:t>
            </w:r>
          </w:p>
        </w:tc>
        <w:tc>
          <w:tcPr>
            <w:tcW w:w="8081" w:type="dxa"/>
          </w:tcPr>
          <w:p w:rsidR="001C7AC2" w:rsidRPr="001C319E" w:rsidRDefault="001C7AC2" w:rsidP="001C319E">
            <w:pPr>
              <w:rPr>
                <w:color w:val="000000"/>
              </w:rPr>
            </w:pPr>
            <w:r w:rsidRPr="001C319E">
              <w:rPr>
                <w:color w:val="000000"/>
              </w:rPr>
              <w:t>Інформаційно-обчислювальні засоби  радіоелектронних систем</w:t>
            </w:r>
          </w:p>
        </w:tc>
      </w:tr>
      <w:tr w:rsidR="001C7AC2" w:rsidRPr="001C319E">
        <w:trPr>
          <w:trHeight w:val="315"/>
        </w:trPr>
        <w:tc>
          <w:tcPr>
            <w:tcW w:w="1922" w:type="dxa"/>
          </w:tcPr>
          <w:p w:rsidR="001C7AC2" w:rsidRPr="001C319E" w:rsidRDefault="001C7AC2" w:rsidP="001C319E">
            <w:pPr>
              <w:rPr>
                <w:color w:val="000000"/>
              </w:rPr>
            </w:pPr>
            <w:r w:rsidRPr="001C319E">
              <w:rPr>
                <w:color w:val="000000"/>
              </w:rPr>
              <w:t>Курс</w:t>
            </w:r>
          </w:p>
        </w:tc>
        <w:tc>
          <w:tcPr>
            <w:tcW w:w="8081" w:type="dxa"/>
          </w:tcPr>
          <w:p w:rsidR="001C7AC2" w:rsidRPr="001C319E" w:rsidRDefault="001C7AC2" w:rsidP="001C319E">
            <w:pPr>
              <w:rPr>
                <w:color w:val="000000"/>
              </w:rPr>
            </w:pPr>
            <w:r w:rsidRPr="001C319E">
              <w:rPr>
                <w:color w:val="000000"/>
              </w:rPr>
              <w:t>4</w:t>
            </w:r>
          </w:p>
        </w:tc>
      </w:tr>
      <w:tr w:rsidR="001C7AC2" w:rsidRPr="001C319E">
        <w:trPr>
          <w:trHeight w:val="315"/>
        </w:trPr>
        <w:tc>
          <w:tcPr>
            <w:tcW w:w="1922" w:type="dxa"/>
          </w:tcPr>
          <w:p w:rsidR="001C7AC2" w:rsidRPr="001C319E" w:rsidRDefault="001C7AC2" w:rsidP="001C319E">
            <w:pPr>
              <w:rPr>
                <w:color w:val="000000"/>
              </w:rPr>
            </w:pPr>
            <w:r w:rsidRPr="001C319E">
              <w:rPr>
                <w:color w:val="000000"/>
              </w:rPr>
              <w:t>Семестр викладання</w:t>
            </w:r>
          </w:p>
        </w:tc>
        <w:tc>
          <w:tcPr>
            <w:tcW w:w="8081" w:type="dxa"/>
          </w:tcPr>
          <w:p w:rsidR="001C7AC2" w:rsidRPr="001C319E" w:rsidRDefault="001C7AC2" w:rsidP="001C319E">
            <w:pPr>
              <w:rPr>
                <w:color w:val="000000"/>
              </w:rPr>
            </w:pPr>
            <w:r w:rsidRPr="001C319E">
              <w:rPr>
                <w:color w:val="000000"/>
              </w:rPr>
              <w:t>7</w:t>
            </w:r>
          </w:p>
        </w:tc>
      </w:tr>
      <w:tr w:rsidR="001C7AC2" w:rsidRPr="001C319E">
        <w:trPr>
          <w:trHeight w:val="342"/>
        </w:trPr>
        <w:tc>
          <w:tcPr>
            <w:tcW w:w="1922" w:type="dxa"/>
          </w:tcPr>
          <w:p w:rsidR="001C7AC2" w:rsidRPr="001C319E" w:rsidRDefault="001C7AC2" w:rsidP="001C319E">
            <w:pPr>
              <w:rPr>
                <w:color w:val="000000"/>
              </w:rPr>
            </w:pPr>
            <w:r w:rsidRPr="001C319E">
              <w:rPr>
                <w:color w:val="000000"/>
              </w:rPr>
              <w:t>Обсяг у кредитах</w:t>
            </w:r>
          </w:p>
        </w:tc>
        <w:tc>
          <w:tcPr>
            <w:tcW w:w="8081" w:type="dxa"/>
          </w:tcPr>
          <w:p w:rsidR="001C7AC2" w:rsidRPr="001C319E" w:rsidRDefault="001C7AC2" w:rsidP="001C319E">
            <w:pPr>
              <w:rPr>
                <w:color w:val="000000"/>
              </w:rPr>
            </w:pPr>
            <w:r w:rsidRPr="001C319E">
              <w:rPr>
                <w:color w:val="000000"/>
              </w:rPr>
              <w:t>4</w:t>
            </w:r>
          </w:p>
        </w:tc>
      </w:tr>
      <w:tr w:rsidR="001C7AC2" w:rsidRPr="001C319E">
        <w:trPr>
          <w:trHeight w:val="315"/>
        </w:trPr>
        <w:tc>
          <w:tcPr>
            <w:tcW w:w="1922" w:type="dxa"/>
          </w:tcPr>
          <w:p w:rsidR="001C7AC2" w:rsidRPr="001C319E" w:rsidRDefault="001C7AC2" w:rsidP="001C319E">
            <w:pPr>
              <w:rPr>
                <w:color w:val="000000"/>
              </w:rPr>
            </w:pPr>
            <w:r w:rsidRPr="001C319E">
              <w:rPr>
                <w:color w:val="000000"/>
              </w:rPr>
              <w:t>Мова викладання</w:t>
            </w:r>
          </w:p>
        </w:tc>
        <w:tc>
          <w:tcPr>
            <w:tcW w:w="8081" w:type="dxa"/>
          </w:tcPr>
          <w:p w:rsidR="001C7AC2" w:rsidRPr="001C319E" w:rsidRDefault="001C7AC2" w:rsidP="001C319E">
            <w:pPr>
              <w:rPr>
                <w:color w:val="000000"/>
              </w:rPr>
            </w:pPr>
            <w:r w:rsidRPr="001C319E">
              <w:rPr>
                <w:color w:val="000000"/>
              </w:rPr>
              <w:t>Українська</w:t>
            </w:r>
          </w:p>
        </w:tc>
      </w:tr>
      <w:tr w:rsidR="001C7AC2" w:rsidRPr="001C319E">
        <w:trPr>
          <w:trHeight w:val="315"/>
        </w:trPr>
        <w:tc>
          <w:tcPr>
            <w:tcW w:w="1922" w:type="dxa"/>
          </w:tcPr>
          <w:p w:rsidR="001C7AC2" w:rsidRPr="001C319E" w:rsidRDefault="001C7AC2" w:rsidP="001C319E">
            <w:pPr>
              <w:rPr>
                <w:color w:val="000000"/>
              </w:rPr>
            </w:pPr>
            <w:r w:rsidRPr="001C319E">
              <w:rPr>
                <w:color w:val="000000"/>
              </w:rPr>
              <w:t>Кафедра</w:t>
            </w:r>
          </w:p>
        </w:tc>
        <w:tc>
          <w:tcPr>
            <w:tcW w:w="8081" w:type="dxa"/>
          </w:tcPr>
          <w:p w:rsidR="001C7AC2" w:rsidRPr="001C319E" w:rsidRDefault="001C7AC2" w:rsidP="001C319E">
            <w:pPr>
              <w:rPr>
                <w:color w:val="000000"/>
              </w:rPr>
            </w:pPr>
            <w:r w:rsidRPr="001C319E">
              <w:rPr>
                <w:color w:val="000000"/>
              </w:rPr>
              <w:t>Конструювання електронно-обчислювальної апаратури</w:t>
            </w:r>
          </w:p>
        </w:tc>
      </w:tr>
      <w:tr w:rsidR="001C7AC2" w:rsidRPr="001C319E">
        <w:trPr>
          <w:trHeight w:val="315"/>
        </w:trPr>
        <w:tc>
          <w:tcPr>
            <w:tcW w:w="1922" w:type="dxa"/>
          </w:tcPr>
          <w:p w:rsidR="001C7AC2" w:rsidRPr="001C319E" w:rsidRDefault="001C7AC2" w:rsidP="001C319E">
            <w:pPr>
              <w:rPr>
                <w:color w:val="000000"/>
              </w:rPr>
            </w:pPr>
            <w:r w:rsidRPr="001C319E">
              <w:rPr>
                <w:color w:val="000000"/>
              </w:rPr>
              <w:t>Викладач</w:t>
            </w:r>
          </w:p>
        </w:tc>
        <w:tc>
          <w:tcPr>
            <w:tcW w:w="8081" w:type="dxa"/>
          </w:tcPr>
          <w:p w:rsidR="001C7AC2" w:rsidRPr="001C319E" w:rsidRDefault="001C7AC2" w:rsidP="001C319E">
            <w:pPr>
              <w:rPr>
                <w:color w:val="000000"/>
              </w:rPr>
            </w:pPr>
            <w:r w:rsidRPr="001C319E">
              <w:rPr>
                <w:color w:val="000000"/>
              </w:rPr>
              <w:t>Антонюк Олександр Ігорович</w:t>
            </w:r>
          </w:p>
        </w:tc>
      </w:tr>
      <w:tr w:rsidR="001C7AC2" w:rsidRPr="001C319E">
        <w:trPr>
          <w:trHeight w:val="342"/>
        </w:trPr>
        <w:tc>
          <w:tcPr>
            <w:tcW w:w="1922" w:type="dxa"/>
          </w:tcPr>
          <w:p w:rsidR="001C7AC2" w:rsidRPr="001C319E" w:rsidRDefault="001C7AC2" w:rsidP="001C319E">
            <w:pPr>
              <w:rPr>
                <w:color w:val="000000"/>
              </w:rPr>
            </w:pPr>
            <w:proofErr w:type="spellStart"/>
            <w:r w:rsidRPr="001C319E">
              <w:rPr>
                <w:color w:val="000000"/>
              </w:rPr>
              <w:t>Пререквізити</w:t>
            </w:r>
            <w:proofErr w:type="spellEnd"/>
          </w:p>
        </w:tc>
        <w:tc>
          <w:tcPr>
            <w:tcW w:w="8081" w:type="dxa"/>
          </w:tcPr>
          <w:p w:rsidR="001C7AC2" w:rsidRPr="001C319E" w:rsidRDefault="001C7AC2" w:rsidP="001C319E">
            <w:pPr>
              <w:numPr>
                <w:ilvl w:val="0"/>
                <w:numId w:val="37"/>
              </w:numPr>
              <w:rPr>
                <w:color w:val="000000"/>
              </w:rPr>
            </w:pPr>
            <w:r w:rsidRPr="001C319E">
              <w:rPr>
                <w:color w:val="000000"/>
              </w:rPr>
              <w:t>Функціонально-логічне проектування</w:t>
            </w:r>
          </w:p>
          <w:p w:rsidR="001C7AC2" w:rsidRPr="001C319E" w:rsidRDefault="001C7AC2" w:rsidP="001C319E">
            <w:pPr>
              <w:numPr>
                <w:ilvl w:val="0"/>
                <w:numId w:val="37"/>
              </w:numPr>
              <w:rPr>
                <w:color w:val="000000"/>
              </w:rPr>
            </w:pPr>
            <w:r w:rsidRPr="001C319E">
              <w:rPr>
                <w:color w:val="000000"/>
              </w:rPr>
              <w:t xml:space="preserve">Електронна компонентна база РЕА   </w:t>
            </w:r>
          </w:p>
          <w:p w:rsidR="001C7AC2" w:rsidRPr="001C319E" w:rsidRDefault="001C7AC2" w:rsidP="001C319E">
            <w:pPr>
              <w:numPr>
                <w:ilvl w:val="0"/>
                <w:numId w:val="37"/>
              </w:numPr>
              <w:rPr>
                <w:color w:val="000000"/>
              </w:rPr>
            </w:pPr>
            <w:r w:rsidRPr="001C319E">
              <w:rPr>
                <w:color w:val="000000"/>
              </w:rPr>
              <w:t xml:space="preserve">Проектування цифрових пристроїв з використанням мови </w:t>
            </w:r>
            <w:proofErr w:type="spellStart"/>
            <w:r w:rsidRPr="001C319E">
              <w:rPr>
                <w:color w:val="000000"/>
              </w:rPr>
              <w:t>Verilog</w:t>
            </w:r>
            <w:proofErr w:type="spellEnd"/>
          </w:p>
        </w:tc>
      </w:tr>
      <w:tr w:rsidR="001C7AC2" w:rsidRPr="001C319E">
        <w:trPr>
          <w:trHeight w:val="342"/>
        </w:trPr>
        <w:tc>
          <w:tcPr>
            <w:tcW w:w="1922" w:type="dxa"/>
          </w:tcPr>
          <w:p w:rsidR="001C7AC2" w:rsidRPr="001C319E" w:rsidRDefault="001C7AC2" w:rsidP="001C319E">
            <w:pPr>
              <w:rPr>
                <w:color w:val="000000"/>
              </w:rPr>
            </w:pPr>
            <w:proofErr w:type="spellStart"/>
            <w:r w:rsidRPr="001C319E">
              <w:rPr>
                <w:color w:val="000000"/>
              </w:rPr>
              <w:t>Постреквізити</w:t>
            </w:r>
            <w:proofErr w:type="spellEnd"/>
          </w:p>
        </w:tc>
        <w:tc>
          <w:tcPr>
            <w:tcW w:w="8081" w:type="dxa"/>
          </w:tcPr>
          <w:p w:rsidR="001C7AC2" w:rsidRPr="001C319E" w:rsidRDefault="001C7AC2" w:rsidP="001C319E">
            <w:pPr>
              <w:numPr>
                <w:ilvl w:val="0"/>
                <w:numId w:val="38"/>
              </w:numPr>
              <w:rPr>
                <w:color w:val="000000"/>
              </w:rPr>
            </w:pPr>
            <w:r w:rsidRPr="001C319E">
              <w:rPr>
                <w:color w:val="000000"/>
              </w:rPr>
              <w:t>Проектування «систем на кристалі»</w:t>
            </w:r>
          </w:p>
          <w:p w:rsidR="001C7AC2" w:rsidRPr="001C319E" w:rsidRDefault="001C7AC2" w:rsidP="001C319E">
            <w:pPr>
              <w:numPr>
                <w:ilvl w:val="0"/>
                <w:numId w:val="38"/>
              </w:numPr>
              <w:rPr>
                <w:color w:val="000000"/>
              </w:rPr>
            </w:pPr>
            <w:r w:rsidRPr="001C319E">
              <w:rPr>
                <w:color w:val="000000"/>
              </w:rPr>
              <w:t>Комп'ютерні технології проектування електронних засобів</w:t>
            </w:r>
          </w:p>
          <w:p w:rsidR="001C7AC2" w:rsidRPr="001C319E" w:rsidRDefault="001C7AC2" w:rsidP="001C319E">
            <w:pPr>
              <w:numPr>
                <w:ilvl w:val="0"/>
                <w:numId w:val="38"/>
              </w:numPr>
              <w:rPr>
                <w:color w:val="000000"/>
              </w:rPr>
            </w:pPr>
            <w:r w:rsidRPr="001C319E">
              <w:rPr>
                <w:color w:val="000000"/>
              </w:rPr>
              <w:t xml:space="preserve">  Основи проектування вбудованих систем</w:t>
            </w:r>
          </w:p>
        </w:tc>
      </w:tr>
      <w:tr w:rsidR="001C7AC2" w:rsidRPr="001C319E">
        <w:trPr>
          <w:trHeight w:val="315"/>
        </w:trPr>
        <w:tc>
          <w:tcPr>
            <w:tcW w:w="1922" w:type="dxa"/>
          </w:tcPr>
          <w:p w:rsidR="001C7AC2" w:rsidRPr="001C319E" w:rsidRDefault="001C7AC2" w:rsidP="001C319E">
            <w:pPr>
              <w:rPr>
                <w:color w:val="000000"/>
              </w:rPr>
            </w:pPr>
            <w:r w:rsidRPr="001C319E">
              <w:rPr>
                <w:color w:val="000000"/>
              </w:rPr>
              <w:t xml:space="preserve">Що буде </w:t>
            </w:r>
            <w:r w:rsidRPr="001C319E">
              <w:rPr>
                <w:color w:val="000000"/>
              </w:rPr>
              <w:lastRenderedPageBreak/>
              <w:t>вивчатися</w:t>
            </w:r>
          </w:p>
        </w:tc>
        <w:tc>
          <w:tcPr>
            <w:tcW w:w="8081" w:type="dxa"/>
          </w:tcPr>
          <w:p w:rsidR="001C7AC2" w:rsidRPr="001C319E" w:rsidRDefault="001C7AC2" w:rsidP="001C319E">
            <w:pPr>
              <w:numPr>
                <w:ilvl w:val="0"/>
                <w:numId w:val="39"/>
              </w:numPr>
              <w:rPr>
                <w:color w:val="000000"/>
              </w:rPr>
            </w:pPr>
            <w:r w:rsidRPr="001C319E">
              <w:rPr>
                <w:color w:val="000000"/>
              </w:rPr>
              <w:lastRenderedPageBreak/>
              <w:t>Можливість зміни архітектури – як спосіб універсалізації.</w:t>
            </w:r>
          </w:p>
          <w:p w:rsidR="001C7AC2" w:rsidRPr="001C319E" w:rsidRDefault="001C7AC2" w:rsidP="001C319E">
            <w:pPr>
              <w:numPr>
                <w:ilvl w:val="0"/>
                <w:numId w:val="39"/>
              </w:numPr>
              <w:rPr>
                <w:color w:val="000000"/>
              </w:rPr>
            </w:pPr>
            <w:r w:rsidRPr="001C319E">
              <w:rPr>
                <w:color w:val="000000"/>
              </w:rPr>
              <w:lastRenderedPageBreak/>
              <w:t xml:space="preserve">Варіанти побудови пристроїв зі змінною архітектурою. </w:t>
            </w:r>
          </w:p>
          <w:p w:rsidR="001C7AC2" w:rsidRPr="001C319E" w:rsidRDefault="001C7AC2" w:rsidP="001C319E">
            <w:pPr>
              <w:numPr>
                <w:ilvl w:val="0"/>
                <w:numId w:val="39"/>
              </w:numPr>
              <w:rPr>
                <w:color w:val="000000"/>
              </w:rPr>
            </w:pPr>
            <w:r w:rsidRPr="001C319E">
              <w:rPr>
                <w:color w:val="000000"/>
              </w:rPr>
              <w:t>Приклади реалізації цифрових та аналогових компонентів зі змінною архітектурою.</w:t>
            </w:r>
          </w:p>
        </w:tc>
      </w:tr>
      <w:tr w:rsidR="001C7AC2" w:rsidRPr="001C319E">
        <w:trPr>
          <w:trHeight w:val="315"/>
        </w:trPr>
        <w:tc>
          <w:tcPr>
            <w:tcW w:w="1922" w:type="dxa"/>
          </w:tcPr>
          <w:p w:rsidR="001C7AC2" w:rsidRPr="001C319E" w:rsidRDefault="001C7AC2" w:rsidP="001C319E">
            <w:pPr>
              <w:rPr>
                <w:color w:val="000000"/>
              </w:rPr>
            </w:pPr>
            <w:r w:rsidRPr="001C319E">
              <w:rPr>
                <w:color w:val="000000"/>
              </w:rPr>
              <w:lastRenderedPageBreak/>
              <w:t>Чому це цікаво/треба вивчати</w:t>
            </w:r>
          </w:p>
        </w:tc>
        <w:tc>
          <w:tcPr>
            <w:tcW w:w="8081" w:type="dxa"/>
          </w:tcPr>
          <w:p w:rsidR="001C7AC2" w:rsidRPr="001C319E" w:rsidRDefault="001C7AC2" w:rsidP="001C319E">
            <w:pPr>
              <w:rPr>
                <w:color w:val="000000"/>
              </w:rPr>
            </w:pPr>
            <w:r w:rsidRPr="001C319E">
              <w:rPr>
                <w:color w:val="000000"/>
              </w:rPr>
              <w:t>Технології застосування компонентів зі змінною архітектурою є домінуючими при розробці нових пристроїв</w:t>
            </w:r>
          </w:p>
        </w:tc>
      </w:tr>
      <w:tr w:rsidR="001C7AC2" w:rsidRPr="001C319E">
        <w:trPr>
          <w:trHeight w:val="683"/>
        </w:trPr>
        <w:tc>
          <w:tcPr>
            <w:tcW w:w="1922" w:type="dxa"/>
          </w:tcPr>
          <w:p w:rsidR="001C7AC2" w:rsidRPr="001C319E" w:rsidRDefault="001C7AC2" w:rsidP="001C319E">
            <w:pPr>
              <w:rPr>
                <w:color w:val="000000"/>
              </w:rPr>
            </w:pPr>
            <w:r w:rsidRPr="001C319E">
              <w:rPr>
                <w:color w:val="000000"/>
              </w:rPr>
              <w:t>Чому можна навчитися (результати навчання)</w:t>
            </w:r>
          </w:p>
        </w:tc>
        <w:tc>
          <w:tcPr>
            <w:tcW w:w="8081" w:type="dxa"/>
          </w:tcPr>
          <w:p w:rsidR="001C7AC2" w:rsidRPr="001C319E" w:rsidRDefault="001C7AC2" w:rsidP="001C319E">
            <w:pPr>
              <w:rPr>
                <w:color w:val="000000"/>
              </w:rPr>
            </w:pPr>
            <w:r w:rsidRPr="001C319E">
              <w:rPr>
                <w:color w:val="000000"/>
              </w:rPr>
              <w:t>Можна навчитися реалізовувати базові компоненти цифрових та аналогових пристроїв, збирати з базових компонентів складні системи та тестувати їх.</w:t>
            </w:r>
          </w:p>
        </w:tc>
      </w:tr>
      <w:tr w:rsidR="001C7AC2" w:rsidRPr="001C319E">
        <w:trPr>
          <w:trHeight w:val="997"/>
        </w:trPr>
        <w:tc>
          <w:tcPr>
            <w:tcW w:w="1922" w:type="dxa"/>
          </w:tcPr>
          <w:p w:rsidR="001C7AC2" w:rsidRPr="001C319E" w:rsidRDefault="001C7AC2" w:rsidP="001C319E">
            <w:pPr>
              <w:rPr>
                <w:color w:val="000000"/>
              </w:rPr>
            </w:pPr>
            <w:r w:rsidRPr="001C319E">
              <w:rPr>
                <w:color w:val="000000"/>
              </w:rPr>
              <w:t>Як можна користуватися набутими знаннями і уміннями (компетентності)</w:t>
            </w:r>
          </w:p>
        </w:tc>
        <w:tc>
          <w:tcPr>
            <w:tcW w:w="8081" w:type="dxa"/>
          </w:tcPr>
          <w:p w:rsidR="001C7AC2" w:rsidRPr="001C319E" w:rsidRDefault="001C7AC2" w:rsidP="001C319E">
            <w:pPr>
              <w:rPr>
                <w:color w:val="000000"/>
              </w:rPr>
            </w:pPr>
            <w:r w:rsidRPr="001C319E">
              <w:rPr>
                <w:color w:val="000000"/>
              </w:rPr>
              <w:t xml:space="preserve">Набуті знання можуть бути використані при розробці та тестуванні пристроїв на основі FPGA, </w:t>
            </w:r>
            <w:proofErr w:type="spellStart"/>
            <w:r w:rsidRPr="001C319E">
              <w:rPr>
                <w:color w:val="000000"/>
              </w:rPr>
              <w:t>SoC</w:t>
            </w:r>
            <w:proofErr w:type="spellEnd"/>
            <w:r w:rsidRPr="001C319E">
              <w:rPr>
                <w:color w:val="000000"/>
              </w:rPr>
              <w:t xml:space="preserve"> або ASIC-технологій</w:t>
            </w:r>
          </w:p>
        </w:tc>
      </w:tr>
      <w:tr w:rsidR="001C7AC2" w:rsidRPr="001C319E">
        <w:trPr>
          <w:trHeight w:val="315"/>
        </w:trPr>
        <w:tc>
          <w:tcPr>
            <w:tcW w:w="1922" w:type="dxa"/>
          </w:tcPr>
          <w:p w:rsidR="001C7AC2" w:rsidRPr="001C319E" w:rsidRDefault="001C7AC2" w:rsidP="001C319E">
            <w:pPr>
              <w:rPr>
                <w:color w:val="000000"/>
              </w:rPr>
            </w:pPr>
            <w:r w:rsidRPr="001C319E">
              <w:rPr>
                <w:color w:val="000000"/>
              </w:rPr>
              <w:t>Інформаційне забезпечення</w:t>
            </w:r>
          </w:p>
        </w:tc>
        <w:tc>
          <w:tcPr>
            <w:tcW w:w="8081" w:type="dxa"/>
          </w:tcPr>
          <w:p w:rsidR="001C7AC2" w:rsidRPr="001C319E" w:rsidRDefault="001C7AC2" w:rsidP="001C319E">
            <w:pPr>
              <w:rPr>
                <w:color w:val="000000"/>
              </w:rPr>
            </w:pPr>
            <w:r w:rsidRPr="001C319E">
              <w:rPr>
                <w:color w:val="000000"/>
              </w:rPr>
              <w:t>Програма дисципліни, підручники, навчальний посібник з лабораторних робот, презентації, програмне забезпечення, плати для тестування</w:t>
            </w:r>
          </w:p>
        </w:tc>
      </w:tr>
      <w:tr w:rsidR="001C7AC2" w:rsidRPr="001C319E">
        <w:trPr>
          <w:trHeight w:val="342"/>
        </w:trPr>
        <w:tc>
          <w:tcPr>
            <w:tcW w:w="1922" w:type="dxa"/>
          </w:tcPr>
          <w:p w:rsidR="001C7AC2" w:rsidRPr="001C319E" w:rsidRDefault="001C7AC2" w:rsidP="001C319E">
            <w:pPr>
              <w:rPr>
                <w:color w:val="000000"/>
              </w:rPr>
            </w:pPr>
            <w:r w:rsidRPr="001C319E">
              <w:rPr>
                <w:color w:val="000000"/>
              </w:rPr>
              <w:t>Форма проведення занять</w:t>
            </w:r>
          </w:p>
        </w:tc>
        <w:tc>
          <w:tcPr>
            <w:tcW w:w="8081" w:type="dxa"/>
          </w:tcPr>
          <w:p w:rsidR="001C7AC2" w:rsidRPr="001C319E" w:rsidRDefault="001C7AC2" w:rsidP="001C319E">
            <w:pPr>
              <w:rPr>
                <w:color w:val="000000"/>
              </w:rPr>
            </w:pPr>
            <w:r w:rsidRPr="001C319E">
              <w:rPr>
                <w:color w:val="000000"/>
              </w:rPr>
              <w:t>Лекції, лабораторні роботи, модульні контрольні роботи</w:t>
            </w:r>
          </w:p>
        </w:tc>
      </w:tr>
      <w:tr w:rsidR="001C7AC2" w:rsidRPr="001C319E">
        <w:trPr>
          <w:trHeight w:val="342"/>
        </w:trPr>
        <w:tc>
          <w:tcPr>
            <w:tcW w:w="1922" w:type="dxa"/>
          </w:tcPr>
          <w:p w:rsidR="001C7AC2" w:rsidRPr="001C319E" w:rsidRDefault="001C7AC2" w:rsidP="001C319E">
            <w:pPr>
              <w:rPr>
                <w:color w:val="000000"/>
              </w:rPr>
            </w:pPr>
            <w:r w:rsidRPr="001C319E">
              <w:rPr>
                <w:color w:val="000000"/>
              </w:rPr>
              <w:t>Семестровий контроль</w:t>
            </w:r>
          </w:p>
        </w:tc>
        <w:tc>
          <w:tcPr>
            <w:tcW w:w="8081" w:type="dxa"/>
          </w:tcPr>
          <w:p w:rsidR="001C7AC2" w:rsidRPr="001C319E" w:rsidRDefault="001C7AC2" w:rsidP="001C319E">
            <w:pPr>
              <w:rPr>
                <w:color w:val="000000"/>
              </w:rPr>
            </w:pPr>
            <w:r>
              <w:rPr>
                <w:color w:val="000000"/>
              </w:rPr>
              <w:t>Залік</w:t>
            </w:r>
          </w:p>
        </w:tc>
      </w:tr>
    </w:tbl>
    <w:p w:rsidR="001C7AC2" w:rsidRDefault="001C7AC2" w:rsidP="00DF0FD3"/>
    <w:p w:rsidR="001C7AC2" w:rsidRDefault="001C7AC2" w:rsidP="00DF0FD3"/>
    <w:p w:rsidR="001C7AC2" w:rsidRDefault="001C7AC2" w:rsidP="00DF0FD3"/>
    <w:p w:rsidR="001C7AC2" w:rsidRDefault="001C7AC2" w:rsidP="00DF0FD3"/>
    <w:p w:rsidR="001C7AC2" w:rsidRDefault="001C7AC2" w:rsidP="00DF0FD3"/>
    <w:p w:rsidR="001C7AC2" w:rsidRDefault="001C7AC2" w:rsidP="00DF0FD3"/>
    <w:tbl>
      <w:tblPr>
        <w:tblW w:w="10003"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929"/>
        <w:gridCol w:w="8074"/>
      </w:tblGrid>
      <w:tr w:rsidR="001C7AC2" w:rsidRPr="00457F77">
        <w:trPr>
          <w:trHeight w:val="315"/>
        </w:trPr>
        <w:tc>
          <w:tcPr>
            <w:tcW w:w="1929" w:type="dxa"/>
            <w:shd w:val="clear" w:color="auto" w:fill="BDD6EE"/>
          </w:tcPr>
          <w:p w:rsidR="001C7AC2" w:rsidRPr="00457F77" w:rsidRDefault="001C7AC2" w:rsidP="00457F77">
            <w:r w:rsidRPr="00457F77">
              <w:t>Дисципліна</w:t>
            </w:r>
          </w:p>
        </w:tc>
        <w:tc>
          <w:tcPr>
            <w:tcW w:w="8074" w:type="dxa"/>
            <w:shd w:val="clear" w:color="auto" w:fill="BDD6EE"/>
          </w:tcPr>
          <w:p w:rsidR="001C7AC2" w:rsidRPr="00DC786F" w:rsidRDefault="001C7AC2" w:rsidP="00457F77">
            <w:pPr>
              <w:rPr>
                <w:b/>
                <w:bCs/>
              </w:rPr>
            </w:pPr>
            <w:r w:rsidRPr="00DC786F">
              <w:rPr>
                <w:b/>
                <w:bCs/>
              </w:rPr>
              <w:t>Основи проектування вбудованих систем</w:t>
            </w:r>
          </w:p>
        </w:tc>
      </w:tr>
      <w:tr w:rsidR="001C7AC2" w:rsidRPr="00457F77">
        <w:trPr>
          <w:trHeight w:val="342"/>
        </w:trPr>
        <w:tc>
          <w:tcPr>
            <w:tcW w:w="1929" w:type="dxa"/>
          </w:tcPr>
          <w:p w:rsidR="001C7AC2" w:rsidRPr="00457F77" w:rsidRDefault="001C7AC2" w:rsidP="00457F77">
            <w:r w:rsidRPr="00457F77">
              <w:t>Рівень ВО</w:t>
            </w:r>
          </w:p>
        </w:tc>
        <w:tc>
          <w:tcPr>
            <w:tcW w:w="8074" w:type="dxa"/>
          </w:tcPr>
          <w:p w:rsidR="001C7AC2" w:rsidRPr="00457F77" w:rsidRDefault="001C7AC2" w:rsidP="00457F77">
            <w:r w:rsidRPr="00457F77">
              <w:t>Бакалавр</w:t>
            </w:r>
          </w:p>
        </w:tc>
      </w:tr>
      <w:tr w:rsidR="001C7AC2" w:rsidRPr="00457F77">
        <w:trPr>
          <w:trHeight w:val="342"/>
        </w:trPr>
        <w:tc>
          <w:tcPr>
            <w:tcW w:w="1929" w:type="dxa"/>
          </w:tcPr>
          <w:p w:rsidR="001C7AC2" w:rsidRPr="00457F77" w:rsidRDefault="001C7AC2" w:rsidP="00457F77">
            <w:r w:rsidRPr="00457F77">
              <w:t>Освітня програма</w:t>
            </w:r>
          </w:p>
        </w:tc>
        <w:tc>
          <w:tcPr>
            <w:tcW w:w="8074" w:type="dxa"/>
          </w:tcPr>
          <w:p w:rsidR="001C7AC2" w:rsidRPr="00457F77" w:rsidRDefault="001C7AC2" w:rsidP="00457F77">
            <w:r w:rsidRPr="00457F77">
              <w:t>Інформаційно-обчислювальні засоби радіоелектронних систем</w:t>
            </w:r>
          </w:p>
        </w:tc>
      </w:tr>
      <w:tr w:rsidR="001C7AC2" w:rsidRPr="00457F77">
        <w:trPr>
          <w:trHeight w:val="315"/>
        </w:trPr>
        <w:tc>
          <w:tcPr>
            <w:tcW w:w="1929" w:type="dxa"/>
          </w:tcPr>
          <w:p w:rsidR="001C7AC2" w:rsidRPr="00457F77" w:rsidRDefault="001C7AC2" w:rsidP="00457F77">
            <w:r w:rsidRPr="00457F77">
              <w:t>Курс</w:t>
            </w:r>
          </w:p>
        </w:tc>
        <w:tc>
          <w:tcPr>
            <w:tcW w:w="8074" w:type="dxa"/>
          </w:tcPr>
          <w:p w:rsidR="001C7AC2" w:rsidRPr="00457F77" w:rsidRDefault="001C7AC2" w:rsidP="00457F77">
            <w:r w:rsidRPr="00457F77">
              <w:t>4</w:t>
            </w:r>
          </w:p>
        </w:tc>
      </w:tr>
      <w:tr w:rsidR="001C7AC2" w:rsidRPr="00457F77">
        <w:trPr>
          <w:trHeight w:val="315"/>
        </w:trPr>
        <w:tc>
          <w:tcPr>
            <w:tcW w:w="1929" w:type="dxa"/>
          </w:tcPr>
          <w:p w:rsidR="001C7AC2" w:rsidRPr="00457F77" w:rsidRDefault="001C7AC2" w:rsidP="00457F77">
            <w:pPr>
              <w:rPr>
                <w:lang w:val="ru-RU"/>
              </w:rPr>
            </w:pPr>
            <w:r w:rsidRPr="00457F77">
              <w:rPr>
                <w:lang w:val="ru-RU"/>
              </w:rPr>
              <w:t xml:space="preserve">Семестр </w:t>
            </w:r>
            <w:r w:rsidRPr="00457F77">
              <w:t>викладання</w:t>
            </w:r>
          </w:p>
        </w:tc>
        <w:tc>
          <w:tcPr>
            <w:tcW w:w="8074" w:type="dxa"/>
          </w:tcPr>
          <w:p w:rsidR="001C7AC2" w:rsidRPr="00457F77" w:rsidRDefault="001C7AC2" w:rsidP="00457F77">
            <w:r w:rsidRPr="00457F77">
              <w:t>7</w:t>
            </w:r>
          </w:p>
        </w:tc>
      </w:tr>
      <w:tr w:rsidR="001C7AC2" w:rsidRPr="00457F77">
        <w:trPr>
          <w:trHeight w:val="342"/>
        </w:trPr>
        <w:tc>
          <w:tcPr>
            <w:tcW w:w="1929" w:type="dxa"/>
          </w:tcPr>
          <w:p w:rsidR="001C7AC2" w:rsidRPr="00457F77" w:rsidRDefault="001C7AC2" w:rsidP="00457F77">
            <w:r w:rsidRPr="00457F77">
              <w:t>Обсяг</w:t>
            </w:r>
            <w:r w:rsidRPr="00457F77">
              <w:rPr>
                <w:lang w:val="ru-RU"/>
              </w:rPr>
              <w:t xml:space="preserve"> у кредитах</w:t>
            </w:r>
          </w:p>
        </w:tc>
        <w:tc>
          <w:tcPr>
            <w:tcW w:w="8074" w:type="dxa"/>
          </w:tcPr>
          <w:p w:rsidR="001C7AC2" w:rsidRPr="00457F77" w:rsidRDefault="001C7AC2" w:rsidP="00457F77">
            <w:r>
              <w:t>4</w:t>
            </w:r>
          </w:p>
        </w:tc>
      </w:tr>
      <w:tr w:rsidR="001C7AC2" w:rsidRPr="00457F77">
        <w:trPr>
          <w:trHeight w:val="315"/>
        </w:trPr>
        <w:tc>
          <w:tcPr>
            <w:tcW w:w="1929" w:type="dxa"/>
          </w:tcPr>
          <w:p w:rsidR="001C7AC2" w:rsidRPr="00457F77" w:rsidRDefault="001C7AC2" w:rsidP="00457F77">
            <w:r w:rsidRPr="00457F77">
              <w:t>Мова викладання</w:t>
            </w:r>
          </w:p>
        </w:tc>
        <w:tc>
          <w:tcPr>
            <w:tcW w:w="8074" w:type="dxa"/>
          </w:tcPr>
          <w:p w:rsidR="001C7AC2" w:rsidRPr="00457F77" w:rsidRDefault="001C7AC2" w:rsidP="00457F77">
            <w:r w:rsidRPr="00457F77">
              <w:t>Українська</w:t>
            </w:r>
          </w:p>
        </w:tc>
      </w:tr>
      <w:tr w:rsidR="001C7AC2" w:rsidRPr="00457F77">
        <w:trPr>
          <w:trHeight w:val="315"/>
        </w:trPr>
        <w:tc>
          <w:tcPr>
            <w:tcW w:w="1929" w:type="dxa"/>
          </w:tcPr>
          <w:p w:rsidR="001C7AC2" w:rsidRPr="00457F77" w:rsidRDefault="001C7AC2" w:rsidP="00457F77">
            <w:r w:rsidRPr="00457F77">
              <w:t>Кафедра</w:t>
            </w:r>
          </w:p>
        </w:tc>
        <w:tc>
          <w:tcPr>
            <w:tcW w:w="8074" w:type="dxa"/>
          </w:tcPr>
          <w:p w:rsidR="001C7AC2" w:rsidRPr="00457F77" w:rsidRDefault="001C7AC2" w:rsidP="00457F77">
            <w:r w:rsidRPr="00457F77">
              <w:t>Конструювання електронно-обчислювальної апаратури</w:t>
            </w:r>
          </w:p>
        </w:tc>
      </w:tr>
      <w:tr w:rsidR="001C7AC2" w:rsidRPr="00457F77">
        <w:trPr>
          <w:trHeight w:val="315"/>
        </w:trPr>
        <w:tc>
          <w:tcPr>
            <w:tcW w:w="1929" w:type="dxa"/>
          </w:tcPr>
          <w:p w:rsidR="001C7AC2" w:rsidRPr="00457F77" w:rsidRDefault="001C7AC2" w:rsidP="00457F77">
            <w:r w:rsidRPr="00457F77">
              <w:t>Викладач</w:t>
            </w:r>
          </w:p>
        </w:tc>
        <w:tc>
          <w:tcPr>
            <w:tcW w:w="8074" w:type="dxa"/>
          </w:tcPr>
          <w:p w:rsidR="001C7AC2" w:rsidRPr="00457F77" w:rsidRDefault="001C7AC2" w:rsidP="00457F77">
            <w:proofErr w:type="spellStart"/>
            <w:r w:rsidRPr="00457F77">
              <w:t>Ходнєв</w:t>
            </w:r>
            <w:proofErr w:type="spellEnd"/>
            <w:r w:rsidRPr="00457F77">
              <w:t xml:space="preserve"> Т. А.</w:t>
            </w:r>
          </w:p>
        </w:tc>
      </w:tr>
      <w:tr w:rsidR="001C7AC2" w:rsidRPr="00457F77">
        <w:trPr>
          <w:trHeight w:val="342"/>
        </w:trPr>
        <w:tc>
          <w:tcPr>
            <w:tcW w:w="1929" w:type="dxa"/>
          </w:tcPr>
          <w:p w:rsidR="001C7AC2" w:rsidRPr="00457F77" w:rsidRDefault="001C7AC2" w:rsidP="00457F77">
            <w:proofErr w:type="spellStart"/>
            <w:r w:rsidRPr="00457F77">
              <w:t>Пререквізити</w:t>
            </w:r>
            <w:proofErr w:type="spellEnd"/>
          </w:p>
        </w:tc>
        <w:tc>
          <w:tcPr>
            <w:tcW w:w="8074" w:type="dxa"/>
          </w:tcPr>
          <w:p w:rsidR="001C7AC2" w:rsidRPr="00457F77" w:rsidRDefault="001C7AC2" w:rsidP="00457F77">
            <w:pPr>
              <w:rPr>
                <w:i/>
                <w:iCs/>
              </w:rPr>
            </w:pPr>
            <w:r w:rsidRPr="00457F77">
              <w:t xml:space="preserve">Мова програмування С; базові навички роботи в </w:t>
            </w:r>
            <w:r w:rsidRPr="00457F77">
              <w:rPr>
                <w:lang w:val="en-US"/>
              </w:rPr>
              <w:t>Linux</w:t>
            </w:r>
            <w:r w:rsidRPr="00457F77">
              <w:rPr>
                <w:lang w:val="ru-RU"/>
              </w:rPr>
              <w:t>-</w:t>
            </w:r>
            <w:r w:rsidRPr="00457F77">
              <w:t>оточенні; базові знання комп’ютерної архітектури</w:t>
            </w:r>
          </w:p>
        </w:tc>
      </w:tr>
      <w:tr w:rsidR="001C7AC2" w:rsidRPr="00457F77">
        <w:trPr>
          <w:trHeight w:val="342"/>
        </w:trPr>
        <w:tc>
          <w:tcPr>
            <w:tcW w:w="1929" w:type="dxa"/>
          </w:tcPr>
          <w:p w:rsidR="001C7AC2" w:rsidRPr="00457F77" w:rsidRDefault="001C7AC2" w:rsidP="00457F77">
            <w:proofErr w:type="spellStart"/>
            <w:r w:rsidRPr="00457F77">
              <w:t>Постреквізити</w:t>
            </w:r>
            <w:proofErr w:type="spellEnd"/>
          </w:p>
        </w:tc>
        <w:tc>
          <w:tcPr>
            <w:tcW w:w="8074" w:type="dxa"/>
          </w:tcPr>
          <w:p w:rsidR="001C7AC2" w:rsidRPr="00457F77" w:rsidRDefault="001C7AC2" w:rsidP="00457F77">
            <w:r w:rsidRPr="00457F77">
              <w:t xml:space="preserve">Оволодіння дисципліною дає можливість подальшого працевлаштування в галузі </w:t>
            </w:r>
            <w:r w:rsidRPr="00457F77">
              <w:rPr>
                <w:lang w:val="en-US"/>
              </w:rPr>
              <w:t>IT</w:t>
            </w:r>
            <w:r w:rsidRPr="00457F77">
              <w:t xml:space="preserve"> за напрямком </w:t>
            </w:r>
            <w:r w:rsidRPr="00457F77">
              <w:rPr>
                <w:lang w:val="en-US"/>
              </w:rPr>
              <w:t>Embedded</w:t>
            </w:r>
            <w:r w:rsidRPr="00457F77">
              <w:t>; дипломне проектування інформаційно-обчислювальних засобів радіоелектронних систем</w:t>
            </w:r>
          </w:p>
        </w:tc>
      </w:tr>
      <w:tr w:rsidR="001C7AC2" w:rsidRPr="00457F77">
        <w:trPr>
          <w:trHeight w:val="315"/>
        </w:trPr>
        <w:tc>
          <w:tcPr>
            <w:tcW w:w="1929" w:type="dxa"/>
          </w:tcPr>
          <w:p w:rsidR="001C7AC2" w:rsidRPr="00457F77" w:rsidRDefault="001C7AC2" w:rsidP="00457F77">
            <w:r w:rsidRPr="00457F77">
              <w:t>Що буде вивчатися</w:t>
            </w:r>
          </w:p>
        </w:tc>
        <w:tc>
          <w:tcPr>
            <w:tcW w:w="8074" w:type="dxa"/>
          </w:tcPr>
          <w:p w:rsidR="001C7AC2" w:rsidRPr="00457F77" w:rsidRDefault="001C7AC2" w:rsidP="00457F77">
            <w:r w:rsidRPr="00457F77">
              <w:t xml:space="preserve">Побудова вбудованих систем на базі </w:t>
            </w:r>
            <w:proofErr w:type="spellStart"/>
            <w:r w:rsidRPr="00457F77">
              <w:rPr>
                <w:lang w:val="en-US"/>
              </w:rPr>
              <w:t>EmbeddedLinux</w:t>
            </w:r>
            <w:proofErr w:type="spellEnd"/>
            <w:r w:rsidRPr="00457F77">
              <w:t xml:space="preserve">; розробка модулів ядра </w:t>
            </w:r>
            <w:r w:rsidRPr="00457F77">
              <w:rPr>
                <w:lang w:val="en-US"/>
              </w:rPr>
              <w:t>Linux</w:t>
            </w:r>
            <w:r w:rsidRPr="00457F77">
              <w:t xml:space="preserve">; використання процесорів </w:t>
            </w:r>
            <w:r w:rsidRPr="00457F77">
              <w:rPr>
                <w:lang w:val="en-US"/>
              </w:rPr>
              <w:t>ARM</w:t>
            </w:r>
            <w:r w:rsidRPr="00457F77">
              <w:t xml:space="preserve"> у вбудованих системах; </w:t>
            </w:r>
            <w:r w:rsidRPr="00457F77">
              <w:lastRenderedPageBreak/>
              <w:t xml:space="preserve">створення прототипів вбудованих систем з використанням плати </w:t>
            </w:r>
            <w:proofErr w:type="spellStart"/>
            <w:r w:rsidRPr="00457F77">
              <w:rPr>
                <w:lang w:val="en-US"/>
              </w:rPr>
              <w:t>BeagleBoneBlack</w:t>
            </w:r>
            <w:proofErr w:type="spellEnd"/>
          </w:p>
        </w:tc>
      </w:tr>
      <w:tr w:rsidR="001C7AC2" w:rsidRPr="00457F77">
        <w:trPr>
          <w:trHeight w:val="315"/>
        </w:trPr>
        <w:tc>
          <w:tcPr>
            <w:tcW w:w="1929" w:type="dxa"/>
          </w:tcPr>
          <w:p w:rsidR="001C7AC2" w:rsidRPr="00457F77" w:rsidRDefault="001C7AC2" w:rsidP="00457F77">
            <w:r w:rsidRPr="00457F77">
              <w:lastRenderedPageBreak/>
              <w:t>Чому це цікаво/треба вивчати</w:t>
            </w:r>
          </w:p>
        </w:tc>
        <w:tc>
          <w:tcPr>
            <w:tcW w:w="8074" w:type="dxa"/>
          </w:tcPr>
          <w:p w:rsidR="001C7AC2" w:rsidRPr="00457F77" w:rsidRDefault="001C7AC2" w:rsidP="00457F77">
            <w:r w:rsidRPr="00457F77">
              <w:t xml:space="preserve">Станом на сьогодні, значна частка спеціалістів </w:t>
            </w:r>
            <w:r w:rsidRPr="00457F77">
              <w:rPr>
                <w:lang w:val="en-US"/>
              </w:rPr>
              <w:t>IT</w:t>
            </w:r>
            <w:proofErr w:type="spellStart"/>
            <w:r w:rsidRPr="00457F77">
              <w:t>-індустрії</w:t>
            </w:r>
            <w:proofErr w:type="spellEnd"/>
            <w:r w:rsidRPr="00457F77">
              <w:t xml:space="preserve"> задіяна у розробці </w:t>
            </w:r>
            <w:r w:rsidRPr="00457F77">
              <w:rPr>
                <w:lang w:val="en-US"/>
              </w:rPr>
              <w:t>embedded</w:t>
            </w:r>
            <w:proofErr w:type="spellStart"/>
            <w:r w:rsidRPr="00457F77">
              <w:t>-проектів</w:t>
            </w:r>
            <w:proofErr w:type="spellEnd"/>
            <w:r w:rsidRPr="00457F77">
              <w:t xml:space="preserve">, таких як: бортові комп’ютери автомобілів, </w:t>
            </w:r>
            <w:proofErr w:type="spellStart"/>
            <w:r w:rsidRPr="00457F77">
              <w:t>роутери</w:t>
            </w:r>
            <w:proofErr w:type="spellEnd"/>
            <w:r w:rsidRPr="00457F77">
              <w:t xml:space="preserve"> та мережеві пристрої, </w:t>
            </w:r>
            <w:proofErr w:type="spellStart"/>
            <w:r w:rsidRPr="00457F77">
              <w:t>пристрої</w:t>
            </w:r>
            <w:proofErr w:type="spellEnd"/>
            <w:r w:rsidRPr="00457F77">
              <w:t xml:space="preserve"> на базі </w:t>
            </w:r>
            <w:r w:rsidRPr="00457F77">
              <w:rPr>
                <w:lang w:val="en-US"/>
              </w:rPr>
              <w:t>Android</w:t>
            </w:r>
            <w:r w:rsidRPr="00457F77">
              <w:t xml:space="preserve">, системи </w:t>
            </w:r>
            <w:proofErr w:type="spellStart"/>
            <w:r w:rsidRPr="00457F77">
              <w:t>відеонагляду</w:t>
            </w:r>
            <w:proofErr w:type="spellEnd"/>
            <w:r w:rsidRPr="00457F77">
              <w:t xml:space="preserve">, </w:t>
            </w:r>
            <w:proofErr w:type="spellStart"/>
            <w:r w:rsidRPr="00457F77">
              <w:t>смарт-</w:t>
            </w:r>
            <w:proofErr w:type="spellEnd"/>
            <w:r w:rsidRPr="00457F77">
              <w:t xml:space="preserve"> та </w:t>
            </w:r>
            <w:r w:rsidRPr="00457F77">
              <w:rPr>
                <w:lang w:val="en-US"/>
              </w:rPr>
              <w:t>IOT</w:t>
            </w:r>
            <w:proofErr w:type="spellStart"/>
            <w:r w:rsidRPr="00457F77">
              <w:t>-пристрої</w:t>
            </w:r>
            <w:proofErr w:type="spellEnd"/>
            <w:r w:rsidRPr="00457F77">
              <w:t xml:space="preserve">, </w:t>
            </w:r>
            <w:r w:rsidRPr="00457F77">
              <w:rPr>
                <w:lang w:val="en-US"/>
              </w:rPr>
              <w:t>self</w:t>
            </w:r>
            <w:r w:rsidRPr="00457F77">
              <w:t>-</w:t>
            </w:r>
            <w:r w:rsidRPr="00457F77">
              <w:rPr>
                <w:lang w:val="en-US"/>
              </w:rPr>
              <w:t>driving</w:t>
            </w:r>
            <w:r w:rsidRPr="00457F77">
              <w:t xml:space="preserve"> автомобілі тощо.</w:t>
            </w:r>
          </w:p>
          <w:p w:rsidR="001C7AC2" w:rsidRPr="00457F77" w:rsidRDefault="001C7AC2" w:rsidP="00457F77">
            <w:r w:rsidRPr="00457F77">
              <w:t xml:space="preserve">Потреби ринку у </w:t>
            </w:r>
            <w:r w:rsidRPr="00457F77">
              <w:rPr>
                <w:lang w:val="en-US"/>
              </w:rPr>
              <w:t>embedded</w:t>
            </w:r>
            <w:r w:rsidRPr="00457F77">
              <w:rPr>
                <w:lang w:val="ru-RU"/>
              </w:rPr>
              <w:t>-</w:t>
            </w:r>
            <w:r w:rsidRPr="00457F77">
              <w:t>спеціаліста</w:t>
            </w:r>
            <w:r w:rsidRPr="00457F77">
              <w:rPr>
                <w:lang w:val="ru-RU"/>
              </w:rPr>
              <w:t xml:space="preserve">х </w:t>
            </w:r>
            <w:r w:rsidRPr="00457F77">
              <w:t>щодня зростають відносно значними темпами. Таким чином, оволодіння даною дисципліною дає потенціальну можливість в подальшому розпочати успішну кар’єру розробника в досить актуальній галузі</w:t>
            </w:r>
          </w:p>
        </w:tc>
      </w:tr>
      <w:tr w:rsidR="001C7AC2" w:rsidRPr="00457F77">
        <w:trPr>
          <w:trHeight w:val="683"/>
        </w:trPr>
        <w:tc>
          <w:tcPr>
            <w:tcW w:w="1929" w:type="dxa"/>
          </w:tcPr>
          <w:p w:rsidR="001C7AC2" w:rsidRPr="00457F77" w:rsidRDefault="001C7AC2" w:rsidP="00457F77">
            <w:r w:rsidRPr="00457F77">
              <w:t>Чому можна навчитися (результати навчання)</w:t>
            </w:r>
          </w:p>
        </w:tc>
        <w:tc>
          <w:tcPr>
            <w:tcW w:w="8074" w:type="dxa"/>
          </w:tcPr>
          <w:p w:rsidR="001C7AC2" w:rsidRPr="00457F77" w:rsidRDefault="001C7AC2" w:rsidP="00457F77">
            <w:r w:rsidRPr="00457F77">
              <w:t xml:space="preserve">Розробляти модулі ядра </w:t>
            </w:r>
            <w:r w:rsidRPr="00457F77">
              <w:rPr>
                <w:lang w:val="en-US"/>
              </w:rPr>
              <w:t>Linux</w:t>
            </w:r>
            <w:r w:rsidRPr="00457F77">
              <w:t xml:space="preserve">; створювати власні </w:t>
            </w:r>
            <w:r w:rsidRPr="00457F77">
              <w:rPr>
                <w:lang w:val="en-US"/>
              </w:rPr>
              <w:t>embedded</w:t>
            </w:r>
            <w:proofErr w:type="spellStart"/>
            <w:r w:rsidRPr="00457F77">
              <w:t>-системи</w:t>
            </w:r>
            <w:proofErr w:type="spellEnd"/>
            <w:r w:rsidRPr="00457F77">
              <w:t xml:space="preserve"> (на зразок наведених у попередньому підпункті); інтегрувати існуючі компоненти в єдині складні вбудовані системи; покращити навички роботи в </w:t>
            </w:r>
            <w:proofErr w:type="spellStart"/>
            <w:r w:rsidRPr="00457F77">
              <w:rPr>
                <w:lang w:val="en-US"/>
              </w:rPr>
              <w:t>linux</w:t>
            </w:r>
            <w:r w:rsidRPr="00457F77">
              <w:t>-оточенні</w:t>
            </w:r>
            <w:proofErr w:type="spellEnd"/>
            <w:r w:rsidRPr="00457F77">
              <w:t xml:space="preserve">; покращити </w:t>
            </w:r>
            <w:proofErr w:type="spellStart"/>
            <w:r w:rsidRPr="00457F77">
              <w:rPr>
                <w:lang w:val="en-US"/>
              </w:rPr>
              <w:t>codingstyle</w:t>
            </w:r>
            <w:proofErr w:type="spellEnd"/>
            <w:r w:rsidRPr="00457F77">
              <w:t>; оволодіти «хорошими практиками» використання сучасної мови С в контексті розробки порівняно складних проектів; вивчити архітектуру вбудованих систем; набути/покращити вміння роботи з інструментами розробника (</w:t>
            </w:r>
            <w:proofErr w:type="spellStart"/>
            <w:r w:rsidRPr="00457F77">
              <w:rPr>
                <w:lang w:val="en-US"/>
              </w:rPr>
              <w:t>git</w:t>
            </w:r>
            <w:proofErr w:type="spellEnd"/>
            <w:r w:rsidRPr="00457F77">
              <w:t xml:space="preserve">, </w:t>
            </w:r>
            <w:r w:rsidRPr="00457F77">
              <w:rPr>
                <w:lang w:val="en-US"/>
              </w:rPr>
              <w:t>Make</w:t>
            </w:r>
            <w:r w:rsidRPr="00457F77">
              <w:t xml:space="preserve">, </w:t>
            </w:r>
            <w:r w:rsidRPr="00457F77">
              <w:rPr>
                <w:lang w:val="en-US"/>
              </w:rPr>
              <w:t>GCC</w:t>
            </w:r>
            <w:r w:rsidRPr="00457F77">
              <w:t xml:space="preserve">); навчитися працювати з системами автоматизованої збірки документації проекту (на зразок </w:t>
            </w:r>
            <w:r w:rsidRPr="00457F77">
              <w:rPr>
                <w:lang w:val="en-US"/>
              </w:rPr>
              <w:t>Sphinx</w:t>
            </w:r>
            <w:r w:rsidRPr="00457F77">
              <w:t xml:space="preserve">, </w:t>
            </w:r>
            <w:proofErr w:type="spellStart"/>
            <w:r w:rsidRPr="00457F77">
              <w:rPr>
                <w:lang w:val="en-US"/>
              </w:rPr>
              <w:t>Doxygen</w:t>
            </w:r>
            <w:proofErr w:type="spellEnd"/>
            <w:r w:rsidRPr="00457F77">
              <w:t xml:space="preserve">); підвищити кількість внесків у відкриті проекти у власному </w:t>
            </w:r>
            <w:proofErr w:type="spellStart"/>
            <w:r w:rsidRPr="00457F77">
              <w:rPr>
                <w:lang w:val="en-US"/>
              </w:rPr>
              <w:t>GitHub</w:t>
            </w:r>
            <w:r w:rsidRPr="00457F77">
              <w:t>-профайлі</w:t>
            </w:r>
            <w:proofErr w:type="spellEnd"/>
            <w:r w:rsidRPr="00457F77">
              <w:t xml:space="preserve"> (актуально при подальшому працевлаштуванні)</w:t>
            </w:r>
          </w:p>
        </w:tc>
      </w:tr>
      <w:tr w:rsidR="001C7AC2" w:rsidRPr="00457F77">
        <w:trPr>
          <w:trHeight w:val="997"/>
        </w:trPr>
        <w:tc>
          <w:tcPr>
            <w:tcW w:w="1929" w:type="dxa"/>
          </w:tcPr>
          <w:p w:rsidR="001C7AC2" w:rsidRPr="00457F77" w:rsidRDefault="001C7AC2" w:rsidP="00457F77">
            <w:r w:rsidRPr="00457F77">
              <w:t>Як можна користуватися набутими знаннями і уміннями (компетентності)</w:t>
            </w:r>
          </w:p>
        </w:tc>
        <w:tc>
          <w:tcPr>
            <w:tcW w:w="8074" w:type="dxa"/>
          </w:tcPr>
          <w:p w:rsidR="001C7AC2" w:rsidRPr="00457F77" w:rsidRDefault="001C7AC2" w:rsidP="00457F77">
            <w:r w:rsidRPr="00457F77">
              <w:t xml:space="preserve">Для можливості подальшого працевлаштування в галузі </w:t>
            </w:r>
            <w:r w:rsidRPr="00457F77">
              <w:rPr>
                <w:lang w:val="en-US"/>
              </w:rPr>
              <w:t>IT</w:t>
            </w:r>
            <w:r w:rsidRPr="00457F77">
              <w:t xml:space="preserve"> в якості </w:t>
            </w:r>
            <w:r w:rsidRPr="00457F77">
              <w:rPr>
                <w:lang w:val="en-US"/>
              </w:rPr>
              <w:t>embedded</w:t>
            </w:r>
            <w:proofErr w:type="spellStart"/>
            <w:r w:rsidRPr="00457F77">
              <w:t>-розробника</w:t>
            </w:r>
            <w:proofErr w:type="spellEnd"/>
            <w:r w:rsidRPr="00457F77">
              <w:t>; для участі в сучасних проектах за даним напрямком (</w:t>
            </w:r>
            <w:proofErr w:type="spellStart"/>
            <w:r w:rsidRPr="00457F77">
              <w:t>в.т.ч</w:t>
            </w:r>
            <w:proofErr w:type="spellEnd"/>
            <w:r w:rsidRPr="00457F77">
              <w:t xml:space="preserve">. </w:t>
            </w:r>
            <w:proofErr w:type="spellStart"/>
            <w:r w:rsidRPr="00457F77">
              <w:rPr>
                <w:lang w:val="en-US"/>
              </w:rPr>
              <w:t>OpenSource</w:t>
            </w:r>
            <w:proofErr w:type="spellEnd"/>
            <w:r w:rsidRPr="00457F77">
              <w:t xml:space="preserve">); для створення власних комерційно придатних пристроїв та систем; для використання набутих знань в науці та техніці; для дипломного проектування; набуття компетенції </w:t>
            </w:r>
            <w:r w:rsidRPr="00457F77">
              <w:rPr>
                <w:lang w:val="en-US"/>
              </w:rPr>
              <w:t>kernel</w:t>
            </w:r>
            <w:proofErr w:type="spellStart"/>
            <w:r w:rsidRPr="00457F77">
              <w:t>-розробника</w:t>
            </w:r>
            <w:proofErr w:type="spellEnd"/>
            <w:r w:rsidRPr="00457F77">
              <w:t xml:space="preserve"> та участі в розробці ядра </w:t>
            </w:r>
            <w:r w:rsidRPr="00457F77">
              <w:rPr>
                <w:lang w:val="en-US"/>
              </w:rPr>
              <w:t>Linux</w:t>
            </w:r>
          </w:p>
        </w:tc>
      </w:tr>
      <w:tr w:rsidR="001C7AC2" w:rsidRPr="00457F77">
        <w:trPr>
          <w:trHeight w:val="315"/>
        </w:trPr>
        <w:tc>
          <w:tcPr>
            <w:tcW w:w="1929" w:type="dxa"/>
          </w:tcPr>
          <w:p w:rsidR="001C7AC2" w:rsidRPr="00457F77" w:rsidRDefault="001C7AC2" w:rsidP="00457F77">
            <w:r w:rsidRPr="00457F77">
              <w:t>Інформаційне забезпечення</w:t>
            </w:r>
          </w:p>
        </w:tc>
        <w:tc>
          <w:tcPr>
            <w:tcW w:w="8074" w:type="dxa"/>
          </w:tcPr>
          <w:p w:rsidR="001C7AC2" w:rsidRPr="00457F77" w:rsidRDefault="001C7AC2" w:rsidP="00457F77">
            <w:r w:rsidRPr="00457F77">
              <w:t xml:space="preserve">Матеріали надаються засобами електронного зв’язку. Консультації доступні в </w:t>
            </w:r>
            <w:proofErr w:type="spellStart"/>
            <w:r w:rsidRPr="00457F77">
              <w:t>онлайн-режимі</w:t>
            </w:r>
            <w:proofErr w:type="spellEnd"/>
            <w:r w:rsidRPr="00457F77">
              <w:t xml:space="preserve"> в груповому </w:t>
            </w:r>
            <w:proofErr w:type="spellStart"/>
            <w:r w:rsidRPr="00457F77">
              <w:t>чаті</w:t>
            </w:r>
            <w:proofErr w:type="spellEnd"/>
            <w:r w:rsidRPr="00457F77">
              <w:rPr>
                <w:lang w:val="en-US"/>
              </w:rPr>
              <w:t>Telegram</w:t>
            </w:r>
            <w:r w:rsidRPr="00457F77">
              <w:t xml:space="preserve"> та, в разі необхідності, з використанням </w:t>
            </w:r>
            <w:proofErr w:type="spellStart"/>
            <w:r w:rsidRPr="00457F77">
              <w:t>відеозв’язку</w:t>
            </w:r>
            <w:proofErr w:type="spellEnd"/>
            <w:r w:rsidRPr="00457F77">
              <w:t xml:space="preserve">. Звіти з лабораторних робіт є електронними та подаються через </w:t>
            </w:r>
            <w:proofErr w:type="spellStart"/>
            <w:r w:rsidRPr="00457F77">
              <w:rPr>
                <w:lang w:val="en-US"/>
              </w:rPr>
              <w:t>GitHub</w:t>
            </w:r>
            <w:proofErr w:type="spellEnd"/>
            <w:r w:rsidRPr="00457F77">
              <w:t>-</w:t>
            </w:r>
            <w:proofErr w:type="spellStart"/>
            <w:r w:rsidRPr="00457F77">
              <w:t>репозиторій</w:t>
            </w:r>
            <w:proofErr w:type="spellEnd"/>
            <w:r w:rsidRPr="00457F77">
              <w:t xml:space="preserve">. Супровідний програмний код лабораторних робіт подається до </w:t>
            </w:r>
            <w:proofErr w:type="spellStart"/>
            <w:r w:rsidRPr="00457F77">
              <w:t>перевіркитакож</w:t>
            </w:r>
            <w:proofErr w:type="spellEnd"/>
            <w:r w:rsidRPr="00457F77">
              <w:t xml:space="preserve"> через </w:t>
            </w:r>
            <w:proofErr w:type="spellStart"/>
            <w:r w:rsidRPr="00457F77">
              <w:rPr>
                <w:lang w:val="en-US"/>
              </w:rPr>
              <w:t>GitHub</w:t>
            </w:r>
            <w:proofErr w:type="spellEnd"/>
            <w:r w:rsidRPr="00457F77">
              <w:t>, з подальшою очною демонстрацією роботи</w:t>
            </w:r>
          </w:p>
        </w:tc>
      </w:tr>
      <w:tr w:rsidR="001C7AC2" w:rsidRPr="00457F77">
        <w:trPr>
          <w:trHeight w:val="342"/>
        </w:trPr>
        <w:tc>
          <w:tcPr>
            <w:tcW w:w="1929" w:type="dxa"/>
          </w:tcPr>
          <w:p w:rsidR="001C7AC2" w:rsidRPr="00457F77" w:rsidRDefault="001C7AC2" w:rsidP="00457F77">
            <w:r w:rsidRPr="00457F77">
              <w:t>Форма проведення занять</w:t>
            </w:r>
          </w:p>
        </w:tc>
        <w:tc>
          <w:tcPr>
            <w:tcW w:w="8074" w:type="dxa"/>
          </w:tcPr>
          <w:p w:rsidR="001C7AC2" w:rsidRPr="00457F77" w:rsidRDefault="001C7AC2" w:rsidP="00457F77">
            <w:r w:rsidRPr="00457F77">
              <w:t xml:space="preserve">Лекції з презентаціями та живою демонстрацією прикладів; лабораторні роботи з використанням плат </w:t>
            </w:r>
            <w:proofErr w:type="spellStart"/>
            <w:r w:rsidRPr="00457F77">
              <w:rPr>
                <w:lang w:val="en-US"/>
              </w:rPr>
              <w:t>BeagleBoneBlack</w:t>
            </w:r>
            <w:proofErr w:type="spellEnd"/>
          </w:p>
        </w:tc>
      </w:tr>
      <w:tr w:rsidR="001C7AC2" w:rsidRPr="00457F77">
        <w:trPr>
          <w:trHeight w:val="342"/>
        </w:trPr>
        <w:tc>
          <w:tcPr>
            <w:tcW w:w="1929" w:type="dxa"/>
          </w:tcPr>
          <w:p w:rsidR="001C7AC2" w:rsidRPr="00457F77" w:rsidRDefault="001C7AC2" w:rsidP="00457F77">
            <w:r w:rsidRPr="00457F77">
              <w:t>Семестровий контроль</w:t>
            </w:r>
          </w:p>
        </w:tc>
        <w:tc>
          <w:tcPr>
            <w:tcW w:w="8074" w:type="dxa"/>
          </w:tcPr>
          <w:p w:rsidR="001C7AC2" w:rsidRPr="00457F77" w:rsidRDefault="001C7AC2" w:rsidP="00457F77">
            <w:r w:rsidRPr="00457F77">
              <w:t>Залік</w:t>
            </w:r>
          </w:p>
        </w:tc>
      </w:tr>
    </w:tbl>
    <w:p w:rsidR="001C7AC2" w:rsidRDefault="001C7AC2" w:rsidP="00DF0FD3"/>
    <w:p w:rsidR="001C7AC2" w:rsidRDefault="001C7AC2" w:rsidP="00DF0FD3"/>
    <w:p w:rsidR="001C7AC2" w:rsidRDefault="001C7AC2" w:rsidP="00DF0FD3"/>
    <w:p w:rsidR="001C7AC2" w:rsidRDefault="001C7AC2" w:rsidP="00DF0FD3"/>
    <w:tbl>
      <w:tblPr>
        <w:tblW w:w="10003"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13"/>
        <w:gridCol w:w="7790"/>
      </w:tblGrid>
      <w:tr w:rsidR="001C7AC2" w:rsidRPr="006907BF">
        <w:trPr>
          <w:trHeight w:val="315"/>
        </w:trPr>
        <w:tc>
          <w:tcPr>
            <w:tcW w:w="2213" w:type="dxa"/>
            <w:shd w:val="clear" w:color="auto" w:fill="BDD6EE"/>
            <w:tcMar>
              <w:top w:w="0" w:type="dxa"/>
              <w:left w:w="115" w:type="dxa"/>
              <w:bottom w:w="0" w:type="dxa"/>
              <w:right w:w="115" w:type="dxa"/>
            </w:tcMar>
          </w:tcPr>
          <w:p w:rsidR="001C7AC2" w:rsidRPr="006907BF" w:rsidRDefault="001C7AC2" w:rsidP="006907BF">
            <w:r w:rsidRPr="006907BF">
              <w:t>Дисципліна</w:t>
            </w:r>
          </w:p>
        </w:tc>
        <w:tc>
          <w:tcPr>
            <w:tcW w:w="7790" w:type="dxa"/>
            <w:shd w:val="clear" w:color="auto" w:fill="BDD6EE"/>
            <w:tcMar>
              <w:top w:w="0" w:type="dxa"/>
              <w:left w:w="115" w:type="dxa"/>
              <w:bottom w:w="0" w:type="dxa"/>
              <w:right w:w="115" w:type="dxa"/>
            </w:tcMar>
          </w:tcPr>
          <w:p w:rsidR="001C7AC2" w:rsidRPr="00DC786F" w:rsidRDefault="001C7AC2" w:rsidP="006907BF">
            <w:pPr>
              <w:rPr>
                <w:b/>
                <w:bCs/>
                <w:lang w:val="ru-RU"/>
              </w:rPr>
            </w:pPr>
            <w:r w:rsidRPr="00DC786F">
              <w:rPr>
                <w:b/>
                <w:bCs/>
              </w:rPr>
              <w:t xml:space="preserve">Радіоприймальні та </w:t>
            </w:r>
            <w:proofErr w:type="spellStart"/>
            <w:r w:rsidRPr="00DC786F">
              <w:rPr>
                <w:b/>
                <w:bCs/>
              </w:rPr>
              <w:t>радіопередавальні</w:t>
            </w:r>
            <w:proofErr w:type="spellEnd"/>
            <w:r w:rsidRPr="00DC786F">
              <w:rPr>
                <w:b/>
                <w:bCs/>
              </w:rPr>
              <w:t xml:space="preserve"> пристрої  радіоелектронної та телекомунікаційної апаратури</w:t>
            </w:r>
          </w:p>
        </w:tc>
      </w:tr>
      <w:tr w:rsidR="001C7AC2" w:rsidRPr="006907BF">
        <w:trPr>
          <w:trHeight w:val="342"/>
        </w:trPr>
        <w:tc>
          <w:tcPr>
            <w:tcW w:w="2213" w:type="dxa"/>
            <w:tcMar>
              <w:top w:w="0" w:type="dxa"/>
              <w:left w:w="115" w:type="dxa"/>
              <w:bottom w:w="0" w:type="dxa"/>
              <w:right w:w="115" w:type="dxa"/>
            </w:tcMar>
          </w:tcPr>
          <w:p w:rsidR="001C7AC2" w:rsidRPr="006907BF" w:rsidRDefault="001C7AC2" w:rsidP="006907BF">
            <w:r w:rsidRPr="006907BF">
              <w:t>Рівень ВО</w:t>
            </w:r>
          </w:p>
        </w:tc>
        <w:tc>
          <w:tcPr>
            <w:tcW w:w="7790" w:type="dxa"/>
            <w:tcMar>
              <w:top w:w="0" w:type="dxa"/>
              <w:left w:w="115" w:type="dxa"/>
              <w:bottom w:w="0" w:type="dxa"/>
              <w:right w:w="115" w:type="dxa"/>
            </w:tcMar>
          </w:tcPr>
          <w:p w:rsidR="001C7AC2" w:rsidRPr="006907BF" w:rsidRDefault="001C7AC2" w:rsidP="006907BF">
            <w:r w:rsidRPr="006907BF">
              <w:t>Перший (бакалаврський) рівень вищої освіти</w:t>
            </w:r>
          </w:p>
        </w:tc>
      </w:tr>
      <w:tr w:rsidR="001C7AC2" w:rsidRPr="006907BF">
        <w:trPr>
          <w:trHeight w:val="342"/>
        </w:trPr>
        <w:tc>
          <w:tcPr>
            <w:tcW w:w="2213" w:type="dxa"/>
            <w:tcMar>
              <w:top w:w="0" w:type="dxa"/>
              <w:left w:w="115" w:type="dxa"/>
              <w:bottom w:w="0" w:type="dxa"/>
              <w:right w:w="115" w:type="dxa"/>
            </w:tcMar>
          </w:tcPr>
          <w:p w:rsidR="001C7AC2" w:rsidRPr="006907BF" w:rsidRDefault="001C7AC2" w:rsidP="006907BF">
            <w:r w:rsidRPr="006907BF">
              <w:t>Освітня програма</w:t>
            </w:r>
          </w:p>
        </w:tc>
        <w:tc>
          <w:tcPr>
            <w:tcW w:w="7790" w:type="dxa"/>
            <w:tcMar>
              <w:top w:w="0" w:type="dxa"/>
              <w:left w:w="115" w:type="dxa"/>
              <w:bottom w:w="0" w:type="dxa"/>
              <w:right w:w="115" w:type="dxa"/>
            </w:tcMar>
          </w:tcPr>
          <w:p w:rsidR="001C7AC2" w:rsidRPr="006907BF" w:rsidRDefault="001C7AC2" w:rsidP="006907BF">
            <w:r w:rsidRPr="006907BF">
              <w:t>Інформаційно-обчислювальні засоби радіоелектронних систем</w:t>
            </w:r>
          </w:p>
        </w:tc>
      </w:tr>
      <w:tr w:rsidR="001C7AC2" w:rsidRPr="006907BF">
        <w:trPr>
          <w:trHeight w:val="315"/>
        </w:trPr>
        <w:tc>
          <w:tcPr>
            <w:tcW w:w="2213" w:type="dxa"/>
            <w:tcMar>
              <w:top w:w="0" w:type="dxa"/>
              <w:left w:w="115" w:type="dxa"/>
              <w:bottom w:w="0" w:type="dxa"/>
              <w:right w:w="115" w:type="dxa"/>
            </w:tcMar>
          </w:tcPr>
          <w:p w:rsidR="001C7AC2" w:rsidRPr="006907BF" w:rsidRDefault="001C7AC2" w:rsidP="006907BF">
            <w:r w:rsidRPr="006907BF">
              <w:t>Курс</w:t>
            </w:r>
          </w:p>
        </w:tc>
        <w:tc>
          <w:tcPr>
            <w:tcW w:w="7790" w:type="dxa"/>
            <w:tcMar>
              <w:top w:w="0" w:type="dxa"/>
              <w:left w:w="115" w:type="dxa"/>
              <w:bottom w:w="0" w:type="dxa"/>
              <w:right w:w="115" w:type="dxa"/>
            </w:tcMar>
          </w:tcPr>
          <w:p w:rsidR="001C7AC2" w:rsidRPr="006907BF" w:rsidRDefault="001C7AC2" w:rsidP="006907BF">
            <w:r w:rsidRPr="006907BF">
              <w:t>4</w:t>
            </w:r>
          </w:p>
        </w:tc>
      </w:tr>
      <w:tr w:rsidR="001C7AC2" w:rsidRPr="006907BF">
        <w:trPr>
          <w:trHeight w:val="315"/>
        </w:trPr>
        <w:tc>
          <w:tcPr>
            <w:tcW w:w="2213" w:type="dxa"/>
            <w:tcMar>
              <w:top w:w="0" w:type="dxa"/>
              <w:left w:w="115" w:type="dxa"/>
              <w:bottom w:w="0" w:type="dxa"/>
              <w:right w:w="115" w:type="dxa"/>
            </w:tcMar>
          </w:tcPr>
          <w:p w:rsidR="001C7AC2" w:rsidRPr="006907BF" w:rsidRDefault="001C7AC2" w:rsidP="006907BF">
            <w:r w:rsidRPr="006907BF">
              <w:t>Семестр викладання</w:t>
            </w:r>
          </w:p>
        </w:tc>
        <w:tc>
          <w:tcPr>
            <w:tcW w:w="7790" w:type="dxa"/>
            <w:tcMar>
              <w:top w:w="0" w:type="dxa"/>
              <w:left w:w="115" w:type="dxa"/>
              <w:bottom w:w="0" w:type="dxa"/>
              <w:right w:w="115" w:type="dxa"/>
            </w:tcMar>
          </w:tcPr>
          <w:p w:rsidR="001C7AC2" w:rsidRPr="006907BF" w:rsidRDefault="001C7AC2" w:rsidP="006907BF">
            <w:r w:rsidRPr="006907BF">
              <w:t>7</w:t>
            </w:r>
          </w:p>
        </w:tc>
      </w:tr>
      <w:tr w:rsidR="001C7AC2" w:rsidRPr="006907BF">
        <w:trPr>
          <w:trHeight w:val="342"/>
        </w:trPr>
        <w:tc>
          <w:tcPr>
            <w:tcW w:w="2213" w:type="dxa"/>
            <w:tcMar>
              <w:top w:w="0" w:type="dxa"/>
              <w:left w:w="115" w:type="dxa"/>
              <w:bottom w:w="0" w:type="dxa"/>
              <w:right w:w="115" w:type="dxa"/>
            </w:tcMar>
          </w:tcPr>
          <w:p w:rsidR="001C7AC2" w:rsidRPr="006907BF" w:rsidRDefault="001C7AC2" w:rsidP="006907BF">
            <w:r w:rsidRPr="006907BF">
              <w:lastRenderedPageBreak/>
              <w:t>Обсяг у кредитах</w:t>
            </w:r>
          </w:p>
        </w:tc>
        <w:tc>
          <w:tcPr>
            <w:tcW w:w="7790" w:type="dxa"/>
            <w:tcMar>
              <w:top w:w="0" w:type="dxa"/>
              <w:left w:w="115" w:type="dxa"/>
              <w:bottom w:w="0" w:type="dxa"/>
              <w:right w:w="115" w:type="dxa"/>
            </w:tcMar>
          </w:tcPr>
          <w:p w:rsidR="001C7AC2" w:rsidRPr="006907BF" w:rsidRDefault="001C7AC2" w:rsidP="006907BF">
            <w:r w:rsidRPr="006907BF">
              <w:t>4</w:t>
            </w:r>
          </w:p>
        </w:tc>
      </w:tr>
      <w:tr w:rsidR="001C7AC2" w:rsidRPr="006907BF">
        <w:trPr>
          <w:trHeight w:val="315"/>
        </w:trPr>
        <w:tc>
          <w:tcPr>
            <w:tcW w:w="2213" w:type="dxa"/>
            <w:tcMar>
              <w:top w:w="0" w:type="dxa"/>
              <w:left w:w="115" w:type="dxa"/>
              <w:bottom w:w="0" w:type="dxa"/>
              <w:right w:w="115" w:type="dxa"/>
            </w:tcMar>
          </w:tcPr>
          <w:p w:rsidR="001C7AC2" w:rsidRPr="006907BF" w:rsidRDefault="001C7AC2" w:rsidP="006907BF">
            <w:r w:rsidRPr="006907BF">
              <w:t>Мова викладання</w:t>
            </w:r>
          </w:p>
        </w:tc>
        <w:tc>
          <w:tcPr>
            <w:tcW w:w="7790" w:type="dxa"/>
            <w:tcMar>
              <w:top w:w="0" w:type="dxa"/>
              <w:left w:w="115" w:type="dxa"/>
              <w:bottom w:w="0" w:type="dxa"/>
              <w:right w:w="115" w:type="dxa"/>
            </w:tcMar>
          </w:tcPr>
          <w:p w:rsidR="001C7AC2" w:rsidRPr="006907BF" w:rsidRDefault="001C7AC2" w:rsidP="006907BF">
            <w:r w:rsidRPr="006907BF">
              <w:t>українська</w:t>
            </w:r>
          </w:p>
        </w:tc>
      </w:tr>
      <w:tr w:rsidR="001C7AC2" w:rsidRPr="006907BF">
        <w:trPr>
          <w:trHeight w:val="315"/>
        </w:trPr>
        <w:tc>
          <w:tcPr>
            <w:tcW w:w="2213" w:type="dxa"/>
            <w:tcMar>
              <w:top w:w="0" w:type="dxa"/>
              <w:left w:w="115" w:type="dxa"/>
              <w:bottom w:w="0" w:type="dxa"/>
              <w:right w:w="115" w:type="dxa"/>
            </w:tcMar>
          </w:tcPr>
          <w:p w:rsidR="001C7AC2" w:rsidRPr="006907BF" w:rsidRDefault="001C7AC2" w:rsidP="006907BF">
            <w:r w:rsidRPr="006907BF">
              <w:t>Кафедра</w:t>
            </w:r>
          </w:p>
        </w:tc>
        <w:tc>
          <w:tcPr>
            <w:tcW w:w="7790" w:type="dxa"/>
            <w:tcMar>
              <w:top w:w="0" w:type="dxa"/>
              <w:left w:w="115" w:type="dxa"/>
              <w:bottom w:w="0" w:type="dxa"/>
              <w:right w:w="115" w:type="dxa"/>
            </w:tcMar>
          </w:tcPr>
          <w:p w:rsidR="001C7AC2" w:rsidRPr="006907BF" w:rsidRDefault="001C7AC2" w:rsidP="006907BF">
            <w:r w:rsidRPr="006907BF">
              <w:t>Конструювання електронно-обчислювальної апаратури</w:t>
            </w:r>
          </w:p>
        </w:tc>
      </w:tr>
      <w:tr w:rsidR="001C7AC2" w:rsidRPr="006907BF">
        <w:trPr>
          <w:trHeight w:val="315"/>
        </w:trPr>
        <w:tc>
          <w:tcPr>
            <w:tcW w:w="2213" w:type="dxa"/>
            <w:tcMar>
              <w:top w:w="0" w:type="dxa"/>
              <w:left w:w="115" w:type="dxa"/>
              <w:bottom w:w="0" w:type="dxa"/>
              <w:right w:w="115" w:type="dxa"/>
            </w:tcMar>
          </w:tcPr>
          <w:p w:rsidR="001C7AC2" w:rsidRPr="006907BF" w:rsidRDefault="001C7AC2" w:rsidP="006907BF">
            <w:r w:rsidRPr="006907BF">
              <w:t>Викладач</w:t>
            </w:r>
          </w:p>
        </w:tc>
        <w:tc>
          <w:tcPr>
            <w:tcW w:w="7790" w:type="dxa"/>
            <w:tcMar>
              <w:top w:w="0" w:type="dxa"/>
              <w:left w:w="115" w:type="dxa"/>
              <w:bottom w:w="0" w:type="dxa"/>
              <w:right w:w="115" w:type="dxa"/>
            </w:tcMar>
          </w:tcPr>
          <w:p w:rsidR="001C7AC2" w:rsidRPr="006907BF" w:rsidRDefault="001C7AC2" w:rsidP="006907BF">
            <w:r w:rsidRPr="006907BF">
              <w:t xml:space="preserve">Ст. викладач Лисенко Олександр Іванович </w:t>
            </w:r>
          </w:p>
        </w:tc>
      </w:tr>
      <w:tr w:rsidR="001C7AC2" w:rsidRPr="006907BF">
        <w:trPr>
          <w:trHeight w:val="342"/>
        </w:trPr>
        <w:tc>
          <w:tcPr>
            <w:tcW w:w="2213" w:type="dxa"/>
            <w:tcMar>
              <w:top w:w="0" w:type="dxa"/>
              <w:left w:w="115" w:type="dxa"/>
              <w:bottom w:w="0" w:type="dxa"/>
              <w:right w:w="115" w:type="dxa"/>
            </w:tcMar>
          </w:tcPr>
          <w:p w:rsidR="001C7AC2" w:rsidRPr="006907BF" w:rsidRDefault="001C7AC2" w:rsidP="006907BF">
            <w:proofErr w:type="spellStart"/>
            <w:r w:rsidRPr="006907BF">
              <w:t>Пререквізити</w:t>
            </w:r>
            <w:proofErr w:type="spellEnd"/>
          </w:p>
        </w:tc>
        <w:tc>
          <w:tcPr>
            <w:tcW w:w="7790" w:type="dxa"/>
            <w:tcMar>
              <w:top w:w="0" w:type="dxa"/>
              <w:left w:w="115" w:type="dxa"/>
              <w:bottom w:w="0" w:type="dxa"/>
              <w:right w:w="115" w:type="dxa"/>
            </w:tcMar>
          </w:tcPr>
          <w:p w:rsidR="001C7AC2" w:rsidRPr="006907BF" w:rsidRDefault="001C7AC2" w:rsidP="006907BF">
            <w:r w:rsidRPr="006907BF">
              <w:t>Електронна компонентна база радіотехнічних та телекомунікаційних систем, Матеріали радіоелектронної апаратури та телекомунікаційних систем, Мікропроцесорні технології і компоненти радіоелектронної апаратури».</w:t>
            </w:r>
          </w:p>
        </w:tc>
      </w:tr>
      <w:tr w:rsidR="001C7AC2" w:rsidRPr="006907BF">
        <w:trPr>
          <w:trHeight w:val="342"/>
        </w:trPr>
        <w:tc>
          <w:tcPr>
            <w:tcW w:w="2213" w:type="dxa"/>
            <w:tcMar>
              <w:top w:w="0" w:type="dxa"/>
              <w:left w:w="115" w:type="dxa"/>
              <w:bottom w:w="0" w:type="dxa"/>
              <w:right w:w="115" w:type="dxa"/>
            </w:tcMar>
          </w:tcPr>
          <w:p w:rsidR="001C7AC2" w:rsidRPr="006907BF" w:rsidRDefault="001C7AC2" w:rsidP="006907BF">
            <w:proofErr w:type="spellStart"/>
            <w:r w:rsidRPr="006907BF">
              <w:t>Постреквізити</w:t>
            </w:r>
            <w:proofErr w:type="spellEnd"/>
          </w:p>
        </w:tc>
        <w:tc>
          <w:tcPr>
            <w:tcW w:w="7790" w:type="dxa"/>
            <w:tcMar>
              <w:top w:w="0" w:type="dxa"/>
              <w:left w:w="115" w:type="dxa"/>
              <w:bottom w:w="0" w:type="dxa"/>
              <w:right w:w="115" w:type="dxa"/>
            </w:tcMar>
          </w:tcPr>
          <w:p w:rsidR="001C7AC2" w:rsidRPr="006907BF" w:rsidRDefault="001C7AC2" w:rsidP="006907BF">
            <w:r w:rsidRPr="006907BF">
              <w:t>Дипломне проектування</w:t>
            </w:r>
          </w:p>
        </w:tc>
      </w:tr>
      <w:tr w:rsidR="001C7AC2" w:rsidRPr="006907BF">
        <w:trPr>
          <w:trHeight w:val="315"/>
        </w:trPr>
        <w:tc>
          <w:tcPr>
            <w:tcW w:w="2213" w:type="dxa"/>
            <w:tcMar>
              <w:top w:w="0" w:type="dxa"/>
              <w:left w:w="115" w:type="dxa"/>
              <w:bottom w:w="0" w:type="dxa"/>
              <w:right w:w="115" w:type="dxa"/>
            </w:tcMar>
          </w:tcPr>
          <w:p w:rsidR="001C7AC2" w:rsidRPr="006907BF" w:rsidRDefault="001C7AC2" w:rsidP="006907BF">
            <w:r w:rsidRPr="006907BF">
              <w:t>Що буде вивчатися</w:t>
            </w:r>
          </w:p>
        </w:tc>
        <w:tc>
          <w:tcPr>
            <w:tcW w:w="7790" w:type="dxa"/>
            <w:tcMar>
              <w:top w:w="0" w:type="dxa"/>
              <w:left w:w="115" w:type="dxa"/>
              <w:bottom w:w="0" w:type="dxa"/>
              <w:right w:w="115" w:type="dxa"/>
            </w:tcMar>
          </w:tcPr>
          <w:p w:rsidR="001C7AC2" w:rsidRPr="006907BF" w:rsidRDefault="001C7AC2" w:rsidP="006907BF">
            <w:r w:rsidRPr="006907BF">
              <w:t xml:space="preserve">Розповсюдження радіохвиль. Структура та схемотехніка радіоприймальних та </w:t>
            </w:r>
            <w:proofErr w:type="spellStart"/>
            <w:r w:rsidRPr="006907BF">
              <w:t>радіопередавальних</w:t>
            </w:r>
            <w:proofErr w:type="spellEnd"/>
            <w:r w:rsidRPr="006907BF">
              <w:t xml:space="preserve"> пристроїв.</w:t>
            </w:r>
          </w:p>
        </w:tc>
      </w:tr>
      <w:tr w:rsidR="001C7AC2" w:rsidRPr="006907BF">
        <w:trPr>
          <w:trHeight w:val="315"/>
        </w:trPr>
        <w:tc>
          <w:tcPr>
            <w:tcW w:w="2213" w:type="dxa"/>
            <w:tcMar>
              <w:top w:w="0" w:type="dxa"/>
              <w:left w:w="115" w:type="dxa"/>
              <w:bottom w:w="0" w:type="dxa"/>
              <w:right w:w="115" w:type="dxa"/>
            </w:tcMar>
          </w:tcPr>
          <w:p w:rsidR="001C7AC2" w:rsidRPr="006907BF" w:rsidRDefault="001C7AC2" w:rsidP="006907BF">
            <w:r w:rsidRPr="006907BF">
              <w:t>Чому це цікаво/треба вивчати</w:t>
            </w:r>
          </w:p>
        </w:tc>
        <w:tc>
          <w:tcPr>
            <w:tcW w:w="7790" w:type="dxa"/>
            <w:tcMar>
              <w:top w:w="0" w:type="dxa"/>
              <w:left w:w="115" w:type="dxa"/>
              <w:bottom w:w="0" w:type="dxa"/>
              <w:right w:w="115" w:type="dxa"/>
            </w:tcMar>
          </w:tcPr>
          <w:p w:rsidR="001C7AC2" w:rsidRPr="006907BF" w:rsidRDefault="001C7AC2" w:rsidP="006907BF">
            <w:r w:rsidRPr="006907BF">
              <w:t xml:space="preserve">Отримання знань, умінь та навичок створювати радіоприймальні та </w:t>
            </w:r>
            <w:proofErr w:type="spellStart"/>
            <w:r w:rsidRPr="006907BF">
              <w:t>радіопередавальні</w:t>
            </w:r>
            <w:proofErr w:type="spellEnd"/>
            <w:r w:rsidRPr="006907BF">
              <w:t xml:space="preserve"> </w:t>
            </w:r>
            <w:proofErr w:type="spellStart"/>
            <w:r w:rsidRPr="006907BF">
              <w:t>пристроїрадіоелектронних</w:t>
            </w:r>
            <w:proofErr w:type="spellEnd"/>
            <w:r w:rsidRPr="006907BF">
              <w:t xml:space="preserve"> та телекомунікаційних вузлів та приладів на основі сучасної елементної бази та технології поверхневого монтажу, а також модернізувати існуючу радіоелектронну апаратуру (РЕА) на основі сучасних методів конструювання і пакетів інструментальних програм інженерного проектування конструктивних елементів всіх рівнів ієрархії.</w:t>
            </w:r>
          </w:p>
        </w:tc>
      </w:tr>
      <w:tr w:rsidR="001C7AC2" w:rsidRPr="006907BF">
        <w:trPr>
          <w:trHeight w:val="683"/>
        </w:trPr>
        <w:tc>
          <w:tcPr>
            <w:tcW w:w="2213" w:type="dxa"/>
            <w:tcMar>
              <w:top w:w="0" w:type="dxa"/>
              <w:left w:w="115" w:type="dxa"/>
              <w:bottom w:w="0" w:type="dxa"/>
              <w:right w:w="115" w:type="dxa"/>
            </w:tcMar>
          </w:tcPr>
          <w:p w:rsidR="001C7AC2" w:rsidRPr="006907BF" w:rsidRDefault="001C7AC2" w:rsidP="006907BF">
            <w:r w:rsidRPr="006907BF">
              <w:t>Чому можна навчитися (результати навчання)</w:t>
            </w:r>
          </w:p>
        </w:tc>
        <w:tc>
          <w:tcPr>
            <w:tcW w:w="7790" w:type="dxa"/>
            <w:tcMar>
              <w:top w:w="0" w:type="dxa"/>
              <w:left w:w="115" w:type="dxa"/>
              <w:bottom w:w="0" w:type="dxa"/>
              <w:right w:w="115" w:type="dxa"/>
            </w:tcMar>
          </w:tcPr>
          <w:p w:rsidR="001C7AC2" w:rsidRPr="006907BF" w:rsidRDefault="001C7AC2" w:rsidP="006907BF">
            <w:r w:rsidRPr="006907BF">
              <w:t xml:space="preserve">Створювати </w:t>
            </w:r>
            <w:proofErr w:type="spellStart"/>
            <w:r w:rsidRPr="006907BF">
              <w:t>радіоприймальниі</w:t>
            </w:r>
            <w:proofErr w:type="spellEnd"/>
            <w:r w:rsidRPr="006907BF">
              <w:t xml:space="preserve"> та </w:t>
            </w:r>
            <w:proofErr w:type="spellStart"/>
            <w:r w:rsidRPr="006907BF">
              <w:t>радіопередавальниі</w:t>
            </w:r>
            <w:proofErr w:type="spellEnd"/>
            <w:r w:rsidRPr="006907BF">
              <w:t xml:space="preserve"> прилади та вузли різного рангу ієрархії та в цілому РЕА на сучасній елементній базі з урахуванням протидії множини факторів впливу, а також забезпечення теплового режиму роботи, завадостійкості, електромагнітної сумісності, механічній міцності, високої надійності та технологічності та інше.</w:t>
            </w:r>
          </w:p>
        </w:tc>
      </w:tr>
      <w:tr w:rsidR="001C7AC2" w:rsidRPr="006907BF">
        <w:trPr>
          <w:trHeight w:val="273"/>
        </w:trPr>
        <w:tc>
          <w:tcPr>
            <w:tcW w:w="2213" w:type="dxa"/>
            <w:tcMar>
              <w:top w:w="0" w:type="dxa"/>
              <w:left w:w="115" w:type="dxa"/>
              <w:bottom w:w="0" w:type="dxa"/>
              <w:right w:w="115" w:type="dxa"/>
            </w:tcMar>
          </w:tcPr>
          <w:p w:rsidR="001C7AC2" w:rsidRPr="006907BF" w:rsidRDefault="001C7AC2" w:rsidP="006907BF">
            <w:r w:rsidRPr="006907BF">
              <w:t>Як можна користуватися набутими знаннями і уміннями (компетентності)</w:t>
            </w:r>
          </w:p>
        </w:tc>
        <w:tc>
          <w:tcPr>
            <w:tcW w:w="7790" w:type="dxa"/>
            <w:tcMar>
              <w:top w:w="0" w:type="dxa"/>
              <w:left w:w="115" w:type="dxa"/>
              <w:bottom w:w="0" w:type="dxa"/>
              <w:right w:w="115" w:type="dxa"/>
            </w:tcMar>
          </w:tcPr>
          <w:p w:rsidR="001C7AC2" w:rsidRPr="006907BF" w:rsidRDefault="001C7AC2" w:rsidP="006907BF">
            <w:r w:rsidRPr="006907BF">
              <w:t xml:space="preserve">Здатність розробляти </w:t>
            </w:r>
            <w:proofErr w:type="spellStart"/>
            <w:r w:rsidRPr="006907BF">
              <w:t>радіоприймальниі</w:t>
            </w:r>
            <w:proofErr w:type="spellEnd"/>
            <w:r w:rsidRPr="006907BF">
              <w:t xml:space="preserve"> та </w:t>
            </w:r>
            <w:proofErr w:type="spellStart"/>
            <w:r w:rsidRPr="006907BF">
              <w:t>радіопередавальниі</w:t>
            </w:r>
            <w:proofErr w:type="spellEnd"/>
            <w:r w:rsidRPr="006907BF">
              <w:t xml:space="preserve"> прилади, обґрунтовано вибирати елементну базу.</w:t>
            </w:r>
          </w:p>
        </w:tc>
      </w:tr>
      <w:tr w:rsidR="001C7AC2" w:rsidRPr="006907BF">
        <w:trPr>
          <w:trHeight w:val="315"/>
        </w:trPr>
        <w:tc>
          <w:tcPr>
            <w:tcW w:w="2213" w:type="dxa"/>
            <w:tcMar>
              <w:top w:w="0" w:type="dxa"/>
              <w:left w:w="115" w:type="dxa"/>
              <w:bottom w:w="0" w:type="dxa"/>
              <w:right w:w="115" w:type="dxa"/>
            </w:tcMar>
          </w:tcPr>
          <w:p w:rsidR="001C7AC2" w:rsidRPr="006907BF" w:rsidRDefault="001C7AC2" w:rsidP="006907BF">
            <w:r w:rsidRPr="006907BF">
              <w:t>Інформаційне забезпечення</w:t>
            </w:r>
          </w:p>
        </w:tc>
        <w:tc>
          <w:tcPr>
            <w:tcW w:w="7790" w:type="dxa"/>
            <w:tcMar>
              <w:top w:w="0" w:type="dxa"/>
              <w:left w:w="115" w:type="dxa"/>
              <w:bottom w:w="0" w:type="dxa"/>
              <w:right w:w="115" w:type="dxa"/>
            </w:tcMar>
          </w:tcPr>
          <w:p w:rsidR="001C7AC2" w:rsidRPr="006907BF" w:rsidRDefault="001C7AC2" w:rsidP="006907BF">
            <w:r w:rsidRPr="006907BF">
              <w:t>У відкритому доступі достатня кількість інформаційних матеріалів для вивчення даної дисципліни. Всі матеріали надаються студентам в електронному вигляді, у тому числі безкоштовні віртуальні сервери для тестування.</w:t>
            </w:r>
          </w:p>
        </w:tc>
      </w:tr>
      <w:tr w:rsidR="001C7AC2" w:rsidRPr="006907BF">
        <w:trPr>
          <w:trHeight w:val="342"/>
        </w:trPr>
        <w:tc>
          <w:tcPr>
            <w:tcW w:w="2213" w:type="dxa"/>
            <w:tcMar>
              <w:top w:w="0" w:type="dxa"/>
              <w:left w:w="115" w:type="dxa"/>
              <w:bottom w:w="0" w:type="dxa"/>
              <w:right w:w="115" w:type="dxa"/>
            </w:tcMar>
          </w:tcPr>
          <w:p w:rsidR="001C7AC2" w:rsidRPr="006907BF" w:rsidRDefault="001C7AC2" w:rsidP="006907BF">
            <w:r w:rsidRPr="006907BF">
              <w:t>Форма проведення занять</w:t>
            </w:r>
          </w:p>
        </w:tc>
        <w:tc>
          <w:tcPr>
            <w:tcW w:w="7790" w:type="dxa"/>
            <w:tcMar>
              <w:top w:w="0" w:type="dxa"/>
              <w:left w:w="115" w:type="dxa"/>
              <w:bottom w:w="0" w:type="dxa"/>
              <w:right w:w="115" w:type="dxa"/>
            </w:tcMar>
          </w:tcPr>
          <w:p w:rsidR="001C7AC2" w:rsidRPr="006907BF" w:rsidRDefault="001C7AC2" w:rsidP="006907BF">
            <w:r w:rsidRPr="006907BF">
              <w:t>Лекції, лабораторні роботи</w:t>
            </w:r>
          </w:p>
        </w:tc>
      </w:tr>
      <w:tr w:rsidR="001C7AC2" w:rsidRPr="006907BF">
        <w:trPr>
          <w:trHeight w:val="342"/>
        </w:trPr>
        <w:tc>
          <w:tcPr>
            <w:tcW w:w="2213" w:type="dxa"/>
            <w:tcMar>
              <w:top w:w="0" w:type="dxa"/>
              <w:left w:w="115" w:type="dxa"/>
              <w:bottom w:w="0" w:type="dxa"/>
              <w:right w:w="115" w:type="dxa"/>
            </w:tcMar>
          </w:tcPr>
          <w:p w:rsidR="001C7AC2" w:rsidRPr="006907BF" w:rsidRDefault="001C7AC2" w:rsidP="006907BF">
            <w:r w:rsidRPr="006907BF">
              <w:t>Семестровий контроль</w:t>
            </w:r>
          </w:p>
        </w:tc>
        <w:tc>
          <w:tcPr>
            <w:tcW w:w="7790" w:type="dxa"/>
            <w:tcMar>
              <w:top w:w="0" w:type="dxa"/>
              <w:left w:w="115" w:type="dxa"/>
              <w:bottom w:w="0" w:type="dxa"/>
              <w:right w:w="115" w:type="dxa"/>
            </w:tcMar>
          </w:tcPr>
          <w:p w:rsidR="001C7AC2" w:rsidRPr="006907BF" w:rsidRDefault="001C7AC2" w:rsidP="006907BF">
            <w:r w:rsidRPr="006907BF">
              <w:t>Залік</w:t>
            </w:r>
          </w:p>
        </w:tc>
      </w:tr>
    </w:tbl>
    <w:p w:rsidR="001C7AC2" w:rsidRDefault="001C7AC2" w:rsidP="00DF0FD3"/>
    <w:p w:rsidR="001C7AC2" w:rsidRDefault="001C7AC2" w:rsidP="00DC786F"/>
    <w:p w:rsidR="001C7AC2" w:rsidRPr="006907BF" w:rsidRDefault="001C7AC2" w:rsidP="00DC786F"/>
    <w:tbl>
      <w:tblPr>
        <w:tblW w:w="10003"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13"/>
        <w:gridCol w:w="7790"/>
      </w:tblGrid>
      <w:tr w:rsidR="001C7AC2" w:rsidRPr="006907BF">
        <w:trPr>
          <w:trHeight w:val="315"/>
        </w:trPr>
        <w:tc>
          <w:tcPr>
            <w:tcW w:w="2213" w:type="dxa"/>
            <w:shd w:val="clear" w:color="auto" w:fill="BDD6EE"/>
            <w:tcMar>
              <w:top w:w="0" w:type="dxa"/>
              <w:left w:w="115" w:type="dxa"/>
              <w:bottom w:w="0" w:type="dxa"/>
              <w:right w:w="115" w:type="dxa"/>
            </w:tcMar>
          </w:tcPr>
          <w:p w:rsidR="001C7AC2" w:rsidRPr="006907BF" w:rsidRDefault="001C7AC2" w:rsidP="00C4066F">
            <w:r w:rsidRPr="006907BF">
              <w:t>Дисципліна</w:t>
            </w:r>
          </w:p>
        </w:tc>
        <w:tc>
          <w:tcPr>
            <w:tcW w:w="7790" w:type="dxa"/>
            <w:shd w:val="clear" w:color="auto" w:fill="BDD6EE"/>
            <w:tcMar>
              <w:top w:w="0" w:type="dxa"/>
              <w:left w:w="115" w:type="dxa"/>
              <w:bottom w:w="0" w:type="dxa"/>
              <w:right w:w="115" w:type="dxa"/>
            </w:tcMar>
          </w:tcPr>
          <w:p w:rsidR="001C7AC2" w:rsidRPr="00DC786F" w:rsidRDefault="001C7AC2" w:rsidP="00C4066F">
            <w:pPr>
              <w:rPr>
                <w:b/>
                <w:bCs/>
                <w:lang w:val="ru-RU"/>
              </w:rPr>
            </w:pPr>
            <w:r w:rsidRPr="00DC786F">
              <w:rPr>
                <w:b/>
                <w:bCs/>
              </w:rPr>
              <w:t>Ощадливе виробництво</w:t>
            </w:r>
          </w:p>
        </w:tc>
      </w:tr>
      <w:tr w:rsidR="001C7AC2" w:rsidRPr="006907BF">
        <w:trPr>
          <w:trHeight w:val="342"/>
        </w:trPr>
        <w:tc>
          <w:tcPr>
            <w:tcW w:w="2213" w:type="dxa"/>
            <w:tcMar>
              <w:top w:w="0" w:type="dxa"/>
              <w:left w:w="115" w:type="dxa"/>
              <w:bottom w:w="0" w:type="dxa"/>
              <w:right w:w="115" w:type="dxa"/>
            </w:tcMar>
          </w:tcPr>
          <w:p w:rsidR="001C7AC2" w:rsidRPr="006907BF" w:rsidRDefault="001C7AC2" w:rsidP="00C4066F">
            <w:r w:rsidRPr="006907BF">
              <w:t>Рівень ВО</w:t>
            </w:r>
          </w:p>
        </w:tc>
        <w:tc>
          <w:tcPr>
            <w:tcW w:w="7790" w:type="dxa"/>
            <w:tcMar>
              <w:top w:w="0" w:type="dxa"/>
              <w:left w:w="115" w:type="dxa"/>
              <w:bottom w:w="0" w:type="dxa"/>
              <w:right w:w="115" w:type="dxa"/>
            </w:tcMar>
          </w:tcPr>
          <w:p w:rsidR="001C7AC2" w:rsidRPr="006907BF" w:rsidRDefault="001C7AC2" w:rsidP="00C4066F">
            <w:r w:rsidRPr="006907BF">
              <w:t>Перший (бакалаврський) рівень вищої освіти</w:t>
            </w:r>
          </w:p>
        </w:tc>
      </w:tr>
      <w:tr w:rsidR="001C7AC2" w:rsidRPr="006907BF">
        <w:trPr>
          <w:trHeight w:val="342"/>
        </w:trPr>
        <w:tc>
          <w:tcPr>
            <w:tcW w:w="2213" w:type="dxa"/>
            <w:tcMar>
              <w:top w:w="0" w:type="dxa"/>
              <w:left w:w="115" w:type="dxa"/>
              <w:bottom w:w="0" w:type="dxa"/>
              <w:right w:w="115" w:type="dxa"/>
            </w:tcMar>
          </w:tcPr>
          <w:p w:rsidR="001C7AC2" w:rsidRPr="006907BF" w:rsidRDefault="001C7AC2" w:rsidP="00C4066F">
            <w:r w:rsidRPr="006907BF">
              <w:t>Освітня програма</w:t>
            </w:r>
          </w:p>
        </w:tc>
        <w:tc>
          <w:tcPr>
            <w:tcW w:w="7790" w:type="dxa"/>
            <w:tcMar>
              <w:top w:w="0" w:type="dxa"/>
              <w:left w:w="115" w:type="dxa"/>
              <w:bottom w:w="0" w:type="dxa"/>
              <w:right w:w="115" w:type="dxa"/>
            </w:tcMar>
          </w:tcPr>
          <w:p w:rsidR="001C7AC2" w:rsidRPr="006907BF" w:rsidRDefault="001C7AC2" w:rsidP="00C4066F">
            <w:r w:rsidRPr="006907BF">
              <w:t>Інформаційно-обчислювальні засоби радіоелектронних систем</w:t>
            </w:r>
          </w:p>
        </w:tc>
      </w:tr>
      <w:tr w:rsidR="001C7AC2" w:rsidRPr="006907BF">
        <w:trPr>
          <w:trHeight w:val="315"/>
        </w:trPr>
        <w:tc>
          <w:tcPr>
            <w:tcW w:w="2213" w:type="dxa"/>
            <w:tcMar>
              <w:top w:w="0" w:type="dxa"/>
              <w:left w:w="115" w:type="dxa"/>
              <w:bottom w:w="0" w:type="dxa"/>
              <w:right w:w="115" w:type="dxa"/>
            </w:tcMar>
          </w:tcPr>
          <w:p w:rsidR="001C7AC2" w:rsidRPr="006907BF" w:rsidRDefault="001C7AC2" w:rsidP="00C4066F">
            <w:r w:rsidRPr="006907BF">
              <w:t>Курс</w:t>
            </w:r>
          </w:p>
        </w:tc>
        <w:tc>
          <w:tcPr>
            <w:tcW w:w="7790" w:type="dxa"/>
            <w:tcMar>
              <w:top w:w="0" w:type="dxa"/>
              <w:left w:w="115" w:type="dxa"/>
              <w:bottom w:w="0" w:type="dxa"/>
              <w:right w:w="115" w:type="dxa"/>
            </w:tcMar>
          </w:tcPr>
          <w:p w:rsidR="001C7AC2" w:rsidRPr="006907BF" w:rsidRDefault="001C7AC2" w:rsidP="00C4066F">
            <w:r w:rsidRPr="006907BF">
              <w:t>4</w:t>
            </w:r>
          </w:p>
        </w:tc>
      </w:tr>
      <w:tr w:rsidR="001C7AC2" w:rsidRPr="006907BF">
        <w:trPr>
          <w:trHeight w:val="315"/>
        </w:trPr>
        <w:tc>
          <w:tcPr>
            <w:tcW w:w="2213" w:type="dxa"/>
            <w:tcMar>
              <w:top w:w="0" w:type="dxa"/>
              <w:left w:w="115" w:type="dxa"/>
              <w:bottom w:w="0" w:type="dxa"/>
              <w:right w:w="115" w:type="dxa"/>
            </w:tcMar>
          </w:tcPr>
          <w:p w:rsidR="001C7AC2" w:rsidRPr="006907BF" w:rsidRDefault="001C7AC2" w:rsidP="00C4066F">
            <w:r w:rsidRPr="006907BF">
              <w:t>Семестр викладання</w:t>
            </w:r>
          </w:p>
        </w:tc>
        <w:tc>
          <w:tcPr>
            <w:tcW w:w="7790" w:type="dxa"/>
            <w:tcMar>
              <w:top w:w="0" w:type="dxa"/>
              <w:left w:w="115" w:type="dxa"/>
              <w:bottom w:w="0" w:type="dxa"/>
              <w:right w:w="115" w:type="dxa"/>
            </w:tcMar>
          </w:tcPr>
          <w:p w:rsidR="001C7AC2" w:rsidRPr="00DC786F" w:rsidRDefault="001C7AC2" w:rsidP="00C4066F">
            <w:pPr>
              <w:rPr>
                <w:lang w:val="en-US"/>
              </w:rPr>
            </w:pPr>
            <w:r>
              <w:rPr>
                <w:lang w:val="en-US"/>
              </w:rPr>
              <w:t>7</w:t>
            </w:r>
          </w:p>
        </w:tc>
      </w:tr>
      <w:tr w:rsidR="001C7AC2" w:rsidRPr="006907BF">
        <w:trPr>
          <w:trHeight w:val="342"/>
        </w:trPr>
        <w:tc>
          <w:tcPr>
            <w:tcW w:w="2213" w:type="dxa"/>
            <w:tcMar>
              <w:top w:w="0" w:type="dxa"/>
              <w:left w:w="115" w:type="dxa"/>
              <w:bottom w:w="0" w:type="dxa"/>
              <w:right w:w="115" w:type="dxa"/>
            </w:tcMar>
          </w:tcPr>
          <w:p w:rsidR="001C7AC2" w:rsidRPr="006907BF" w:rsidRDefault="001C7AC2" w:rsidP="00C4066F">
            <w:r w:rsidRPr="006907BF">
              <w:t>Обсяг у кредитах</w:t>
            </w:r>
          </w:p>
        </w:tc>
        <w:tc>
          <w:tcPr>
            <w:tcW w:w="7790" w:type="dxa"/>
            <w:tcMar>
              <w:top w:w="0" w:type="dxa"/>
              <w:left w:w="115" w:type="dxa"/>
              <w:bottom w:w="0" w:type="dxa"/>
              <w:right w:w="115" w:type="dxa"/>
            </w:tcMar>
          </w:tcPr>
          <w:p w:rsidR="001C7AC2" w:rsidRPr="006907BF" w:rsidRDefault="001C7AC2" w:rsidP="00C4066F">
            <w:r w:rsidRPr="006907BF">
              <w:t>4</w:t>
            </w:r>
          </w:p>
        </w:tc>
      </w:tr>
      <w:tr w:rsidR="001C7AC2" w:rsidRPr="006907BF">
        <w:trPr>
          <w:trHeight w:val="315"/>
        </w:trPr>
        <w:tc>
          <w:tcPr>
            <w:tcW w:w="2213" w:type="dxa"/>
            <w:tcMar>
              <w:top w:w="0" w:type="dxa"/>
              <w:left w:w="115" w:type="dxa"/>
              <w:bottom w:w="0" w:type="dxa"/>
              <w:right w:w="115" w:type="dxa"/>
            </w:tcMar>
          </w:tcPr>
          <w:p w:rsidR="001C7AC2" w:rsidRPr="006907BF" w:rsidRDefault="001C7AC2" w:rsidP="00C4066F">
            <w:r w:rsidRPr="006907BF">
              <w:t>Мова викладання</w:t>
            </w:r>
          </w:p>
        </w:tc>
        <w:tc>
          <w:tcPr>
            <w:tcW w:w="7790" w:type="dxa"/>
            <w:tcMar>
              <w:top w:w="0" w:type="dxa"/>
              <w:left w:w="115" w:type="dxa"/>
              <w:bottom w:w="0" w:type="dxa"/>
              <w:right w:w="115" w:type="dxa"/>
            </w:tcMar>
          </w:tcPr>
          <w:p w:rsidR="001C7AC2" w:rsidRPr="006907BF" w:rsidRDefault="001C7AC2" w:rsidP="00C4066F">
            <w:r w:rsidRPr="006907BF">
              <w:t>українська</w:t>
            </w:r>
          </w:p>
        </w:tc>
      </w:tr>
      <w:tr w:rsidR="001C7AC2" w:rsidRPr="006907BF">
        <w:trPr>
          <w:trHeight w:val="315"/>
        </w:trPr>
        <w:tc>
          <w:tcPr>
            <w:tcW w:w="2213" w:type="dxa"/>
            <w:tcMar>
              <w:top w:w="0" w:type="dxa"/>
              <w:left w:w="115" w:type="dxa"/>
              <w:bottom w:w="0" w:type="dxa"/>
              <w:right w:w="115" w:type="dxa"/>
            </w:tcMar>
          </w:tcPr>
          <w:p w:rsidR="001C7AC2" w:rsidRPr="006907BF" w:rsidRDefault="001C7AC2" w:rsidP="00C4066F">
            <w:r w:rsidRPr="006907BF">
              <w:t>Кафедра</w:t>
            </w:r>
          </w:p>
        </w:tc>
        <w:tc>
          <w:tcPr>
            <w:tcW w:w="7790" w:type="dxa"/>
            <w:tcMar>
              <w:top w:w="0" w:type="dxa"/>
              <w:left w:w="115" w:type="dxa"/>
              <w:bottom w:w="0" w:type="dxa"/>
              <w:right w:w="115" w:type="dxa"/>
            </w:tcMar>
          </w:tcPr>
          <w:p w:rsidR="001C7AC2" w:rsidRPr="006907BF" w:rsidRDefault="001C7AC2" w:rsidP="00C4066F">
            <w:r w:rsidRPr="006907BF">
              <w:t>Конструювання електронно-обчислювальної апаратури</w:t>
            </w:r>
          </w:p>
        </w:tc>
      </w:tr>
      <w:tr w:rsidR="001C7AC2" w:rsidRPr="006907BF">
        <w:trPr>
          <w:trHeight w:val="315"/>
        </w:trPr>
        <w:tc>
          <w:tcPr>
            <w:tcW w:w="2213" w:type="dxa"/>
            <w:tcMar>
              <w:top w:w="0" w:type="dxa"/>
              <w:left w:w="115" w:type="dxa"/>
              <w:bottom w:w="0" w:type="dxa"/>
              <w:right w:w="115" w:type="dxa"/>
            </w:tcMar>
          </w:tcPr>
          <w:p w:rsidR="001C7AC2" w:rsidRPr="006907BF" w:rsidRDefault="001C7AC2" w:rsidP="00C4066F">
            <w:r w:rsidRPr="006907BF">
              <w:lastRenderedPageBreak/>
              <w:t>Викладач</w:t>
            </w:r>
          </w:p>
        </w:tc>
        <w:tc>
          <w:tcPr>
            <w:tcW w:w="7790" w:type="dxa"/>
            <w:tcMar>
              <w:top w:w="0" w:type="dxa"/>
              <w:left w:w="115" w:type="dxa"/>
              <w:bottom w:w="0" w:type="dxa"/>
              <w:right w:w="115" w:type="dxa"/>
            </w:tcMar>
          </w:tcPr>
          <w:p w:rsidR="001C7AC2" w:rsidRPr="006907BF" w:rsidRDefault="001C7AC2" w:rsidP="00C4066F">
            <w:r w:rsidRPr="006907BF">
              <w:t xml:space="preserve">Ст. викладач Лисенко Олександр Іванович </w:t>
            </w:r>
          </w:p>
        </w:tc>
      </w:tr>
      <w:tr w:rsidR="001C7AC2" w:rsidRPr="006907BF">
        <w:trPr>
          <w:trHeight w:val="342"/>
        </w:trPr>
        <w:tc>
          <w:tcPr>
            <w:tcW w:w="2213" w:type="dxa"/>
            <w:tcMar>
              <w:top w:w="0" w:type="dxa"/>
              <w:left w:w="115" w:type="dxa"/>
              <w:bottom w:w="0" w:type="dxa"/>
              <w:right w:w="115" w:type="dxa"/>
            </w:tcMar>
          </w:tcPr>
          <w:p w:rsidR="001C7AC2" w:rsidRPr="006907BF" w:rsidRDefault="001C7AC2" w:rsidP="00C4066F">
            <w:proofErr w:type="spellStart"/>
            <w:r w:rsidRPr="006907BF">
              <w:t>Пререквізити</w:t>
            </w:r>
            <w:proofErr w:type="spellEnd"/>
          </w:p>
        </w:tc>
        <w:tc>
          <w:tcPr>
            <w:tcW w:w="7790" w:type="dxa"/>
            <w:tcMar>
              <w:top w:w="0" w:type="dxa"/>
              <w:left w:w="115" w:type="dxa"/>
              <w:bottom w:w="0" w:type="dxa"/>
              <w:right w:w="115" w:type="dxa"/>
            </w:tcMar>
          </w:tcPr>
          <w:p w:rsidR="001C7AC2" w:rsidRPr="006907BF" w:rsidRDefault="001C7AC2" w:rsidP="00C4066F">
            <w:r w:rsidRPr="006907BF">
              <w:t>Електронна компонентна база радіотехнічних та телекомунікаційних систем,  Матеріали радіоелектронної апаратури та телекомунікаційних систем, Мікропроцесорні технології і компоненти радіоелектронної апаратури».</w:t>
            </w:r>
          </w:p>
        </w:tc>
      </w:tr>
      <w:tr w:rsidR="001C7AC2" w:rsidRPr="006907BF">
        <w:trPr>
          <w:trHeight w:val="342"/>
        </w:trPr>
        <w:tc>
          <w:tcPr>
            <w:tcW w:w="2213" w:type="dxa"/>
            <w:tcMar>
              <w:top w:w="0" w:type="dxa"/>
              <w:left w:w="115" w:type="dxa"/>
              <w:bottom w:w="0" w:type="dxa"/>
              <w:right w:w="115" w:type="dxa"/>
            </w:tcMar>
          </w:tcPr>
          <w:p w:rsidR="001C7AC2" w:rsidRPr="006907BF" w:rsidRDefault="001C7AC2" w:rsidP="00C4066F">
            <w:proofErr w:type="spellStart"/>
            <w:r w:rsidRPr="006907BF">
              <w:t>Постреквізити</w:t>
            </w:r>
            <w:proofErr w:type="spellEnd"/>
          </w:p>
        </w:tc>
        <w:tc>
          <w:tcPr>
            <w:tcW w:w="7790" w:type="dxa"/>
            <w:tcMar>
              <w:top w:w="0" w:type="dxa"/>
              <w:left w:w="115" w:type="dxa"/>
              <w:bottom w:w="0" w:type="dxa"/>
              <w:right w:w="115" w:type="dxa"/>
            </w:tcMar>
          </w:tcPr>
          <w:p w:rsidR="001C7AC2" w:rsidRPr="006907BF" w:rsidRDefault="001C7AC2" w:rsidP="00C4066F">
            <w:r w:rsidRPr="006907BF">
              <w:t>Дипломне проектування</w:t>
            </w:r>
          </w:p>
        </w:tc>
      </w:tr>
      <w:tr w:rsidR="001C7AC2" w:rsidRPr="006907BF">
        <w:trPr>
          <w:trHeight w:val="315"/>
        </w:trPr>
        <w:tc>
          <w:tcPr>
            <w:tcW w:w="2213" w:type="dxa"/>
            <w:tcMar>
              <w:top w:w="0" w:type="dxa"/>
              <w:left w:w="115" w:type="dxa"/>
              <w:bottom w:w="0" w:type="dxa"/>
              <w:right w:w="115" w:type="dxa"/>
            </w:tcMar>
          </w:tcPr>
          <w:p w:rsidR="001C7AC2" w:rsidRPr="006907BF" w:rsidRDefault="001C7AC2" w:rsidP="00C4066F">
            <w:r w:rsidRPr="006907BF">
              <w:t>Що буде вивчатися</w:t>
            </w:r>
          </w:p>
        </w:tc>
        <w:tc>
          <w:tcPr>
            <w:tcW w:w="7790" w:type="dxa"/>
            <w:tcMar>
              <w:top w:w="0" w:type="dxa"/>
              <w:left w:w="115" w:type="dxa"/>
              <w:bottom w:w="0" w:type="dxa"/>
              <w:right w:w="115" w:type="dxa"/>
            </w:tcMar>
          </w:tcPr>
          <w:p w:rsidR="001C7AC2" w:rsidRPr="006907BF" w:rsidRDefault="001C7AC2" w:rsidP="00C4066F">
            <w:r w:rsidRPr="006907BF">
              <w:t xml:space="preserve">Методологія Ощадливого виробництва. Джерела втрат та інструменти їх усунення </w:t>
            </w:r>
          </w:p>
        </w:tc>
      </w:tr>
      <w:tr w:rsidR="001C7AC2" w:rsidRPr="006907BF">
        <w:trPr>
          <w:trHeight w:val="315"/>
        </w:trPr>
        <w:tc>
          <w:tcPr>
            <w:tcW w:w="2213" w:type="dxa"/>
            <w:tcMar>
              <w:top w:w="0" w:type="dxa"/>
              <w:left w:w="115" w:type="dxa"/>
              <w:bottom w:w="0" w:type="dxa"/>
              <w:right w:w="115" w:type="dxa"/>
            </w:tcMar>
          </w:tcPr>
          <w:p w:rsidR="001C7AC2" w:rsidRPr="006907BF" w:rsidRDefault="001C7AC2" w:rsidP="00C4066F">
            <w:r w:rsidRPr="006907BF">
              <w:t>Чому це цікаво/треба вивчати</w:t>
            </w:r>
          </w:p>
        </w:tc>
        <w:tc>
          <w:tcPr>
            <w:tcW w:w="7790" w:type="dxa"/>
            <w:tcMar>
              <w:top w:w="0" w:type="dxa"/>
              <w:left w:w="115" w:type="dxa"/>
              <w:bottom w:w="0" w:type="dxa"/>
              <w:right w:w="115" w:type="dxa"/>
            </w:tcMar>
          </w:tcPr>
          <w:p w:rsidR="001C7AC2" w:rsidRPr="006907BF" w:rsidRDefault="001C7AC2" w:rsidP="00C4066F">
            <w:r w:rsidRPr="006907BF">
              <w:t>Отримання знань, щодо ощадливого виробництва - це ліквідація дій, які забирають час, але не створюють цінності, а також формування умов, за яких дії (процеси), що залишилися, створюють цінність, вишиковуються в безперервний потік, що витягується споживачем.</w:t>
            </w:r>
          </w:p>
          <w:p w:rsidR="001C7AC2" w:rsidRPr="006907BF" w:rsidRDefault="001C7AC2" w:rsidP="00C4066F"/>
        </w:tc>
      </w:tr>
      <w:tr w:rsidR="001C7AC2" w:rsidRPr="006907BF">
        <w:trPr>
          <w:trHeight w:val="274"/>
        </w:trPr>
        <w:tc>
          <w:tcPr>
            <w:tcW w:w="2213" w:type="dxa"/>
            <w:tcMar>
              <w:top w:w="0" w:type="dxa"/>
              <w:left w:w="115" w:type="dxa"/>
              <w:bottom w:w="0" w:type="dxa"/>
              <w:right w:w="115" w:type="dxa"/>
            </w:tcMar>
          </w:tcPr>
          <w:p w:rsidR="001C7AC2" w:rsidRPr="006907BF" w:rsidRDefault="001C7AC2" w:rsidP="00C4066F">
            <w:r w:rsidRPr="006907BF">
              <w:t>Чому можна навчитися (результати навчання)</w:t>
            </w:r>
          </w:p>
        </w:tc>
        <w:tc>
          <w:tcPr>
            <w:tcW w:w="7790" w:type="dxa"/>
            <w:tcMar>
              <w:top w:w="0" w:type="dxa"/>
              <w:left w:w="115" w:type="dxa"/>
              <w:bottom w:w="0" w:type="dxa"/>
              <w:right w:w="115" w:type="dxa"/>
            </w:tcMar>
          </w:tcPr>
          <w:p w:rsidR="001C7AC2" w:rsidRPr="006907BF" w:rsidRDefault="001C7AC2" w:rsidP="00C4066F">
            <w:r w:rsidRPr="006907BF">
              <w:t>Проводити візуалізацію основних і допоміжних виробничих процесів. Мінімізувати втрати часу, матеріалів, грошей. Створювати цінність для споживача з першого разу.</w:t>
            </w:r>
          </w:p>
        </w:tc>
      </w:tr>
      <w:tr w:rsidR="001C7AC2" w:rsidRPr="006907BF">
        <w:trPr>
          <w:trHeight w:val="997"/>
        </w:trPr>
        <w:tc>
          <w:tcPr>
            <w:tcW w:w="2213" w:type="dxa"/>
            <w:tcMar>
              <w:top w:w="0" w:type="dxa"/>
              <w:left w:w="115" w:type="dxa"/>
              <w:bottom w:w="0" w:type="dxa"/>
              <w:right w:w="115" w:type="dxa"/>
            </w:tcMar>
          </w:tcPr>
          <w:p w:rsidR="001C7AC2" w:rsidRPr="006907BF" w:rsidRDefault="001C7AC2" w:rsidP="00C4066F">
            <w:r w:rsidRPr="006907BF">
              <w:t>Як можна користуватися набутими знаннями і уміннями (компетентності)</w:t>
            </w:r>
          </w:p>
        </w:tc>
        <w:tc>
          <w:tcPr>
            <w:tcW w:w="7790" w:type="dxa"/>
            <w:tcMar>
              <w:top w:w="0" w:type="dxa"/>
              <w:left w:w="115" w:type="dxa"/>
              <w:bottom w:w="0" w:type="dxa"/>
              <w:right w:w="115" w:type="dxa"/>
            </w:tcMar>
          </w:tcPr>
          <w:p w:rsidR="001C7AC2" w:rsidRPr="006907BF" w:rsidRDefault="001C7AC2" w:rsidP="00C4066F">
            <w:r w:rsidRPr="006907BF">
              <w:t>Оволодіння інструментами Ощадливого виробництва дозволить визначати:</w:t>
            </w:r>
          </w:p>
          <w:p w:rsidR="001C7AC2" w:rsidRPr="006907BF" w:rsidRDefault="001C7AC2" w:rsidP="00DC786F">
            <w:pPr>
              <w:numPr>
                <w:ilvl w:val="0"/>
                <w:numId w:val="43"/>
              </w:numPr>
            </w:pPr>
            <w:r w:rsidRPr="006907BF">
              <w:t>Поточний стан процесів</w:t>
            </w:r>
          </w:p>
          <w:p w:rsidR="001C7AC2" w:rsidRPr="006907BF" w:rsidRDefault="001C7AC2" w:rsidP="00DC786F">
            <w:pPr>
              <w:numPr>
                <w:ilvl w:val="0"/>
                <w:numId w:val="43"/>
              </w:numPr>
            </w:pPr>
            <w:r w:rsidRPr="006907BF">
              <w:t>Наявні втрати в процесах</w:t>
            </w:r>
          </w:p>
          <w:p w:rsidR="001C7AC2" w:rsidRPr="006907BF" w:rsidRDefault="001C7AC2" w:rsidP="00DC786F">
            <w:pPr>
              <w:numPr>
                <w:ilvl w:val="0"/>
                <w:numId w:val="43"/>
              </w:numPr>
            </w:pPr>
            <w:r w:rsidRPr="006907BF">
              <w:t>Цифрові дані, які описують процеси:</w:t>
            </w:r>
          </w:p>
          <w:p w:rsidR="001C7AC2" w:rsidRPr="006907BF" w:rsidRDefault="001C7AC2" w:rsidP="00DC786F">
            <w:pPr>
              <w:numPr>
                <w:ilvl w:val="0"/>
                <w:numId w:val="42"/>
              </w:numPr>
            </w:pPr>
            <w:r w:rsidRPr="006907BF">
              <w:t>Час обробки;</w:t>
            </w:r>
          </w:p>
          <w:p w:rsidR="001C7AC2" w:rsidRPr="006907BF" w:rsidRDefault="001C7AC2" w:rsidP="00DC786F">
            <w:pPr>
              <w:numPr>
                <w:ilvl w:val="0"/>
                <w:numId w:val="42"/>
              </w:numPr>
            </w:pPr>
            <w:r w:rsidRPr="006907BF">
              <w:t>Розмір партій;</w:t>
            </w:r>
          </w:p>
          <w:p w:rsidR="001C7AC2" w:rsidRPr="006907BF" w:rsidRDefault="001C7AC2" w:rsidP="00DC786F">
            <w:pPr>
              <w:numPr>
                <w:ilvl w:val="0"/>
                <w:numId w:val="42"/>
              </w:numPr>
            </w:pPr>
            <w:r w:rsidRPr="006907BF">
              <w:t>Час переналагодження;</w:t>
            </w:r>
          </w:p>
          <w:p w:rsidR="001C7AC2" w:rsidRPr="006907BF" w:rsidRDefault="001C7AC2" w:rsidP="00DC786F">
            <w:pPr>
              <w:numPr>
                <w:ilvl w:val="0"/>
                <w:numId w:val="42"/>
              </w:numPr>
            </w:pPr>
            <w:r w:rsidRPr="006907BF">
              <w:t>Доля браку;</w:t>
            </w:r>
          </w:p>
          <w:p w:rsidR="001C7AC2" w:rsidRPr="006907BF" w:rsidRDefault="001C7AC2" w:rsidP="00DC786F">
            <w:pPr>
              <w:numPr>
                <w:ilvl w:val="0"/>
                <w:numId w:val="42"/>
              </w:numPr>
            </w:pPr>
            <w:r w:rsidRPr="006907BF">
              <w:t>Доступність обладнання;</w:t>
            </w:r>
          </w:p>
          <w:p w:rsidR="001C7AC2" w:rsidRPr="006907BF" w:rsidRDefault="001C7AC2" w:rsidP="00DC786F">
            <w:pPr>
              <w:numPr>
                <w:ilvl w:val="0"/>
                <w:numId w:val="42"/>
              </w:numPr>
            </w:pPr>
            <w:r w:rsidRPr="006907BF">
              <w:t>Час виробництва;</w:t>
            </w:r>
          </w:p>
          <w:p w:rsidR="001C7AC2" w:rsidRPr="006907BF" w:rsidRDefault="001C7AC2" w:rsidP="00DC786F">
            <w:pPr>
              <w:numPr>
                <w:ilvl w:val="0"/>
                <w:numId w:val="42"/>
              </w:numPr>
            </w:pPr>
            <w:r w:rsidRPr="006907BF">
              <w:t>Поточний попит на продукцію;</w:t>
            </w:r>
          </w:p>
          <w:p w:rsidR="001C7AC2" w:rsidRPr="006907BF" w:rsidRDefault="001C7AC2" w:rsidP="00C4066F">
            <w:r w:rsidRPr="006907BF">
              <w:t>Поточний рівень задоволеності споживача.</w:t>
            </w:r>
          </w:p>
        </w:tc>
      </w:tr>
      <w:tr w:rsidR="001C7AC2" w:rsidRPr="006907BF">
        <w:trPr>
          <w:trHeight w:val="315"/>
        </w:trPr>
        <w:tc>
          <w:tcPr>
            <w:tcW w:w="2213" w:type="dxa"/>
            <w:tcMar>
              <w:top w:w="0" w:type="dxa"/>
              <w:left w:w="115" w:type="dxa"/>
              <w:bottom w:w="0" w:type="dxa"/>
              <w:right w:w="115" w:type="dxa"/>
            </w:tcMar>
          </w:tcPr>
          <w:p w:rsidR="001C7AC2" w:rsidRPr="006907BF" w:rsidRDefault="001C7AC2" w:rsidP="00C4066F">
            <w:r w:rsidRPr="006907BF">
              <w:t>Інформаційне забезпечення</w:t>
            </w:r>
          </w:p>
        </w:tc>
        <w:tc>
          <w:tcPr>
            <w:tcW w:w="7790" w:type="dxa"/>
            <w:tcMar>
              <w:top w:w="0" w:type="dxa"/>
              <w:left w:w="115" w:type="dxa"/>
              <w:bottom w:w="0" w:type="dxa"/>
              <w:right w:w="115" w:type="dxa"/>
            </w:tcMar>
          </w:tcPr>
          <w:p w:rsidR="001C7AC2" w:rsidRPr="006907BF" w:rsidRDefault="001C7AC2" w:rsidP="00C4066F">
            <w:r w:rsidRPr="006907BF">
              <w:t>У відкритому доступі достатня кількість інформаційних матеріалів для вивчення даної дисципліни. Всі матеріали надаються студентам в електронному вигляді, у тому числі безкоштовні віртуальні сервери для тестування.</w:t>
            </w:r>
          </w:p>
        </w:tc>
      </w:tr>
      <w:tr w:rsidR="001C7AC2" w:rsidRPr="006907BF">
        <w:trPr>
          <w:trHeight w:val="342"/>
        </w:trPr>
        <w:tc>
          <w:tcPr>
            <w:tcW w:w="2213" w:type="dxa"/>
            <w:tcMar>
              <w:top w:w="0" w:type="dxa"/>
              <w:left w:w="115" w:type="dxa"/>
              <w:bottom w:w="0" w:type="dxa"/>
              <w:right w:w="115" w:type="dxa"/>
            </w:tcMar>
          </w:tcPr>
          <w:p w:rsidR="001C7AC2" w:rsidRPr="006907BF" w:rsidRDefault="001C7AC2" w:rsidP="00C4066F">
            <w:r w:rsidRPr="006907BF">
              <w:t>Форма проведення занять</w:t>
            </w:r>
          </w:p>
        </w:tc>
        <w:tc>
          <w:tcPr>
            <w:tcW w:w="7790" w:type="dxa"/>
            <w:tcMar>
              <w:top w:w="0" w:type="dxa"/>
              <w:left w:w="115" w:type="dxa"/>
              <w:bottom w:w="0" w:type="dxa"/>
              <w:right w:w="115" w:type="dxa"/>
            </w:tcMar>
          </w:tcPr>
          <w:p w:rsidR="001C7AC2" w:rsidRPr="006907BF" w:rsidRDefault="001C7AC2" w:rsidP="00C4066F">
            <w:r w:rsidRPr="006907BF">
              <w:t>Лекції, лабораторні роботи</w:t>
            </w:r>
          </w:p>
        </w:tc>
      </w:tr>
      <w:tr w:rsidR="001C7AC2" w:rsidRPr="006907BF">
        <w:trPr>
          <w:trHeight w:val="342"/>
        </w:trPr>
        <w:tc>
          <w:tcPr>
            <w:tcW w:w="2213" w:type="dxa"/>
            <w:tcMar>
              <w:top w:w="0" w:type="dxa"/>
              <w:left w:w="115" w:type="dxa"/>
              <w:bottom w:w="0" w:type="dxa"/>
              <w:right w:w="115" w:type="dxa"/>
            </w:tcMar>
          </w:tcPr>
          <w:p w:rsidR="001C7AC2" w:rsidRPr="006907BF" w:rsidRDefault="001C7AC2" w:rsidP="00C4066F">
            <w:r w:rsidRPr="006907BF">
              <w:t>Семестровий контроль</w:t>
            </w:r>
          </w:p>
        </w:tc>
        <w:tc>
          <w:tcPr>
            <w:tcW w:w="7790" w:type="dxa"/>
            <w:tcMar>
              <w:top w:w="0" w:type="dxa"/>
              <w:left w:w="115" w:type="dxa"/>
              <w:bottom w:w="0" w:type="dxa"/>
              <w:right w:w="115" w:type="dxa"/>
            </w:tcMar>
          </w:tcPr>
          <w:p w:rsidR="001C7AC2" w:rsidRPr="006907BF" w:rsidRDefault="001C7AC2" w:rsidP="00C4066F">
            <w:r w:rsidRPr="006907BF">
              <w:t>Залік</w:t>
            </w:r>
          </w:p>
        </w:tc>
      </w:tr>
    </w:tbl>
    <w:p w:rsidR="001C7AC2" w:rsidRPr="006907BF" w:rsidRDefault="001C7AC2" w:rsidP="00DC786F"/>
    <w:p w:rsidR="001C7AC2" w:rsidRDefault="001C7AC2" w:rsidP="00DC786F"/>
    <w:p w:rsidR="001C7AC2" w:rsidRDefault="001C7AC2" w:rsidP="00DF0FD3"/>
    <w:p w:rsidR="001C7AC2" w:rsidRDefault="001C7AC2" w:rsidP="00DF0FD3"/>
    <w:p w:rsidR="001C7AC2" w:rsidRDefault="001C7AC2" w:rsidP="00DF0FD3"/>
    <w:tbl>
      <w:tblPr>
        <w:tblW w:w="95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A0" w:firstRow="1" w:lastRow="0" w:firstColumn="1" w:lastColumn="0" w:noHBand="0" w:noVBand="0"/>
      </w:tblPr>
      <w:tblGrid>
        <w:gridCol w:w="2071"/>
        <w:gridCol w:w="7513"/>
      </w:tblGrid>
      <w:tr w:rsidR="001C7AC2" w:rsidRPr="00D635A9">
        <w:trPr>
          <w:trHeight w:val="315"/>
          <w:jc w:val="center"/>
        </w:trPr>
        <w:tc>
          <w:tcPr>
            <w:tcW w:w="2071" w:type="dxa"/>
            <w:shd w:val="clear" w:color="auto" w:fill="BDD6EE"/>
          </w:tcPr>
          <w:p w:rsidR="001C7AC2" w:rsidRPr="00D635A9" w:rsidRDefault="001C7AC2" w:rsidP="00D635A9">
            <w:r w:rsidRPr="00D635A9">
              <w:t xml:space="preserve">Дисципліна </w:t>
            </w:r>
          </w:p>
        </w:tc>
        <w:tc>
          <w:tcPr>
            <w:tcW w:w="7513" w:type="dxa"/>
            <w:shd w:val="clear" w:color="auto" w:fill="BDD6EE"/>
          </w:tcPr>
          <w:p w:rsidR="001C7AC2" w:rsidRPr="00D635A9" w:rsidRDefault="00CB0BD4" w:rsidP="00D635A9">
            <w:pPr>
              <w:rPr>
                <w:b/>
                <w:bCs/>
              </w:rPr>
            </w:pPr>
            <w:r>
              <w:rPr>
                <w:b/>
                <w:bCs/>
              </w:rPr>
              <w:t>Нелінійна багатокритеріальна оптимізація</w:t>
            </w:r>
            <w:r w:rsidR="001C7AC2" w:rsidRPr="00D635A9">
              <w:rPr>
                <w:b/>
                <w:bCs/>
              </w:rPr>
              <w:t xml:space="preserve"> </w:t>
            </w:r>
          </w:p>
          <w:p w:rsidR="001C7AC2" w:rsidRPr="00D635A9" w:rsidRDefault="001C7AC2" w:rsidP="00D635A9"/>
        </w:tc>
      </w:tr>
      <w:tr w:rsidR="001C7AC2" w:rsidRPr="00D635A9">
        <w:trPr>
          <w:trHeight w:val="342"/>
          <w:jc w:val="center"/>
        </w:trPr>
        <w:tc>
          <w:tcPr>
            <w:tcW w:w="2071" w:type="dxa"/>
          </w:tcPr>
          <w:p w:rsidR="001C7AC2" w:rsidRPr="00D635A9" w:rsidRDefault="001C7AC2" w:rsidP="00D635A9">
            <w:r w:rsidRPr="00D635A9">
              <w:t>Рівень ВО</w:t>
            </w:r>
          </w:p>
        </w:tc>
        <w:tc>
          <w:tcPr>
            <w:tcW w:w="7513" w:type="dxa"/>
          </w:tcPr>
          <w:p w:rsidR="001C7AC2" w:rsidRPr="00D635A9" w:rsidRDefault="001C7AC2" w:rsidP="00D635A9">
            <w:r w:rsidRPr="00D635A9">
              <w:t>перший (бакалаврський)</w:t>
            </w:r>
          </w:p>
        </w:tc>
      </w:tr>
      <w:tr w:rsidR="001C7AC2" w:rsidRPr="00D635A9">
        <w:trPr>
          <w:trHeight w:val="342"/>
          <w:jc w:val="center"/>
        </w:trPr>
        <w:tc>
          <w:tcPr>
            <w:tcW w:w="2071" w:type="dxa"/>
          </w:tcPr>
          <w:p w:rsidR="001C7AC2" w:rsidRPr="00D635A9" w:rsidRDefault="001C7AC2" w:rsidP="00D635A9">
            <w:r w:rsidRPr="00D635A9">
              <w:rPr>
                <w:lang w:val="ru-RU"/>
              </w:rPr>
              <w:t>Ос</w:t>
            </w:r>
            <w:proofErr w:type="spellStart"/>
            <w:r w:rsidRPr="00D635A9">
              <w:t>вітня</w:t>
            </w:r>
            <w:proofErr w:type="spellEnd"/>
            <w:r w:rsidRPr="00D635A9">
              <w:t xml:space="preserve"> програма</w:t>
            </w:r>
          </w:p>
        </w:tc>
        <w:tc>
          <w:tcPr>
            <w:tcW w:w="7513" w:type="dxa"/>
          </w:tcPr>
          <w:p w:rsidR="001C7AC2" w:rsidRPr="00D635A9" w:rsidRDefault="001C7AC2" w:rsidP="00D635A9">
            <w:r w:rsidRPr="00D635A9">
              <w:t>Інформаційно-обчислювальні засоби радіоелектронних систем</w:t>
            </w:r>
          </w:p>
        </w:tc>
      </w:tr>
      <w:tr w:rsidR="001C7AC2" w:rsidRPr="00D635A9">
        <w:trPr>
          <w:trHeight w:val="315"/>
          <w:jc w:val="center"/>
        </w:trPr>
        <w:tc>
          <w:tcPr>
            <w:tcW w:w="2071" w:type="dxa"/>
          </w:tcPr>
          <w:p w:rsidR="001C7AC2" w:rsidRPr="00D635A9" w:rsidRDefault="001C7AC2" w:rsidP="00D635A9">
            <w:r w:rsidRPr="00D635A9">
              <w:t>Курс</w:t>
            </w:r>
          </w:p>
        </w:tc>
        <w:tc>
          <w:tcPr>
            <w:tcW w:w="7513" w:type="dxa"/>
          </w:tcPr>
          <w:p w:rsidR="001C7AC2" w:rsidRPr="00D635A9" w:rsidRDefault="001C7AC2" w:rsidP="00D635A9">
            <w:r w:rsidRPr="00D635A9">
              <w:t>4</w:t>
            </w:r>
          </w:p>
        </w:tc>
      </w:tr>
      <w:tr w:rsidR="001C7AC2" w:rsidRPr="00D635A9">
        <w:trPr>
          <w:trHeight w:val="315"/>
          <w:jc w:val="center"/>
        </w:trPr>
        <w:tc>
          <w:tcPr>
            <w:tcW w:w="2071" w:type="dxa"/>
          </w:tcPr>
          <w:p w:rsidR="001C7AC2" w:rsidRPr="00D635A9" w:rsidRDefault="001C7AC2" w:rsidP="00D635A9">
            <w:pPr>
              <w:rPr>
                <w:lang w:val="ru-RU"/>
              </w:rPr>
            </w:pPr>
            <w:r w:rsidRPr="00D635A9">
              <w:rPr>
                <w:lang w:val="ru-RU"/>
              </w:rPr>
              <w:t xml:space="preserve">Семестр </w:t>
            </w:r>
            <w:proofErr w:type="spellStart"/>
            <w:r w:rsidRPr="00D635A9">
              <w:rPr>
                <w:lang w:val="ru-RU"/>
              </w:rPr>
              <w:t>викладання</w:t>
            </w:r>
            <w:proofErr w:type="spellEnd"/>
          </w:p>
        </w:tc>
        <w:tc>
          <w:tcPr>
            <w:tcW w:w="7513" w:type="dxa"/>
          </w:tcPr>
          <w:p w:rsidR="001C7AC2" w:rsidRPr="00D635A9" w:rsidRDefault="001C7AC2" w:rsidP="00D635A9">
            <w:r w:rsidRPr="00D635A9">
              <w:t>8</w:t>
            </w:r>
          </w:p>
        </w:tc>
      </w:tr>
      <w:tr w:rsidR="001C7AC2" w:rsidRPr="00D635A9">
        <w:trPr>
          <w:trHeight w:val="342"/>
          <w:jc w:val="center"/>
        </w:trPr>
        <w:tc>
          <w:tcPr>
            <w:tcW w:w="2071" w:type="dxa"/>
          </w:tcPr>
          <w:p w:rsidR="001C7AC2" w:rsidRPr="00D635A9" w:rsidRDefault="001C7AC2" w:rsidP="00D635A9">
            <w:r w:rsidRPr="00D635A9">
              <w:lastRenderedPageBreak/>
              <w:t>Обсяг</w:t>
            </w:r>
            <w:r w:rsidRPr="00D635A9">
              <w:rPr>
                <w:lang w:val="ru-RU"/>
              </w:rPr>
              <w:t xml:space="preserve"> у кредитах</w:t>
            </w:r>
          </w:p>
        </w:tc>
        <w:tc>
          <w:tcPr>
            <w:tcW w:w="7513" w:type="dxa"/>
          </w:tcPr>
          <w:p w:rsidR="001C7AC2" w:rsidRPr="00D635A9" w:rsidRDefault="001C7AC2" w:rsidP="00D635A9">
            <w:r w:rsidRPr="00D635A9">
              <w:t>4</w:t>
            </w:r>
          </w:p>
        </w:tc>
      </w:tr>
      <w:tr w:rsidR="001C7AC2" w:rsidRPr="00D635A9">
        <w:trPr>
          <w:trHeight w:val="315"/>
          <w:jc w:val="center"/>
        </w:trPr>
        <w:tc>
          <w:tcPr>
            <w:tcW w:w="2071" w:type="dxa"/>
          </w:tcPr>
          <w:p w:rsidR="001C7AC2" w:rsidRPr="00D635A9" w:rsidRDefault="001C7AC2" w:rsidP="00D635A9">
            <w:r w:rsidRPr="00D635A9">
              <w:t>Мова викладання</w:t>
            </w:r>
          </w:p>
        </w:tc>
        <w:tc>
          <w:tcPr>
            <w:tcW w:w="7513" w:type="dxa"/>
          </w:tcPr>
          <w:p w:rsidR="001C7AC2" w:rsidRPr="00D635A9" w:rsidRDefault="001C7AC2" w:rsidP="00D635A9">
            <w:r w:rsidRPr="00D635A9">
              <w:t>українська</w:t>
            </w:r>
          </w:p>
        </w:tc>
      </w:tr>
      <w:tr w:rsidR="001C7AC2" w:rsidRPr="00D635A9">
        <w:trPr>
          <w:trHeight w:val="315"/>
          <w:jc w:val="center"/>
        </w:trPr>
        <w:tc>
          <w:tcPr>
            <w:tcW w:w="2071" w:type="dxa"/>
          </w:tcPr>
          <w:p w:rsidR="001C7AC2" w:rsidRPr="00D635A9" w:rsidRDefault="001C7AC2" w:rsidP="00D635A9">
            <w:r w:rsidRPr="00D635A9">
              <w:t>Кафедра</w:t>
            </w:r>
          </w:p>
        </w:tc>
        <w:tc>
          <w:tcPr>
            <w:tcW w:w="7513" w:type="dxa"/>
          </w:tcPr>
          <w:p w:rsidR="001C7AC2" w:rsidRPr="00D635A9" w:rsidRDefault="001C7AC2" w:rsidP="00D635A9">
            <w:r w:rsidRPr="00D635A9">
              <w:t>Конструювання електронно-обчислювальної апаратури</w:t>
            </w:r>
          </w:p>
        </w:tc>
      </w:tr>
      <w:tr w:rsidR="001C7AC2" w:rsidRPr="00D635A9">
        <w:trPr>
          <w:trHeight w:val="315"/>
          <w:jc w:val="center"/>
        </w:trPr>
        <w:tc>
          <w:tcPr>
            <w:tcW w:w="2071" w:type="dxa"/>
          </w:tcPr>
          <w:p w:rsidR="001C7AC2" w:rsidRPr="00D635A9" w:rsidRDefault="001C7AC2" w:rsidP="00D635A9">
            <w:r w:rsidRPr="00D635A9">
              <w:t>Викладач</w:t>
            </w:r>
          </w:p>
        </w:tc>
        <w:tc>
          <w:tcPr>
            <w:tcW w:w="7513" w:type="dxa"/>
          </w:tcPr>
          <w:p w:rsidR="001C7AC2" w:rsidRPr="00D635A9" w:rsidRDefault="001C7AC2" w:rsidP="00D635A9">
            <w:r w:rsidRPr="00D635A9">
              <w:t>Старший викладач Бондаренко Н.О.</w:t>
            </w:r>
          </w:p>
        </w:tc>
      </w:tr>
      <w:tr w:rsidR="001C7AC2" w:rsidRPr="00D635A9">
        <w:trPr>
          <w:trHeight w:val="342"/>
          <w:jc w:val="center"/>
        </w:trPr>
        <w:tc>
          <w:tcPr>
            <w:tcW w:w="2071" w:type="dxa"/>
          </w:tcPr>
          <w:p w:rsidR="001C7AC2" w:rsidRPr="00D635A9" w:rsidRDefault="001C7AC2" w:rsidP="00D635A9">
            <w:proofErr w:type="spellStart"/>
            <w:r w:rsidRPr="00D635A9">
              <w:t>Пререквізити</w:t>
            </w:r>
            <w:proofErr w:type="spellEnd"/>
          </w:p>
        </w:tc>
        <w:tc>
          <w:tcPr>
            <w:tcW w:w="7513" w:type="dxa"/>
          </w:tcPr>
          <w:p w:rsidR="001C7AC2" w:rsidRPr="00D635A9" w:rsidRDefault="001C7AC2" w:rsidP="00D635A9">
            <w:r w:rsidRPr="00D635A9">
              <w:t xml:space="preserve">Знання основ вищої математики, інформатики, основ метрології, методів обробки експериментальних даних, уміння використовувати пакети прикладних програм для інженерних розрахунків. </w:t>
            </w:r>
          </w:p>
        </w:tc>
      </w:tr>
      <w:tr w:rsidR="001C7AC2" w:rsidRPr="00D635A9">
        <w:trPr>
          <w:trHeight w:val="342"/>
          <w:jc w:val="center"/>
        </w:trPr>
        <w:tc>
          <w:tcPr>
            <w:tcW w:w="2071" w:type="dxa"/>
          </w:tcPr>
          <w:p w:rsidR="001C7AC2" w:rsidRPr="00D635A9" w:rsidRDefault="001C7AC2" w:rsidP="00D635A9">
            <w:proofErr w:type="spellStart"/>
            <w:r w:rsidRPr="00D635A9">
              <w:t>Постреквізити</w:t>
            </w:r>
            <w:proofErr w:type="spellEnd"/>
          </w:p>
        </w:tc>
        <w:tc>
          <w:tcPr>
            <w:tcW w:w="7513" w:type="dxa"/>
          </w:tcPr>
          <w:p w:rsidR="001C7AC2" w:rsidRPr="00D635A9" w:rsidRDefault="001C7AC2" w:rsidP="00D635A9">
            <w:r w:rsidRPr="00D635A9">
              <w:t>Конструкторське проектування радіоелектронної апаратури та засобів керування в телекомунікаційних мережах і т.п.</w:t>
            </w:r>
          </w:p>
        </w:tc>
      </w:tr>
      <w:tr w:rsidR="001C7AC2" w:rsidRPr="00D635A9">
        <w:trPr>
          <w:trHeight w:val="4608"/>
          <w:jc w:val="center"/>
        </w:trPr>
        <w:tc>
          <w:tcPr>
            <w:tcW w:w="2071" w:type="dxa"/>
          </w:tcPr>
          <w:p w:rsidR="001C7AC2" w:rsidRPr="00D635A9" w:rsidRDefault="001C7AC2" w:rsidP="00D635A9">
            <w:r w:rsidRPr="00D635A9">
              <w:t>Що буде вивчатися</w:t>
            </w:r>
          </w:p>
        </w:tc>
        <w:tc>
          <w:tcPr>
            <w:tcW w:w="7513" w:type="dxa"/>
          </w:tcPr>
          <w:p w:rsidR="001C7AC2" w:rsidRPr="00D635A9" w:rsidRDefault="001C7AC2" w:rsidP="00D635A9">
            <w:r w:rsidRPr="00D635A9">
              <w:t xml:space="preserve">1. Проектування сучасних складних технічних систем та систем управління ними з використанням методів математичного програмування.. </w:t>
            </w:r>
          </w:p>
          <w:p w:rsidR="001C7AC2" w:rsidRPr="00D635A9" w:rsidRDefault="001C7AC2" w:rsidP="00D635A9">
            <w:r w:rsidRPr="00D635A9">
              <w:t>2. Моделі і методи математичного програмування. Математична постановка оптимізаційних задач.</w:t>
            </w:r>
          </w:p>
          <w:p w:rsidR="001C7AC2" w:rsidRPr="00D635A9" w:rsidRDefault="001C7AC2" w:rsidP="00D635A9">
            <w:r w:rsidRPr="00D635A9">
              <w:t xml:space="preserve">3. </w:t>
            </w:r>
            <w:proofErr w:type="spellStart"/>
            <w:r w:rsidRPr="00D635A9">
              <w:t>Багатокритерійна</w:t>
            </w:r>
            <w:proofErr w:type="spellEnd"/>
            <w:r w:rsidRPr="00D635A9">
              <w:t xml:space="preserve"> оптимізація систем управління. Постановка задачі. Методи об’єднання окремих критеріїв: кількісно сумісних і не сумісних між собою та критеріїв, для яких визначено співвідношення переваги за вагомістю. Особливості векторного синтезу систем управління. Зведення векторного синтезу до скалярного. Особливості розв’язання задач синтезу при невідомих вихідних даних. Особливості векторного синтезу порівняно зі скалярним. </w:t>
            </w:r>
          </w:p>
          <w:p w:rsidR="001C7AC2" w:rsidRPr="00D635A9" w:rsidRDefault="001C7AC2" w:rsidP="00D635A9">
            <w:r w:rsidRPr="00D635A9">
              <w:t xml:space="preserve">Основні методи зведення результуючого показника якості: об’єктивні методи, суб’єктивні та </w:t>
            </w:r>
            <w:proofErr w:type="spellStart"/>
            <w:r w:rsidRPr="00D635A9">
              <w:t>мінімаксні</w:t>
            </w:r>
            <w:proofErr w:type="spellEnd"/>
            <w:r w:rsidRPr="00D635A9">
              <w:t xml:space="preserve"> методи. </w:t>
            </w:r>
          </w:p>
          <w:p w:rsidR="001C7AC2" w:rsidRPr="00D635A9" w:rsidRDefault="001C7AC2" w:rsidP="00D635A9">
            <w:r w:rsidRPr="00D635A9">
              <w:t>Оптимізація задач проектування систем управління з урахуванням випадкових факторів.</w:t>
            </w:r>
          </w:p>
          <w:p w:rsidR="001C7AC2" w:rsidRPr="00D635A9" w:rsidRDefault="001C7AC2" w:rsidP="00D635A9"/>
        </w:tc>
      </w:tr>
      <w:tr w:rsidR="001C7AC2" w:rsidRPr="00D635A9">
        <w:trPr>
          <w:trHeight w:val="2747"/>
          <w:jc w:val="center"/>
        </w:trPr>
        <w:tc>
          <w:tcPr>
            <w:tcW w:w="2071" w:type="dxa"/>
          </w:tcPr>
          <w:p w:rsidR="001C7AC2" w:rsidRPr="00D635A9" w:rsidRDefault="001C7AC2" w:rsidP="00D635A9">
            <w:r w:rsidRPr="00D635A9">
              <w:t>Чому це цікаво/треба вивчати</w:t>
            </w:r>
          </w:p>
        </w:tc>
        <w:tc>
          <w:tcPr>
            <w:tcW w:w="7513" w:type="dxa"/>
          </w:tcPr>
          <w:p w:rsidR="001C7AC2" w:rsidRPr="00D635A9" w:rsidRDefault="001C7AC2" w:rsidP="00D635A9">
            <w:r w:rsidRPr="00D635A9">
              <w:t xml:space="preserve">Знання в області математичного програмування надзвичайно актуальні на ринку праці. Сьогодні підсистема оптимізації входить до складу будь-якого програмного комплексу автоматизації проектування. </w:t>
            </w:r>
          </w:p>
          <w:p w:rsidR="001C7AC2" w:rsidRPr="00D635A9" w:rsidRDefault="001C7AC2" w:rsidP="00D635A9">
            <w:r w:rsidRPr="00D635A9">
              <w:t xml:space="preserve">Тому, важливо набути здатність проводити розрахунки у процесі оптимального проектування засобів телекомунікаційних систем, відповідно до технічного завдання, з використанням як стандартних, так і самостійно створених методів, прийомів і програмних засобів автоматизації проектування. </w:t>
            </w:r>
          </w:p>
        </w:tc>
      </w:tr>
      <w:tr w:rsidR="001C7AC2" w:rsidRPr="00D635A9">
        <w:trPr>
          <w:trHeight w:val="1406"/>
          <w:jc w:val="center"/>
        </w:trPr>
        <w:tc>
          <w:tcPr>
            <w:tcW w:w="2071" w:type="dxa"/>
          </w:tcPr>
          <w:p w:rsidR="001C7AC2" w:rsidRPr="00D635A9" w:rsidRDefault="001C7AC2" w:rsidP="00D635A9">
            <w:r w:rsidRPr="00D635A9">
              <w:t>Чому можна навчитися (результати навчання)</w:t>
            </w:r>
          </w:p>
        </w:tc>
        <w:tc>
          <w:tcPr>
            <w:tcW w:w="7513" w:type="dxa"/>
          </w:tcPr>
          <w:p w:rsidR="001C7AC2" w:rsidRPr="00D635A9" w:rsidRDefault="001C7AC2" w:rsidP="00D635A9">
            <w:r w:rsidRPr="00D635A9">
              <w:t xml:space="preserve">Приймати і фахово обґрунтовувати обрані інженерно-технічні рішення на основі оптимальних варіантів побудови систем різного функціонального призначення, використовувати сучасне програмне забезпечення (С та </w:t>
            </w:r>
            <w:proofErr w:type="spellStart"/>
            <w:r w:rsidRPr="00D635A9">
              <w:rPr>
                <w:lang w:val="en-US"/>
              </w:rPr>
              <w:t>MatLab</w:t>
            </w:r>
            <w:proofErr w:type="spellEnd"/>
            <w:r w:rsidRPr="00D635A9">
              <w:t xml:space="preserve">). </w:t>
            </w:r>
          </w:p>
        </w:tc>
      </w:tr>
      <w:tr w:rsidR="001C7AC2" w:rsidRPr="00D635A9">
        <w:trPr>
          <w:trHeight w:val="1831"/>
          <w:jc w:val="center"/>
        </w:trPr>
        <w:tc>
          <w:tcPr>
            <w:tcW w:w="2071" w:type="dxa"/>
          </w:tcPr>
          <w:p w:rsidR="001C7AC2" w:rsidRPr="00D635A9" w:rsidRDefault="001C7AC2" w:rsidP="00D635A9">
            <w:r w:rsidRPr="00D635A9">
              <w:t>Як можна користуватися набутими знаннями і уміннями (компетентності)</w:t>
            </w:r>
          </w:p>
        </w:tc>
        <w:tc>
          <w:tcPr>
            <w:tcW w:w="7513" w:type="dxa"/>
          </w:tcPr>
          <w:p w:rsidR="001C7AC2" w:rsidRPr="00D635A9" w:rsidRDefault="001C7AC2" w:rsidP="00D635A9">
            <w:r w:rsidRPr="00D635A9">
              <w:t xml:space="preserve">Набуті знання можна використати при проектуванні нових, чи оптимізації існуючих, складних технічних систем різного функціонального призначення. </w:t>
            </w:r>
          </w:p>
        </w:tc>
      </w:tr>
      <w:tr w:rsidR="001C7AC2" w:rsidRPr="00D635A9">
        <w:trPr>
          <w:trHeight w:val="1262"/>
          <w:jc w:val="center"/>
        </w:trPr>
        <w:tc>
          <w:tcPr>
            <w:tcW w:w="2071" w:type="dxa"/>
          </w:tcPr>
          <w:p w:rsidR="001C7AC2" w:rsidRPr="00D635A9" w:rsidRDefault="001C7AC2" w:rsidP="00D635A9">
            <w:r w:rsidRPr="00D635A9">
              <w:lastRenderedPageBreak/>
              <w:t>Інформаційне забезпечення</w:t>
            </w:r>
          </w:p>
        </w:tc>
        <w:tc>
          <w:tcPr>
            <w:tcW w:w="7513" w:type="dxa"/>
          </w:tcPr>
          <w:p w:rsidR="001C7AC2" w:rsidRPr="00D635A9" w:rsidRDefault="001C7AC2" w:rsidP="00D635A9">
            <w:r w:rsidRPr="00D635A9">
              <w:t>Навчальні посібники  з прикладами до лекцій, лабораторних робіт, розрахунково-графічної роботи. Також у відкритому доступі достатня кількість електронних інформаційних матеріалів для вивчення даної дисципліни.</w:t>
            </w:r>
          </w:p>
        </w:tc>
      </w:tr>
      <w:tr w:rsidR="001C7AC2" w:rsidRPr="00D635A9">
        <w:trPr>
          <w:trHeight w:val="342"/>
          <w:jc w:val="center"/>
        </w:trPr>
        <w:tc>
          <w:tcPr>
            <w:tcW w:w="2071" w:type="dxa"/>
          </w:tcPr>
          <w:p w:rsidR="001C7AC2" w:rsidRPr="00D635A9" w:rsidRDefault="001C7AC2" w:rsidP="00D635A9">
            <w:r w:rsidRPr="00D635A9">
              <w:t>Форма проведення занять</w:t>
            </w:r>
          </w:p>
        </w:tc>
        <w:tc>
          <w:tcPr>
            <w:tcW w:w="7513" w:type="dxa"/>
          </w:tcPr>
          <w:p w:rsidR="001C7AC2" w:rsidRPr="00D635A9" w:rsidRDefault="001C7AC2" w:rsidP="00D635A9">
            <w:r w:rsidRPr="00D635A9">
              <w:t>Лекції, лабораторні заняття, РГР.</w:t>
            </w:r>
          </w:p>
        </w:tc>
      </w:tr>
      <w:tr w:rsidR="001C7AC2" w:rsidRPr="00D635A9">
        <w:trPr>
          <w:trHeight w:val="342"/>
          <w:jc w:val="center"/>
        </w:trPr>
        <w:tc>
          <w:tcPr>
            <w:tcW w:w="2071" w:type="dxa"/>
          </w:tcPr>
          <w:p w:rsidR="001C7AC2" w:rsidRPr="00D635A9" w:rsidRDefault="001C7AC2" w:rsidP="00D635A9">
            <w:r w:rsidRPr="00D635A9">
              <w:t>Семестр. контроль</w:t>
            </w:r>
          </w:p>
        </w:tc>
        <w:tc>
          <w:tcPr>
            <w:tcW w:w="7513" w:type="dxa"/>
          </w:tcPr>
          <w:p w:rsidR="001C7AC2" w:rsidRPr="00D635A9" w:rsidRDefault="001C7AC2" w:rsidP="00D635A9">
            <w:r w:rsidRPr="00D635A9">
              <w:t>Залік</w:t>
            </w:r>
          </w:p>
        </w:tc>
      </w:tr>
    </w:tbl>
    <w:p w:rsidR="001C7AC2" w:rsidRDefault="001C7AC2" w:rsidP="00DF0FD3"/>
    <w:p w:rsidR="001C7AC2" w:rsidRDefault="001C7AC2" w:rsidP="00DF0FD3"/>
    <w:p w:rsidR="001C7AC2" w:rsidRDefault="001C7AC2" w:rsidP="00DF0FD3"/>
    <w:tbl>
      <w:tblPr>
        <w:tblW w:w="10003"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2213"/>
        <w:gridCol w:w="7790"/>
      </w:tblGrid>
      <w:tr w:rsidR="001C7AC2" w:rsidRPr="002938D0">
        <w:trPr>
          <w:trHeight w:val="315"/>
        </w:trPr>
        <w:tc>
          <w:tcPr>
            <w:tcW w:w="2213" w:type="dxa"/>
            <w:shd w:val="clear" w:color="auto" w:fill="BDD6EE"/>
          </w:tcPr>
          <w:p w:rsidR="001C7AC2" w:rsidRPr="002938D0" w:rsidRDefault="001C7AC2" w:rsidP="002938D0">
            <w:r w:rsidRPr="002938D0">
              <w:t>Дисципліна</w:t>
            </w:r>
          </w:p>
        </w:tc>
        <w:tc>
          <w:tcPr>
            <w:tcW w:w="7790" w:type="dxa"/>
            <w:shd w:val="clear" w:color="auto" w:fill="BDD6EE"/>
          </w:tcPr>
          <w:p w:rsidR="001C7AC2" w:rsidRPr="00DC786F" w:rsidRDefault="001C7AC2" w:rsidP="002938D0">
            <w:pPr>
              <w:rPr>
                <w:b/>
                <w:bCs/>
              </w:rPr>
            </w:pPr>
            <w:r w:rsidRPr="00DC786F">
              <w:rPr>
                <w:b/>
                <w:bCs/>
              </w:rPr>
              <w:t>Основи побудови силової та побутової радіоелектронної апаратури</w:t>
            </w:r>
          </w:p>
        </w:tc>
      </w:tr>
      <w:tr w:rsidR="001C7AC2" w:rsidRPr="002938D0">
        <w:trPr>
          <w:trHeight w:val="342"/>
        </w:trPr>
        <w:tc>
          <w:tcPr>
            <w:tcW w:w="2213" w:type="dxa"/>
          </w:tcPr>
          <w:p w:rsidR="001C7AC2" w:rsidRPr="002938D0" w:rsidRDefault="001C7AC2" w:rsidP="002938D0">
            <w:r w:rsidRPr="002938D0">
              <w:t>Рівень ВО</w:t>
            </w:r>
          </w:p>
        </w:tc>
        <w:tc>
          <w:tcPr>
            <w:tcW w:w="7790" w:type="dxa"/>
          </w:tcPr>
          <w:p w:rsidR="001C7AC2" w:rsidRPr="002938D0" w:rsidRDefault="001C7AC2" w:rsidP="002938D0">
            <w:r w:rsidRPr="002938D0">
              <w:t>Другий (магістерський) рівень вищої освіти</w:t>
            </w:r>
          </w:p>
        </w:tc>
      </w:tr>
      <w:tr w:rsidR="001C7AC2" w:rsidRPr="002938D0">
        <w:trPr>
          <w:trHeight w:val="342"/>
        </w:trPr>
        <w:tc>
          <w:tcPr>
            <w:tcW w:w="2213" w:type="dxa"/>
          </w:tcPr>
          <w:p w:rsidR="001C7AC2" w:rsidRPr="002938D0" w:rsidRDefault="001C7AC2" w:rsidP="002938D0">
            <w:r w:rsidRPr="002938D0">
              <w:rPr>
                <w:lang w:val="ru-RU"/>
              </w:rPr>
              <w:t>Ос</w:t>
            </w:r>
            <w:proofErr w:type="spellStart"/>
            <w:r w:rsidRPr="002938D0">
              <w:t>вітня</w:t>
            </w:r>
            <w:proofErr w:type="spellEnd"/>
            <w:r w:rsidRPr="002938D0">
              <w:t xml:space="preserve"> програма</w:t>
            </w:r>
          </w:p>
        </w:tc>
        <w:tc>
          <w:tcPr>
            <w:tcW w:w="7790" w:type="dxa"/>
          </w:tcPr>
          <w:p w:rsidR="001C7AC2" w:rsidRPr="002938D0" w:rsidRDefault="001C7AC2" w:rsidP="002938D0">
            <w:r w:rsidRPr="002938D0">
              <w:t>Інформаційно-обчислювальні засоби радіоелектронних систем</w:t>
            </w:r>
          </w:p>
        </w:tc>
      </w:tr>
      <w:tr w:rsidR="001C7AC2" w:rsidRPr="002938D0">
        <w:trPr>
          <w:trHeight w:val="315"/>
        </w:trPr>
        <w:tc>
          <w:tcPr>
            <w:tcW w:w="2213" w:type="dxa"/>
          </w:tcPr>
          <w:p w:rsidR="001C7AC2" w:rsidRPr="002938D0" w:rsidRDefault="001C7AC2" w:rsidP="002938D0">
            <w:r w:rsidRPr="002938D0">
              <w:t>Курс</w:t>
            </w:r>
          </w:p>
        </w:tc>
        <w:tc>
          <w:tcPr>
            <w:tcW w:w="7790" w:type="dxa"/>
          </w:tcPr>
          <w:p w:rsidR="001C7AC2" w:rsidRPr="002938D0" w:rsidRDefault="001C7AC2" w:rsidP="002938D0">
            <w:r>
              <w:t>4</w:t>
            </w:r>
          </w:p>
        </w:tc>
      </w:tr>
      <w:tr w:rsidR="001C7AC2" w:rsidRPr="002938D0">
        <w:trPr>
          <w:trHeight w:val="315"/>
        </w:trPr>
        <w:tc>
          <w:tcPr>
            <w:tcW w:w="2213" w:type="dxa"/>
          </w:tcPr>
          <w:p w:rsidR="001C7AC2" w:rsidRPr="002938D0" w:rsidRDefault="001C7AC2" w:rsidP="002938D0">
            <w:pPr>
              <w:rPr>
                <w:lang w:val="ru-RU"/>
              </w:rPr>
            </w:pPr>
            <w:r w:rsidRPr="002938D0">
              <w:rPr>
                <w:lang w:val="ru-RU"/>
              </w:rPr>
              <w:t xml:space="preserve">Семестр </w:t>
            </w:r>
            <w:proofErr w:type="spellStart"/>
            <w:r w:rsidRPr="002938D0">
              <w:rPr>
                <w:lang w:val="ru-RU"/>
              </w:rPr>
              <w:t>викладання</w:t>
            </w:r>
            <w:proofErr w:type="spellEnd"/>
          </w:p>
        </w:tc>
        <w:tc>
          <w:tcPr>
            <w:tcW w:w="7790" w:type="dxa"/>
          </w:tcPr>
          <w:p w:rsidR="001C7AC2" w:rsidRPr="002938D0" w:rsidRDefault="001C7AC2" w:rsidP="002938D0">
            <w:r>
              <w:t>8</w:t>
            </w:r>
          </w:p>
        </w:tc>
      </w:tr>
      <w:tr w:rsidR="001C7AC2" w:rsidRPr="002938D0">
        <w:trPr>
          <w:trHeight w:val="342"/>
        </w:trPr>
        <w:tc>
          <w:tcPr>
            <w:tcW w:w="2213" w:type="dxa"/>
          </w:tcPr>
          <w:p w:rsidR="001C7AC2" w:rsidRPr="002938D0" w:rsidRDefault="001C7AC2" w:rsidP="002938D0">
            <w:r w:rsidRPr="002938D0">
              <w:t>Обсяг</w:t>
            </w:r>
            <w:r w:rsidRPr="002938D0">
              <w:rPr>
                <w:lang w:val="ru-RU"/>
              </w:rPr>
              <w:t xml:space="preserve"> у кредитах</w:t>
            </w:r>
          </w:p>
        </w:tc>
        <w:tc>
          <w:tcPr>
            <w:tcW w:w="7790" w:type="dxa"/>
          </w:tcPr>
          <w:p w:rsidR="001C7AC2" w:rsidRPr="002938D0" w:rsidRDefault="001C7AC2" w:rsidP="002938D0">
            <w:r>
              <w:t>4</w:t>
            </w:r>
          </w:p>
        </w:tc>
      </w:tr>
      <w:tr w:rsidR="001C7AC2" w:rsidRPr="002938D0">
        <w:trPr>
          <w:trHeight w:val="315"/>
        </w:trPr>
        <w:tc>
          <w:tcPr>
            <w:tcW w:w="2213" w:type="dxa"/>
          </w:tcPr>
          <w:p w:rsidR="001C7AC2" w:rsidRPr="002938D0" w:rsidRDefault="001C7AC2" w:rsidP="002938D0">
            <w:r w:rsidRPr="002938D0">
              <w:t>Мова викладання</w:t>
            </w:r>
          </w:p>
        </w:tc>
        <w:tc>
          <w:tcPr>
            <w:tcW w:w="7790" w:type="dxa"/>
          </w:tcPr>
          <w:p w:rsidR="001C7AC2" w:rsidRPr="002938D0" w:rsidRDefault="001C7AC2" w:rsidP="002938D0">
            <w:r w:rsidRPr="002938D0">
              <w:t>українська</w:t>
            </w:r>
          </w:p>
        </w:tc>
      </w:tr>
      <w:tr w:rsidR="001C7AC2" w:rsidRPr="002938D0">
        <w:trPr>
          <w:trHeight w:val="315"/>
        </w:trPr>
        <w:tc>
          <w:tcPr>
            <w:tcW w:w="2213" w:type="dxa"/>
          </w:tcPr>
          <w:p w:rsidR="001C7AC2" w:rsidRPr="002938D0" w:rsidRDefault="001C7AC2" w:rsidP="002938D0">
            <w:r w:rsidRPr="002938D0">
              <w:t>Кафедра</w:t>
            </w:r>
          </w:p>
        </w:tc>
        <w:tc>
          <w:tcPr>
            <w:tcW w:w="7790" w:type="dxa"/>
          </w:tcPr>
          <w:p w:rsidR="001C7AC2" w:rsidRPr="002938D0" w:rsidRDefault="001C7AC2" w:rsidP="002938D0">
            <w:r w:rsidRPr="002938D0">
              <w:t>Конструювання електронно-обчислювальної апаратури</w:t>
            </w:r>
          </w:p>
        </w:tc>
      </w:tr>
      <w:tr w:rsidR="001C7AC2" w:rsidRPr="002938D0">
        <w:trPr>
          <w:trHeight w:val="315"/>
        </w:trPr>
        <w:tc>
          <w:tcPr>
            <w:tcW w:w="2213" w:type="dxa"/>
          </w:tcPr>
          <w:p w:rsidR="001C7AC2" w:rsidRPr="002938D0" w:rsidRDefault="001C7AC2" w:rsidP="002938D0">
            <w:r w:rsidRPr="002938D0">
              <w:t>Викладач</w:t>
            </w:r>
          </w:p>
        </w:tc>
        <w:tc>
          <w:tcPr>
            <w:tcW w:w="7790" w:type="dxa"/>
          </w:tcPr>
          <w:p w:rsidR="001C7AC2" w:rsidRPr="002938D0" w:rsidRDefault="001C7AC2" w:rsidP="002938D0">
            <w:r w:rsidRPr="002938D0">
              <w:t>Доц. Павло Леонід Миколайович</w:t>
            </w:r>
          </w:p>
        </w:tc>
      </w:tr>
      <w:tr w:rsidR="001C7AC2" w:rsidRPr="002938D0">
        <w:trPr>
          <w:trHeight w:val="342"/>
        </w:trPr>
        <w:tc>
          <w:tcPr>
            <w:tcW w:w="2213" w:type="dxa"/>
          </w:tcPr>
          <w:p w:rsidR="001C7AC2" w:rsidRPr="002938D0" w:rsidRDefault="001C7AC2" w:rsidP="002938D0">
            <w:proofErr w:type="spellStart"/>
            <w:r w:rsidRPr="002938D0">
              <w:t>Пререквізити</w:t>
            </w:r>
            <w:proofErr w:type="spellEnd"/>
          </w:p>
        </w:tc>
        <w:tc>
          <w:tcPr>
            <w:tcW w:w="7790" w:type="dxa"/>
          </w:tcPr>
          <w:p w:rsidR="001C7AC2" w:rsidRPr="002938D0" w:rsidRDefault="001C7AC2" w:rsidP="002938D0">
            <w:r w:rsidRPr="002938D0">
              <w:t>«Основи метрології», «Аналогова електроніка», «Схемотехніка», «Основи теорії кіл»</w:t>
            </w:r>
          </w:p>
        </w:tc>
      </w:tr>
      <w:tr w:rsidR="001C7AC2" w:rsidRPr="002938D0">
        <w:trPr>
          <w:trHeight w:val="342"/>
        </w:trPr>
        <w:tc>
          <w:tcPr>
            <w:tcW w:w="2213" w:type="dxa"/>
          </w:tcPr>
          <w:p w:rsidR="001C7AC2" w:rsidRPr="002938D0" w:rsidRDefault="001C7AC2" w:rsidP="002938D0">
            <w:proofErr w:type="spellStart"/>
            <w:r w:rsidRPr="002938D0">
              <w:t>Постреквізити</w:t>
            </w:r>
            <w:proofErr w:type="spellEnd"/>
          </w:p>
        </w:tc>
        <w:tc>
          <w:tcPr>
            <w:tcW w:w="7790" w:type="dxa"/>
          </w:tcPr>
          <w:p w:rsidR="001C7AC2" w:rsidRPr="002938D0" w:rsidRDefault="001C7AC2" w:rsidP="002938D0">
            <w:r w:rsidRPr="002938D0">
              <w:t>Дипломне проектування</w:t>
            </w:r>
          </w:p>
        </w:tc>
      </w:tr>
      <w:tr w:rsidR="001C7AC2" w:rsidRPr="002938D0">
        <w:trPr>
          <w:trHeight w:val="315"/>
        </w:trPr>
        <w:tc>
          <w:tcPr>
            <w:tcW w:w="2213" w:type="dxa"/>
          </w:tcPr>
          <w:p w:rsidR="001C7AC2" w:rsidRPr="002938D0" w:rsidRDefault="001C7AC2" w:rsidP="002938D0">
            <w:r w:rsidRPr="002938D0">
              <w:t>Що буде вивчатися</w:t>
            </w:r>
          </w:p>
        </w:tc>
        <w:tc>
          <w:tcPr>
            <w:tcW w:w="7790" w:type="dxa"/>
          </w:tcPr>
          <w:p w:rsidR="001C7AC2" w:rsidRPr="002938D0" w:rsidRDefault="001C7AC2" w:rsidP="002938D0">
            <w:r w:rsidRPr="002938D0">
              <w:t>Основи побудови зарядних пристроїв, перетворювачі DC/</w:t>
            </w:r>
            <w:proofErr w:type="spellStart"/>
            <w:r w:rsidRPr="002938D0">
              <w:t>DC</w:t>
            </w:r>
            <w:proofErr w:type="spellEnd"/>
            <w:r w:rsidRPr="002938D0">
              <w:t xml:space="preserve">, схемотехніку інтегральних </w:t>
            </w:r>
            <w:proofErr w:type="spellStart"/>
            <w:r w:rsidRPr="002938D0">
              <w:t>ШІМ-контролерів</w:t>
            </w:r>
            <w:proofErr w:type="spellEnd"/>
            <w:r w:rsidRPr="002938D0">
              <w:t xml:space="preserve">: джерел опорної напруги, підсилювачів сигналу похибки </w:t>
            </w:r>
            <w:proofErr w:type="spellStart"/>
            <w:r w:rsidRPr="002938D0">
              <w:t>зворотнього</w:t>
            </w:r>
            <w:proofErr w:type="spellEnd"/>
            <w:r w:rsidRPr="002938D0">
              <w:t xml:space="preserve"> зв’язку, генераторів прямокутних та пилкоподібних імпульсів, </w:t>
            </w:r>
            <w:proofErr w:type="spellStart"/>
            <w:r w:rsidRPr="002938D0">
              <w:t>ШІМ-модуляторів</w:t>
            </w:r>
            <w:proofErr w:type="spellEnd"/>
            <w:r w:rsidRPr="002938D0">
              <w:t>, схем захисту потужних ключі, паразитні ефекти від режиму насичення p-n-p та n-p-n інтегральних транзисторів.</w:t>
            </w:r>
          </w:p>
        </w:tc>
      </w:tr>
      <w:tr w:rsidR="001C7AC2" w:rsidRPr="002938D0">
        <w:trPr>
          <w:trHeight w:val="315"/>
        </w:trPr>
        <w:tc>
          <w:tcPr>
            <w:tcW w:w="2213" w:type="dxa"/>
          </w:tcPr>
          <w:p w:rsidR="001C7AC2" w:rsidRPr="002938D0" w:rsidRDefault="001C7AC2" w:rsidP="002938D0">
            <w:r w:rsidRPr="002938D0">
              <w:t>Чому це цікаво/треба вивчати</w:t>
            </w:r>
          </w:p>
        </w:tc>
        <w:tc>
          <w:tcPr>
            <w:tcW w:w="7790" w:type="dxa"/>
          </w:tcPr>
          <w:p w:rsidR="001C7AC2" w:rsidRPr="002938D0" w:rsidRDefault="001C7AC2" w:rsidP="002938D0">
            <w:r w:rsidRPr="002938D0">
              <w:t xml:space="preserve">Знання в області основ побудови силової та побутової радіоелектронної апаратури дають можливість свідомо застосовувати вивчені </w:t>
            </w:r>
            <w:proofErr w:type="spellStart"/>
            <w:r w:rsidRPr="002938D0">
              <w:t>схемотехнічні</w:t>
            </w:r>
            <w:proofErr w:type="spellEnd"/>
            <w:r w:rsidRPr="002938D0">
              <w:t xml:space="preserve"> та конструктивні рішення в галузі </w:t>
            </w:r>
            <w:proofErr w:type="spellStart"/>
            <w:r w:rsidRPr="002938D0">
              <w:t>мікросхемотехніки</w:t>
            </w:r>
            <w:proofErr w:type="spellEnd"/>
            <w:r w:rsidRPr="002938D0">
              <w:t>, створювати власні інженерні рішення при конструюванні електронно-обчислювальної апаратури.</w:t>
            </w:r>
          </w:p>
        </w:tc>
      </w:tr>
      <w:tr w:rsidR="001C7AC2" w:rsidRPr="002938D0">
        <w:trPr>
          <w:trHeight w:val="683"/>
        </w:trPr>
        <w:tc>
          <w:tcPr>
            <w:tcW w:w="2213" w:type="dxa"/>
          </w:tcPr>
          <w:p w:rsidR="001C7AC2" w:rsidRPr="002938D0" w:rsidRDefault="001C7AC2" w:rsidP="002938D0">
            <w:r w:rsidRPr="002938D0">
              <w:t>Чому можна навчитися (результати навчання)</w:t>
            </w:r>
          </w:p>
        </w:tc>
        <w:tc>
          <w:tcPr>
            <w:tcW w:w="7790" w:type="dxa"/>
          </w:tcPr>
          <w:p w:rsidR="001C7AC2" w:rsidRPr="002938D0" w:rsidRDefault="001C7AC2" w:rsidP="002938D0">
            <w:r w:rsidRPr="002938D0">
              <w:t>Проводити дослідження існуючих зразків електронно-обчислювальної апаратури, інтегральних мікросхем силової електроніки, розуміти авторські ідеї, навчатись передовому досвіду та створювати власні конструкції.</w:t>
            </w:r>
          </w:p>
        </w:tc>
      </w:tr>
      <w:tr w:rsidR="001C7AC2" w:rsidRPr="002938D0">
        <w:trPr>
          <w:trHeight w:val="997"/>
        </w:trPr>
        <w:tc>
          <w:tcPr>
            <w:tcW w:w="2213" w:type="dxa"/>
          </w:tcPr>
          <w:p w:rsidR="001C7AC2" w:rsidRPr="002938D0" w:rsidRDefault="001C7AC2" w:rsidP="002938D0">
            <w:r w:rsidRPr="002938D0">
              <w:t>Як можна користуватися набутими знаннями і уміннями (компетентності)</w:t>
            </w:r>
          </w:p>
        </w:tc>
        <w:tc>
          <w:tcPr>
            <w:tcW w:w="7790" w:type="dxa"/>
          </w:tcPr>
          <w:p w:rsidR="001C7AC2" w:rsidRPr="002938D0" w:rsidRDefault="001C7AC2" w:rsidP="002938D0">
            <w:r w:rsidRPr="002938D0">
              <w:t xml:space="preserve">Здатність досліджувати, </w:t>
            </w:r>
            <w:proofErr w:type="spellStart"/>
            <w:r w:rsidRPr="002938D0">
              <w:t>веріфікувати</w:t>
            </w:r>
            <w:proofErr w:type="spellEnd"/>
            <w:r w:rsidRPr="002938D0">
              <w:t xml:space="preserve"> та розробляти електронно-обчислювальні вузли на рівні інтегральної </w:t>
            </w:r>
            <w:proofErr w:type="spellStart"/>
            <w:r w:rsidRPr="002938D0">
              <w:t>мікросхемотехніки</w:t>
            </w:r>
            <w:proofErr w:type="spellEnd"/>
            <w:r w:rsidRPr="002938D0">
              <w:t>.</w:t>
            </w:r>
          </w:p>
        </w:tc>
      </w:tr>
      <w:tr w:rsidR="001C7AC2" w:rsidRPr="002938D0">
        <w:trPr>
          <w:trHeight w:val="315"/>
        </w:trPr>
        <w:tc>
          <w:tcPr>
            <w:tcW w:w="2213" w:type="dxa"/>
          </w:tcPr>
          <w:p w:rsidR="001C7AC2" w:rsidRPr="002938D0" w:rsidRDefault="001C7AC2" w:rsidP="002938D0">
            <w:r w:rsidRPr="002938D0">
              <w:t>Інформаційне забезпечення</w:t>
            </w:r>
          </w:p>
        </w:tc>
        <w:tc>
          <w:tcPr>
            <w:tcW w:w="7790" w:type="dxa"/>
          </w:tcPr>
          <w:p w:rsidR="001C7AC2" w:rsidRPr="002938D0" w:rsidRDefault="001C7AC2" w:rsidP="002938D0">
            <w:r w:rsidRPr="002938D0">
              <w:t xml:space="preserve">У відкритому доступі недостатня кількість інформаційних матеріалів для вивчення даної дисципліни. Всі матеріали надаються студентам в електронному вигляді, у тому числі </w:t>
            </w:r>
            <w:r w:rsidRPr="002938D0">
              <w:rPr>
                <w:lang w:val="en-US"/>
              </w:rPr>
              <w:t>ORCAD</w:t>
            </w:r>
            <w:r w:rsidRPr="002938D0">
              <w:rPr>
                <w:lang w:val="ru-RU"/>
              </w:rPr>
              <w:t>-</w:t>
            </w:r>
            <w:proofErr w:type="spellStart"/>
            <w:r w:rsidRPr="002938D0">
              <w:rPr>
                <w:lang w:val="ru-RU"/>
              </w:rPr>
              <w:t>проекти</w:t>
            </w:r>
            <w:proofErr w:type="spellEnd"/>
            <w:r w:rsidRPr="002938D0">
              <w:rPr>
                <w:lang w:val="ru-RU"/>
              </w:rPr>
              <w:t xml:space="preserve"> та  </w:t>
            </w:r>
            <w:r w:rsidRPr="002938D0">
              <w:t xml:space="preserve">макети для </w:t>
            </w:r>
            <w:r w:rsidRPr="002938D0">
              <w:lastRenderedPageBreak/>
              <w:t>лабораторних робіт</w:t>
            </w:r>
          </w:p>
        </w:tc>
      </w:tr>
      <w:tr w:rsidR="001C7AC2" w:rsidRPr="002938D0">
        <w:trPr>
          <w:trHeight w:val="342"/>
        </w:trPr>
        <w:tc>
          <w:tcPr>
            <w:tcW w:w="2213" w:type="dxa"/>
          </w:tcPr>
          <w:p w:rsidR="001C7AC2" w:rsidRPr="002938D0" w:rsidRDefault="001C7AC2" w:rsidP="002938D0">
            <w:r w:rsidRPr="002938D0">
              <w:lastRenderedPageBreak/>
              <w:t>Форма проведення занять</w:t>
            </w:r>
          </w:p>
        </w:tc>
        <w:tc>
          <w:tcPr>
            <w:tcW w:w="7790" w:type="dxa"/>
          </w:tcPr>
          <w:p w:rsidR="001C7AC2" w:rsidRPr="002938D0" w:rsidRDefault="001C7AC2" w:rsidP="002938D0">
            <w:r w:rsidRPr="002938D0">
              <w:t>Лекції, лабораторні роботи</w:t>
            </w:r>
          </w:p>
        </w:tc>
      </w:tr>
      <w:tr w:rsidR="001C7AC2" w:rsidRPr="002938D0">
        <w:trPr>
          <w:trHeight w:val="342"/>
        </w:trPr>
        <w:tc>
          <w:tcPr>
            <w:tcW w:w="2213" w:type="dxa"/>
          </w:tcPr>
          <w:p w:rsidR="001C7AC2" w:rsidRPr="002938D0" w:rsidRDefault="001C7AC2" w:rsidP="002938D0">
            <w:r w:rsidRPr="002938D0">
              <w:t>Семестровий контроль</w:t>
            </w:r>
          </w:p>
        </w:tc>
        <w:tc>
          <w:tcPr>
            <w:tcW w:w="7790" w:type="dxa"/>
          </w:tcPr>
          <w:p w:rsidR="001C7AC2" w:rsidRPr="002938D0" w:rsidRDefault="001C7AC2" w:rsidP="002938D0">
            <w:r w:rsidRPr="002938D0">
              <w:t>Екзамен</w:t>
            </w:r>
          </w:p>
        </w:tc>
      </w:tr>
    </w:tbl>
    <w:p w:rsidR="001C7AC2" w:rsidRDefault="001C7AC2" w:rsidP="00DF0FD3"/>
    <w:tbl>
      <w:tblPr>
        <w:tblW w:w="10003"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A0" w:firstRow="1" w:lastRow="0" w:firstColumn="1" w:lastColumn="0" w:noHBand="0" w:noVBand="0"/>
      </w:tblPr>
      <w:tblGrid>
        <w:gridCol w:w="2213"/>
        <w:gridCol w:w="7790"/>
      </w:tblGrid>
      <w:tr w:rsidR="001C7AC2" w:rsidRPr="002938D0">
        <w:trPr>
          <w:trHeight w:val="315"/>
        </w:trPr>
        <w:tc>
          <w:tcPr>
            <w:tcW w:w="2213" w:type="dxa"/>
            <w:shd w:val="clear" w:color="auto" w:fill="BDD6EE"/>
          </w:tcPr>
          <w:p w:rsidR="001C7AC2" w:rsidRPr="002938D0" w:rsidRDefault="001C7AC2" w:rsidP="002938D0">
            <w:r w:rsidRPr="002938D0">
              <w:t xml:space="preserve">Дисципліна </w:t>
            </w:r>
          </w:p>
        </w:tc>
        <w:tc>
          <w:tcPr>
            <w:tcW w:w="7790" w:type="dxa"/>
            <w:shd w:val="clear" w:color="auto" w:fill="BDD6EE"/>
          </w:tcPr>
          <w:p w:rsidR="001C7AC2" w:rsidRPr="002938D0" w:rsidRDefault="001C7AC2" w:rsidP="002938D0">
            <w:pPr>
              <w:rPr>
                <w:b/>
                <w:bCs/>
              </w:rPr>
            </w:pPr>
            <w:r w:rsidRPr="002938D0">
              <w:rPr>
                <w:b/>
                <w:bCs/>
              </w:rPr>
              <w:t>Методи математичного програмування</w:t>
            </w:r>
          </w:p>
          <w:p w:rsidR="001C7AC2" w:rsidRPr="002938D0" w:rsidRDefault="001C7AC2" w:rsidP="002938D0"/>
        </w:tc>
      </w:tr>
      <w:tr w:rsidR="001C7AC2" w:rsidRPr="002938D0">
        <w:trPr>
          <w:trHeight w:val="342"/>
        </w:trPr>
        <w:tc>
          <w:tcPr>
            <w:tcW w:w="2213" w:type="dxa"/>
          </w:tcPr>
          <w:p w:rsidR="001C7AC2" w:rsidRPr="002938D0" w:rsidRDefault="001C7AC2" w:rsidP="002938D0">
            <w:r w:rsidRPr="002938D0">
              <w:t>Рівень ВО</w:t>
            </w:r>
          </w:p>
        </w:tc>
        <w:tc>
          <w:tcPr>
            <w:tcW w:w="7790" w:type="dxa"/>
          </w:tcPr>
          <w:p w:rsidR="001C7AC2" w:rsidRPr="002938D0" w:rsidRDefault="001C7AC2" w:rsidP="002938D0">
            <w:r w:rsidRPr="002938D0">
              <w:t>перший (бакалаврський)</w:t>
            </w:r>
          </w:p>
        </w:tc>
      </w:tr>
      <w:tr w:rsidR="001C7AC2" w:rsidRPr="002938D0">
        <w:trPr>
          <w:trHeight w:val="342"/>
        </w:trPr>
        <w:tc>
          <w:tcPr>
            <w:tcW w:w="2213" w:type="dxa"/>
          </w:tcPr>
          <w:p w:rsidR="001C7AC2" w:rsidRPr="002938D0" w:rsidRDefault="001C7AC2" w:rsidP="002938D0">
            <w:r w:rsidRPr="002938D0">
              <w:rPr>
                <w:lang w:val="ru-RU"/>
              </w:rPr>
              <w:t>Ос</w:t>
            </w:r>
            <w:proofErr w:type="spellStart"/>
            <w:r w:rsidRPr="002938D0">
              <w:t>вітня</w:t>
            </w:r>
            <w:proofErr w:type="spellEnd"/>
            <w:r w:rsidRPr="002938D0">
              <w:t xml:space="preserve"> програма</w:t>
            </w:r>
          </w:p>
        </w:tc>
        <w:tc>
          <w:tcPr>
            <w:tcW w:w="7790" w:type="dxa"/>
          </w:tcPr>
          <w:p w:rsidR="001C7AC2" w:rsidRPr="002938D0" w:rsidRDefault="001C7AC2" w:rsidP="002938D0">
            <w:r w:rsidRPr="002938D0">
              <w:t>Інформаційно-обчислювальні засоби радіоелектронних систем</w:t>
            </w:r>
          </w:p>
        </w:tc>
      </w:tr>
      <w:tr w:rsidR="001C7AC2" w:rsidRPr="002938D0">
        <w:trPr>
          <w:trHeight w:val="315"/>
        </w:trPr>
        <w:tc>
          <w:tcPr>
            <w:tcW w:w="2213" w:type="dxa"/>
          </w:tcPr>
          <w:p w:rsidR="001C7AC2" w:rsidRPr="002938D0" w:rsidRDefault="001C7AC2" w:rsidP="002938D0">
            <w:r w:rsidRPr="002938D0">
              <w:t>Курс</w:t>
            </w:r>
          </w:p>
        </w:tc>
        <w:tc>
          <w:tcPr>
            <w:tcW w:w="7790" w:type="dxa"/>
          </w:tcPr>
          <w:p w:rsidR="001C7AC2" w:rsidRPr="002938D0" w:rsidRDefault="001C7AC2" w:rsidP="002938D0">
            <w:r w:rsidRPr="002938D0">
              <w:t>4</w:t>
            </w:r>
          </w:p>
        </w:tc>
      </w:tr>
      <w:tr w:rsidR="001C7AC2" w:rsidRPr="002938D0">
        <w:trPr>
          <w:trHeight w:val="315"/>
        </w:trPr>
        <w:tc>
          <w:tcPr>
            <w:tcW w:w="2213" w:type="dxa"/>
          </w:tcPr>
          <w:p w:rsidR="001C7AC2" w:rsidRPr="002938D0" w:rsidRDefault="001C7AC2" w:rsidP="002938D0">
            <w:pPr>
              <w:rPr>
                <w:lang w:val="ru-RU"/>
              </w:rPr>
            </w:pPr>
            <w:r w:rsidRPr="002938D0">
              <w:rPr>
                <w:lang w:val="ru-RU"/>
              </w:rPr>
              <w:t xml:space="preserve">Семестр </w:t>
            </w:r>
            <w:proofErr w:type="spellStart"/>
            <w:r w:rsidRPr="002938D0">
              <w:rPr>
                <w:lang w:val="ru-RU"/>
              </w:rPr>
              <w:t>викладання</w:t>
            </w:r>
            <w:proofErr w:type="spellEnd"/>
          </w:p>
        </w:tc>
        <w:tc>
          <w:tcPr>
            <w:tcW w:w="7790" w:type="dxa"/>
          </w:tcPr>
          <w:p w:rsidR="001C7AC2" w:rsidRPr="002938D0" w:rsidRDefault="001C7AC2" w:rsidP="002938D0">
            <w:r w:rsidRPr="002938D0">
              <w:t>8</w:t>
            </w:r>
          </w:p>
        </w:tc>
      </w:tr>
      <w:tr w:rsidR="001C7AC2" w:rsidRPr="002938D0">
        <w:trPr>
          <w:trHeight w:val="342"/>
        </w:trPr>
        <w:tc>
          <w:tcPr>
            <w:tcW w:w="2213" w:type="dxa"/>
          </w:tcPr>
          <w:p w:rsidR="001C7AC2" w:rsidRPr="002938D0" w:rsidRDefault="001C7AC2" w:rsidP="002938D0">
            <w:r w:rsidRPr="002938D0">
              <w:t>Обсяг</w:t>
            </w:r>
            <w:r w:rsidRPr="002938D0">
              <w:rPr>
                <w:lang w:val="ru-RU"/>
              </w:rPr>
              <w:t xml:space="preserve"> у кредитах</w:t>
            </w:r>
          </w:p>
        </w:tc>
        <w:tc>
          <w:tcPr>
            <w:tcW w:w="7790" w:type="dxa"/>
          </w:tcPr>
          <w:p w:rsidR="001C7AC2" w:rsidRPr="002938D0" w:rsidRDefault="001C7AC2" w:rsidP="002938D0">
            <w:r w:rsidRPr="002938D0">
              <w:t>4</w:t>
            </w:r>
          </w:p>
        </w:tc>
      </w:tr>
      <w:tr w:rsidR="001C7AC2" w:rsidRPr="002938D0">
        <w:trPr>
          <w:trHeight w:val="315"/>
        </w:trPr>
        <w:tc>
          <w:tcPr>
            <w:tcW w:w="2213" w:type="dxa"/>
          </w:tcPr>
          <w:p w:rsidR="001C7AC2" w:rsidRPr="002938D0" w:rsidRDefault="001C7AC2" w:rsidP="002938D0">
            <w:r w:rsidRPr="002938D0">
              <w:t>Мова викладання</w:t>
            </w:r>
          </w:p>
        </w:tc>
        <w:tc>
          <w:tcPr>
            <w:tcW w:w="7790" w:type="dxa"/>
          </w:tcPr>
          <w:p w:rsidR="001C7AC2" w:rsidRPr="002938D0" w:rsidRDefault="001C7AC2" w:rsidP="002938D0">
            <w:r w:rsidRPr="002938D0">
              <w:t>українська</w:t>
            </w:r>
          </w:p>
        </w:tc>
      </w:tr>
      <w:tr w:rsidR="001C7AC2" w:rsidRPr="002938D0">
        <w:trPr>
          <w:trHeight w:val="315"/>
        </w:trPr>
        <w:tc>
          <w:tcPr>
            <w:tcW w:w="2213" w:type="dxa"/>
          </w:tcPr>
          <w:p w:rsidR="001C7AC2" w:rsidRPr="002938D0" w:rsidRDefault="001C7AC2" w:rsidP="002938D0">
            <w:r w:rsidRPr="002938D0">
              <w:t>Кафедра</w:t>
            </w:r>
          </w:p>
        </w:tc>
        <w:tc>
          <w:tcPr>
            <w:tcW w:w="7790" w:type="dxa"/>
          </w:tcPr>
          <w:p w:rsidR="001C7AC2" w:rsidRPr="002938D0" w:rsidRDefault="001C7AC2" w:rsidP="002938D0">
            <w:r w:rsidRPr="002938D0">
              <w:t>Конструювання електронно-обчислювальної апаратури</w:t>
            </w:r>
          </w:p>
        </w:tc>
      </w:tr>
      <w:tr w:rsidR="001C7AC2" w:rsidRPr="002938D0">
        <w:trPr>
          <w:trHeight w:val="315"/>
        </w:trPr>
        <w:tc>
          <w:tcPr>
            <w:tcW w:w="2213" w:type="dxa"/>
          </w:tcPr>
          <w:p w:rsidR="001C7AC2" w:rsidRPr="002938D0" w:rsidRDefault="001C7AC2" w:rsidP="002938D0">
            <w:r w:rsidRPr="002938D0">
              <w:t>Викладач</w:t>
            </w:r>
          </w:p>
        </w:tc>
        <w:tc>
          <w:tcPr>
            <w:tcW w:w="7790" w:type="dxa"/>
          </w:tcPr>
          <w:p w:rsidR="001C7AC2" w:rsidRPr="002938D0" w:rsidRDefault="001C7AC2" w:rsidP="002938D0">
            <w:r w:rsidRPr="002938D0">
              <w:t>Старший викладач Бондаренко Н.О.</w:t>
            </w:r>
          </w:p>
        </w:tc>
      </w:tr>
      <w:tr w:rsidR="001C7AC2" w:rsidRPr="002938D0">
        <w:trPr>
          <w:trHeight w:val="342"/>
        </w:trPr>
        <w:tc>
          <w:tcPr>
            <w:tcW w:w="2213" w:type="dxa"/>
          </w:tcPr>
          <w:p w:rsidR="001C7AC2" w:rsidRPr="002938D0" w:rsidRDefault="001C7AC2" w:rsidP="002938D0">
            <w:proofErr w:type="spellStart"/>
            <w:r w:rsidRPr="002938D0">
              <w:t>Пререквізити</w:t>
            </w:r>
            <w:proofErr w:type="spellEnd"/>
          </w:p>
        </w:tc>
        <w:tc>
          <w:tcPr>
            <w:tcW w:w="7790" w:type="dxa"/>
          </w:tcPr>
          <w:p w:rsidR="001C7AC2" w:rsidRPr="002938D0" w:rsidRDefault="001C7AC2" w:rsidP="002938D0">
            <w:r w:rsidRPr="002938D0">
              <w:t xml:space="preserve">Знання основ вищої математики, інформатики, основ метрології, методів обробки експериментальних даних, уміння використовувати пакети прикладних програм для інженерних розрахунків, розуміння  принципів функціонування електронних приладів та електронних схем. </w:t>
            </w:r>
          </w:p>
        </w:tc>
      </w:tr>
      <w:tr w:rsidR="001C7AC2" w:rsidRPr="002938D0">
        <w:trPr>
          <w:trHeight w:val="342"/>
        </w:trPr>
        <w:tc>
          <w:tcPr>
            <w:tcW w:w="2213" w:type="dxa"/>
          </w:tcPr>
          <w:p w:rsidR="001C7AC2" w:rsidRPr="002938D0" w:rsidRDefault="001C7AC2" w:rsidP="002938D0">
            <w:proofErr w:type="spellStart"/>
            <w:r w:rsidRPr="002938D0">
              <w:t>Постреквізити</w:t>
            </w:r>
            <w:proofErr w:type="spellEnd"/>
          </w:p>
        </w:tc>
        <w:tc>
          <w:tcPr>
            <w:tcW w:w="7790" w:type="dxa"/>
          </w:tcPr>
          <w:p w:rsidR="001C7AC2" w:rsidRPr="002938D0" w:rsidRDefault="001C7AC2" w:rsidP="002938D0">
            <w:r w:rsidRPr="002938D0">
              <w:t>Отримані знання є невід’ємною частиною процесу конструкторського проектування радіоелектронної апаратури та мікропроцесорних вузлів, засобів керування в телекомунікаційних і інформаційних мережах і т.п.</w:t>
            </w:r>
          </w:p>
        </w:tc>
      </w:tr>
      <w:tr w:rsidR="001C7AC2" w:rsidRPr="002938D0">
        <w:trPr>
          <w:trHeight w:val="315"/>
        </w:trPr>
        <w:tc>
          <w:tcPr>
            <w:tcW w:w="2213" w:type="dxa"/>
          </w:tcPr>
          <w:p w:rsidR="001C7AC2" w:rsidRPr="002938D0" w:rsidRDefault="001C7AC2" w:rsidP="002938D0">
            <w:r w:rsidRPr="002938D0">
              <w:t>Що буде вивчатися</w:t>
            </w:r>
          </w:p>
        </w:tc>
        <w:tc>
          <w:tcPr>
            <w:tcW w:w="7790" w:type="dxa"/>
          </w:tcPr>
          <w:p w:rsidR="001C7AC2" w:rsidRPr="002938D0" w:rsidRDefault="001C7AC2" w:rsidP="002938D0">
            <w:r w:rsidRPr="002938D0">
              <w:t xml:space="preserve">1. </w:t>
            </w:r>
            <w:r w:rsidRPr="002938D0">
              <w:rPr>
                <w:lang w:val="ru-RU"/>
              </w:rPr>
              <w:t xml:space="preserve">Роль і </w:t>
            </w:r>
            <w:proofErr w:type="spellStart"/>
            <w:r w:rsidRPr="002938D0">
              <w:t>місцематематичного</w:t>
            </w:r>
            <w:proofErr w:type="spellEnd"/>
            <w:r w:rsidRPr="002938D0">
              <w:t xml:space="preserve"> програмування у проектуванні сучасних складних технічних систем та систем управління ними. </w:t>
            </w:r>
          </w:p>
          <w:p w:rsidR="001C7AC2" w:rsidRPr="002938D0" w:rsidRDefault="001C7AC2" w:rsidP="002938D0">
            <w:r w:rsidRPr="002938D0">
              <w:t>2.  Концептуальні аспекти математичного програмування.</w:t>
            </w:r>
          </w:p>
          <w:p w:rsidR="001C7AC2" w:rsidRPr="002938D0" w:rsidRDefault="001C7AC2" w:rsidP="002938D0">
            <w:r w:rsidRPr="002938D0">
              <w:t>3. Сутність оптимізаційних моделей і методів. Математичне програмування. Математична постановка оптимізаційних задач. Класифікація задач математичного програмування.</w:t>
            </w:r>
          </w:p>
          <w:p w:rsidR="001C7AC2" w:rsidRPr="002938D0" w:rsidRDefault="001C7AC2" w:rsidP="002938D0">
            <w:r w:rsidRPr="002938D0">
              <w:t xml:space="preserve">4. Лінійне програмування (ЛП). Форми запису лінійних оптимізаційних задач. Геометрична інтерпретація лінійних оптимізаційних моделей. Алгоритм розв’язування задачі ЛП симплексним методом. </w:t>
            </w:r>
          </w:p>
          <w:p w:rsidR="001C7AC2" w:rsidRPr="002938D0" w:rsidRDefault="001C7AC2" w:rsidP="002938D0">
            <w:r w:rsidRPr="002938D0">
              <w:t xml:space="preserve">5. Моделі та методи цілочислової оптимізації. Постановка  і математичні моделі задач із цілочисловими змінними. Загальна характеристика методів розв’язування цілочислових задач ЛП. Методи відтинання (метод </w:t>
            </w:r>
            <w:proofErr w:type="spellStart"/>
            <w:r w:rsidRPr="002938D0">
              <w:t>Гоморі</w:t>
            </w:r>
            <w:proofErr w:type="spellEnd"/>
            <w:r w:rsidRPr="002938D0">
              <w:t>) та комбіновані методи (метод гілок і меж).</w:t>
            </w:r>
          </w:p>
          <w:p w:rsidR="001C7AC2" w:rsidRPr="002938D0" w:rsidRDefault="001C7AC2" w:rsidP="002938D0">
            <w:r w:rsidRPr="002938D0">
              <w:t>6. Нелінійна оптимізація. Математична постановка. Геометрична інтерпретація задач нелінійного програмування (НП). Основні труднощі розв’язування задач НП. Критерії оптимальності в задачах без обмежень. Методи прямого пошуку, градієнтні методи різних порядків.  Критерії оптимальності в задачах з обмеженнями.  Метод множників Лагранжа, штрафних та бар’єрних функцій. Методи випадкового пошуку.</w:t>
            </w:r>
          </w:p>
          <w:p w:rsidR="001C7AC2" w:rsidRPr="002938D0" w:rsidRDefault="001C7AC2" w:rsidP="002938D0">
            <w:r w:rsidRPr="002938D0">
              <w:t xml:space="preserve">7. Динамічне програмування. Математична постановка задачі. Принцип оптимальності </w:t>
            </w:r>
            <w:proofErr w:type="spellStart"/>
            <w:r w:rsidRPr="002938D0">
              <w:t>Беллмана</w:t>
            </w:r>
            <w:proofErr w:type="spellEnd"/>
            <w:r w:rsidRPr="002938D0">
              <w:t xml:space="preserve">. Рівняння </w:t>
            </w:r>
            <w:proofErr w:type="spellStart"/>
            <w:r w:rsidRPr="002938D0">
              <w:t>Белмана</w:t>
            </w:r>
            <w:proofErr w:type="spellEnd"/>
            <w:r w:rsidRPr="002938D0">
              <w:t xml:space="preserve">, яке задає необхідну умову мінімуму функціоналу. </w:t>
            </w:r>
          </w:p>
        </w:tc>
      </w:tr>
      <w:tr w:rsidR="001C7AC2" w:rsidRPr="002938D0">
        <w:trPr>
          <w:trHeight w:val="315"/>
        </w:trPr>
        <w:tc>
          <w:tcPr>
            <w:tcW w:w="2213" w:type="dxa"/>
          </w:tcPr>
          <w:p w:rsidR="001C7AC2" w:rsidRPr="002938D0" w:rsidRDefault="001C7AC2" w:rsidP="002938D0">
            <w:r w:rsidRPr="002938D0">
              <w:t>Чому це цікаво/треба вивчати</w:t>
            </w:r>
          </w:p>
        </w:tc>
        <w:tc>
          <w:tcPr>
            <w:tcW w:w="7790" w:type="dxa"/>
          </w:tcPr>
          <w:p w:rsidR="001C7AC2" w:rsidRPr="002938D0" w:rsidRDefault="001C7AC2" w:rsidP="002938D0">
            <w:r w:rsidRPr="002938D0">
              <w:t xml:space="preserve">Знання в області математичного програмування надзвичайно актуальні на ринку праці. Сьогодні підсистема оптимізації входить до складу будь-якого програмного комплексу автоматизації проектування. </w:t>
            </w:r>
          </w:p>
          <w:p w:rsidR="001C7AC2" w:rsidRPr="002938D0" w:rsidRDefault="001C7AC2" w:rsidP="002938D0">
            <w:r w:rsidRPr="002938D0">
              <w:t xml:space="preserve">Набудете здатність проводити розрахунки у процесі оптимального </w:t>
            </w:r>
            <w:r w:rsidRPr="002938D0">
              <w:lastRenderedPageBreak/>
              <w:t>проектування засобів телекомунікаційних та радіотехнічних систем, відповідно до технічного завдання з використанням як стандартних, так і самостійно створених методів, прийомів і програмних засобів автоматизації проектування. Сьогодні підсистема оптимізації входить до складу будь-якого програмного комплексу автоматизації проектування.</w:t>
            </w:r>
          </w:p>
        </w:tc>
      </w:tr>
      <w:tr w:rsidR="001C7AC2" w:rsidRPr="002938D0">
        <w:trPr>
          <w:trHeight w:val="683"/>
        </w:trPr>
        <w:tc>
          <w:tcPr>
            <w:tcW w:w="2213" w:type="dxa"/>
          </w:tcPr>
          <w:p w:rsidR="001C7AC2" w:rsidRPr="002938D0" w:rsidRDefault="001C7AC2" w:rsidP="002938D0">
            <w:r w:rsidRPr="002938D0">
              <w:lastRenderedPageBreak/>
              <w:t>Чому можна навчитися (результати навчання)</w:t>
            </w:r>
          </w:p>
        </w:tc>
        <w:tc>
          <w:tcPr>
            <w:tcW w:w="7790" w:type="dxa"/>
          </w:tcPr>
          <w:p w:rsidR="001C7AC2" w:rsidRPr="002938D0" w:rsidRDefault="001C7AC2" w:rsidP="002938D0">
            <w:r w:rsidRPr="002938D0">
              <w:t xml:space="preserve">Розуміння основних властивостей методів оптимізації для забезпечення якості та надійності побудови та функціонування телекомунікаційних та радіотехнічних систем і пристроїв. Приймати і фахово обґрунтовувати правильні інженерно-технічні рішення на основі оптимальних варіантів побудови електронно-обчислювальних систем різного функціонального призначення, використовуючи сучасне програмне забезпечення (С та  </w:t>
            </w:r>
            <w:proofErr w:type="spellStart"/>
            <w:r w:rsidRPr="002938D0">
              <w:rPr>
                <w:lang w:val="en-US"/>
              </w:rPr>
              <w:t>MatLab</w:t>
            </w:r>
            <w:proofErr w:type="spellEnd"/>
            <w:r w:rsidRPr="002938D0">
              <w:t xml:space="preserve">). </w:t>
            </w:r>
          </w:p>
        </w:tc>
      </w:tr>
      <w:tr w:rsidR="001C7AC2" w:rsidRPr="002938D0">
        <w:trPr>
          <w:trHeight w:val="1748"/>
        </w:trPr>
        <w:tc>
          <w:tcPr>
            <w:tcW w:w="2213" w:type="dxa"/>
          </w:tcPr>
          <w:p w:rsidR="001C7AC2" w:rsidRPr="002938D0" w:rsidRDefault="001C7AC2" w:rsidP="002938D0">
            <w:r w:rsidRPr="002938D0">
              <w:t>Як можна користуватися набутими знаннями і уміннями (компетентності)</w:t>
            </w:r>
          </w:p>
        </w:tc>
        <w:tc>
          <w:tcPr>
            <w:tcW w:w="7790" w:type="dxa"/>
          </w:tcPr>
          <w:p w:rsidR="001C7AC2" w:rsidRPr="002938D0" w:rsidRDefault="001C7AC2" w:rsidP="002938D0">
            <w:r w:rsidRPr="002938D0">
              <w:t xml:space="preserve">Набуті знання можна використати при проектуванні нових, чи оптимізації існуючих, складних технічних систем обробки даних, інформаційно-обчислювальних засобів в радіоелектронних системах різного функціонального призначення. </w:t>
            </w:r>
          </w:p>
        </w:tc>
      </w:tr>
      <w:tr w:rsidR="001C7AC2" w:rsidRPr="002938D0">
        <w:trPr>
          <w:trHeight w:val="697"/>
        </w:trPr>
        <w:tc>
          <w:tcPr>
            <w:tcW w:w="2213" w:type="dxa"/>
          </w:tcPr>
          <w:p w:rsidR="001C7AC2" w:rsidRPr="002938D0" w:rsidRDefault="001C7AC2" w:rsidP="002938D0">
            <w:r w:rsidRPr="002938D0">
              <w:t>Інформаційне забезпечення</w:t>
            </w:r>
          </w:p>
        </w:tc>
        <w:tc>
          <w:tcPr>
            <w:tcW w:w="7790" w:type="dxa"/>
          </w:tcPr>
          <w:p w:rsidR="001C7AC2" w:rsidRPr="002938D0" w:rsidRDefault="001C7AC2" w:rsidP="002938D0">
            <w:r w:rsidRPr="002938D0">
              <w:t>Навчальні посібники  з прикладами до лекцій, лабораторних робіт, розрахунково-графічної роботи. Також у відкритому доступі достатня кількість інформаційних матеріалів для вивчення даної дисципліни.</w:t>
            </w:r>
          </w:p>
        </w:tc>
      </w:tr>
      <w:tr w:rsidR="001C7AC2" w:rsidRPr="002938D0">
        <w:trPr>
          <w:trHeight w:val="342"/>
        </w:trPr>
        <w:tc>
          <w:tcPr>
            <w:tcW w:w="2213" w:type="dxa"/>
          </w:tcPr>
          <w:p w:rsidR="001C7AC2" w:rsidRPr="002938D0" w:rsidRDefault="001C7AC2" w:rsidP="002938D0">
            <w:r w:rsidRPr="002938D0">
              <w:t>Форма проведення занять</w:t>
            </w:r>
          </w:p>
        </w:tc>
        <w:tc>
          <w:tcPr>
            <w:tcW w:w="7790" w:type="dxa"/>
          </w:tcPr>
          <w:p w:rsidR="001C7AC2" w:rsidRPr="002938D0" w:rsidRDefault="001C7AC2" w:rsidP="002938D0">
            <w:r w:rsidRPr="002938D0">
              <w:t>Лекції, лабораторні заняття, індивідуальні завдання до РГР.</w:t>
            </w:r>
          </w:p>
        </w:tc>
      </w:tr>
      <w:tr w:rsidR="001C7AC2" w:rsidRPr="002938D0">
        <w:trPr>
          <w:trHeight w:val="342"/>
        </w:trPr>
        <w:tc>
          <w:tcPr>
            <w:tcW w:w="2213" w:type="dxa"/>
          </w:tcPr>
          <w:p w:rsidR="001C7AC2" w:rsidRPr="002938D0" w:rsidRDefault="001C7AC2" w:rsidP="002938D0">
            <w:r w:rsidRPr="002938D0">
              <w:t>Семестр. контроль</w:t>
            </w:r>
          </w:p>
        </w:tc>
        <w:tc>
          <w:tcPr>
            <w:tcW w:w="7790" w:type="dxa"/>
          </w:tcPr>
          <w:p w:rsidR="001C7AC2" w:rsidRPr="002938D0" w:rsidRDefault="001C7AC2" w:rsidP="002938D0">
            <w:r w:rsidRPr="002938D0">
              <w:t>Залік</w:t>
            </w:r>
          </w:p>
        </w:tc>
      </w:tr>
    </w:tbl>
    <w:p w:rsidR="001C7AC2" w:rsidRDefault="001C7AC2" w:rsidP="00DC786F"/>
    <w:p w:rsidR="001C7AC2" w:rsidRDefault="001C7AC2" w:rsidP="00DC786F"/>
    <w:p w:rsidR="001C7AC2" w:rsidRDefault="001C7AC2" w:rsidP="00FC0DEA">
      <w:pPr>
        <w:rPr>
          <w:b/>
          <w:bCs/>
        </w:rPr>
      </w:pPr>
    </w:p>
    <w:sectPr w:rsidR="001C7AC2" w:rsidSect="00742101">
      <w:pgSz w:w="11906" w:h="16838"/>
      <w:pgMar w:top="1134" w:right="850" w:bottom="1134" w:left="1701" w:header="708" w:footer="708" w:gutter="0"/>
      <w:cols w:space="720" w:equalWidth="0">
        <w:col w:w="9689"/>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306F" w:rsidRDefault="00C3306F" w:rsidP="00742101">
      <w:r>
        <w:separator/>
      </w:r>
    </w:p>
  </w:endnote>
  <w:endnote w:type="continuationSeparator" w:id="0">
    <w:p w:rsidR="00C3306F" w:rsidRDefault="00C3306F" w:rsidP="00742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Noto Sans Symbols">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mo">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C59" w:rsidRDefault="00181C59">
    <w:pPr>
      <w:pStyle w:val="a5"/>
      <w:jc w:val="right"/>
    </w:pPr>
    <w:r>
      <w:fldChar w:fldCharType="begin"/>
    </w:r>
    <w:r>
      <w:instrText>PAGE   \* MERGEFORMAT</w:instrText>
    </w:r>
    <w:r>
      <w:fldChar w:fldCharType="separate"/>
    </w:r>
    <w:r w:rsidR="00280E1A" w:rsidRPr="00280E1A">
      <w:rPr>
        <w:noProof/>
        <w:lang w:val="ru-RU"/>
      </w:rPr>
      <w:t>19</w:t>
    </w:r>
    <w:r>
      <w:rPr>
        <w:noProof/>
        <w:lang w:val="ru-RU"/>
      </w:rPr>
      <w:fldChar w:fldCharType="end"/>
    </w:r>
  </w:p>
  <w:p w:rsidR="00181C59" w:rsidRDefault="00181C59">
    <w:pPr>
      <w:tabs>
        <w:tab w:val="center" w:pos="4677"/>
        <w:tab w:val="right" w:pos="9355"/>
      </w:tabs>
      <w:jc w:val="center"/>
      <w:rPr>
        <w:rFonts w:ascii="Calibri" w:hAnsi="Calibri" w:cs="Calibri"/>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306F" w:rsidRDefault="00C3306F" w:rsidP="00742101">
      <w:r>
        <w:separator/>
      </w:r>
    </w:p>
  </w:footnote>
  <w:footnote w:type="continuationSeparator" w:id="0">
    <w:p w:rsidR="00C3306F" w:rsidRDefault="00C3306F" w:rsidP="007421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04D92"/>
    <w:multiLevelType w:val="multilevel"/>
    <w:tmpl w:val="44AAB350"/>
    <w:lvl w:ilvl="0">
      <w:start w:val="3"/>
      <w:numFmt w:val="bullet"/>
      <w:lvlText w:val="-"/>
      <w:lvlJc w:val="left"/>
      <w:pPr>
        <w:ind w:left="1211" w:hanging="360"/>
      </w:pPr>
      <w:rPr>
        <w:rFonts w:ascii="Arial" w:eastAsia="Times New Roman" w:hAnsi="Arial"/>
      </w:rPr>
    </w:lvl>
    <w:lvl w:ilvl="1">
      <w:start w:val="1"/>
      <w:numFmt w:val="bullet"/>
      <w:lvlText w:val="o"/>
      <w:lvlJc w:val="left"/>
      <w:pPr>
        <w:ind w:left="2291" w:hanging="360"/>
      </w:pPr>
      <w:rPr>
        <w:rFonts w:ascii="Arial" w:eastAsia="Times New Roman" w:hAnsi="Arial"/>
      </w:rPr>
    </w:lvl>
    <w:lvl w:ilvl="2">
      <w:start w:val="1"/>
      <w:numFmt w:val="bullet"/>
      <w:lvlText w:val="▪"/>
      <w:lvlJc w:val="left"/>
      <w:pPr>
        <w:ind w:left="3011" w:hanging="360"/>
      </w:pPr>
      <w:rPr>
        <w:rFonts w:ascii="Arial" w:eastAsia="Times New Roman" w:hAnsi="Arial"/>
      </w:rPr>
    </w:lvl>
    <w:lvl w:ilvl="3">
      <w:start w:val="1"/>
      <w:numFmt w:val="bullet"/>
      <w:lvlText w:val="●"/>
      <w:lvlJc w:val="left"/>
      <w:pPr>
        <w:ind w:left="3731" w:hanging="360"/>
      </w:pPr>
      <w:rPr>
        <w:rFonts w:ascii="Arial" w:eastAsia="Times New Roman" w:hAnsi="Arial"/>
      </w:rPr>
    </w:lvl>
    <w:lvl w:ilvl="4">
      <w:start w:val="1"/>
      <w:numFmt w:val="bullet"/>
      <w:lvlText w:val="o"/>
      <w:lvlJc w:val="left"/>
      <w:pPr>
        <w:ind w:left="4451" w:hanging="360"/>
      </w:pPr>
      <w:rPr>
        <w:rFonts w:ascii="Arial" w:eastAsia="Times New Roman" w:hAnsi="Arial"/>
      </w:rPr>
    </w:lvl>
    <w:lvl w:ilvl="5">
      <w:start w:val="1"/>
      <w:numFmt w:val="bullet"/>
      <w:lvlText w:val="▪"/>
      <w:lvlJc w:val="left"/>
      <w:pPr>
        <w:ind w:left="5171" w:hanging="360"/>
      </w:pPr>
      <w:rPr>
        <w:rFonts w:ascii="Arial" w:eastAsia="Times New Roman" w:hAnsi="Arial"/>
      </w:rPr>
    </w:lvl>
    <w:lvl w:ilvl="6">
      <w:start w:val="1"/>
      <w:numFmt w:val="bullet"/>
      <w:lvlText w:val="●"/>
      <w:lvlJc w:val="left"/>
      <w:pPr>
        <w:ind w:left="5891" w:hanging="360"/>
      </w:pPr>
      <w:rPr>
        <w:rFonts w:ascii="Arial" w:eastAsia="Times New Roman" w:hAnsi="Arial"/>
      </w:rPr>
    </w:lvl>
    <w:lvl w:ilvl="7">
      <w:start w:val="1"/>
      <w:numFmt w:val="bullet"/>
      <w:lvlText w:val="o"/>
      <w:lvlJc w:val="left"/>
      <w:pPr>
        <w:ind w:left="6611" w:hanging="360"/>
      </w:pPr>
      <w:rPr>
        <w:rFonts w:ascii="Arial" w:eastAsia="Times New Roman" w:hAnsi="Arial"/>
      </w:rPr>
    </w:lvl>
    <w:lvl w:ilvl="8">
      <w:start w:val="1"/>
      <w:numFmt w:val="bullet"/>
      <w:lvlText w:val="▪"/>
      <w:lvlJc w:val="left"/>
      <w:pPr>
        <w:ind w:left="7331" w:hanging="360"/>
      </w:pPr>
      <w:rPr>
        <w:rFonts w:ascii="Arial" w:eastAsia="Times New Roman" w:hAnsi="Arial"/>
      </w:rPr>
    </w:lvl>
  </w:abstractNum>
  <w:abstractNum w:abstractNumId="1">
    <w:nsid w:val="05AB10C4"/>
    <w:multiLevelType w:val="hybridMultilevel"/>
    <w:tmpl w:val="2512938E"/>
    <w:lvl w:ilvl="0" w:tplc="F3DE28B6">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7434AF9"/>
    <w:multiLevelType w:val="hybridMultilevel"/>
    <w:tmpl w:val="0A2230E6"/>
    <w:lvl w:ilvl="0" w:tplc="3D508C4E">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A3D6D52"/>
    <w:multiLevelType w:val="multilevel"/>
    <w:tmpl w:val="72546548"/>
    <w:lvl w:ilvl="0">
      <w:start w:val="3"/>
      <w:numFmt w:val="bullet"/>
      <w:lvlText w:val="-"/>
      <w:lvlJc w:val="left"/>
      <w:pPr>
        <w:ind w:left="1211" w:hanging="360"/>
      </w:pPr>
      <w:rPr>
        <w:rFonts w:ascii="Arial" w:eastAsia="Times New Roman" w:hAnsi="Arial"/>
      </w:rPr>
    </w:lvl>
    <w:lvl w:ilvl="1">
      <w:start w:val="1"/>
      <w:numFmt w:val="bullet"/>
      <w:lvlText w:val="o"/>
      <w:lvlJc w:val="left"/>
      <w:pPr>
        <w:ind w:left="2291" w:hanging="360"/>
      </w:pPr>
      <w:rPr>
        <w:rFonts w:ascii="Arial" w:eastAsia="Times New Roman" w:hAnsi="Arial"/>
      </w:rPr>
    </w:lvl>
    <w:lvl w:ilvl="2">
      <w:start w:val="1"/>
      <w:numFmt w:val="bullet"/>
      <w:lvlText w:val="▪"/>
      <w:lvlJc w:val="left"/>
      <w:pPr>
        <w:ind w:left="3011" w:hanging="360"/>
      </w:pPr>
      <w:rPr>
        <w:rFonts w:ascii="Arial" w:eastAsia="Times New Roman" w:hAnsi="Arial"/>
      </w:rPr>
    </w:lvl>
    <w:lvl w:ilvl="3">
      <w:start w:val="1"/>
      <w:numFmt w:val="bullet"/>
      <w:lvlText w:val="●"/>
      <w:lvlJc w:val="left"/>
      <w:pPr>
        <w:ind w:left="3731" w:hanging="360"/>
      </w:pPr>
      <w:rPr>
        <w:rFonts w:ascii="Arial" w:eastAsia="Times New Roman" w:hAnsi="Arial"/>
      </w:rPr>
    </w:lvl>
    <w:lvl w:ilvl="4">
      <w:start w:val="1"/>
      <w:numFmt w:val="bullet"/>
      <w:lvlText w:val="o"/>
      <w:lvlJc w:val="left"/>
      <w:pPr>
        <w:ind w:left="4451" w:hanging="360"/>
      </w:pPr>
      <w:rPr>
        <w:rFonts w:ascii="Arial" w:eastAsia="Times New Roman" w:hAnsi="Arial"/>
      </w:rPr>
    </w:lvl>
    <w:lvl w:ilvl="5">
      <w:start w:val="1"/>
      <w:numFmt w:val="bullet"/>
      <w:lvlText w:val="▪"/>
      <w:lvlJc w:val="left"/>
      <w:pPr>
        <w:ind w:left="5171" w:hanging="360"/>
      </w:pPr>
      <w:rPr>
        <w:rFonts w:ascii="Arial" w:eastAsia="Times New Roman" w:hAnsi="Arial"/>
      </w:rPr>
    </w:lvl>
    <w:lvl w:ilvl="6">
      <w:start w:val="1"/>
      <w:numFmt w:val="bullet"/>
      <w:lvlText w:val="●"/>
      <w:lvlJc w:val="left"/>
      <w:pPr>
        <w:ind w:left="5891" w:hanging="360"/>
      </w:pPr>
      <w:rPr>
        <w:rFonts w:ascii="Arial" w:eastAsia="Times New Roman" w:hAnsi="Arial"/>
      </w:rPr>
    </w:lvl>
    <w:lvl w:ilvl="7">
      <w:start w:val="1"/>
      <w:numFmt w:val="bullet"/>
      <w:lvlText w:val="o"/>
      <w:lvlJc w:val="left"/>
      <w:pPr>
        <w:ind w:left="6611" w:hanging="360"/>
      </w:pPr>
      <w:rPr>
        <w:rFonts w:ascii="Arial" w:eastAsia="Times New Roman" w:hAnsi="Arial"/>
      </w:rPr>
    </w:lvl>
    <w:lvl w:ilvl="8">
      <w:start w:val="1"/>
      <w:numFmt w:val="bullet"/>
      <w:lvlText w:val="▪"/>
      <w:lvlJc w:val="left"/>
      <w:pPr>
        <w:ind w:left="7331" w:hanging="360"/>
      </w:pPr>
      <w:rPr>
        <w:rFonts w:ascii="Arial" w:eastAsia="Times New Roman" w:hAnsi="Arial"/>
      </w:rPr>
    </w:lvl>
  </w:abstractNum>
  <w:abstractNum w:abstractNumId="4">
    <w:nsid w:val="12394A80"/>
    <w:multiLevelType w:val="multilevel"/>
    <w:tmpl w:val="855E09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13E87289"/>
    <w:multiLevelType w:val="hybridMultilevel"/>
    <w:tmpl w:val="2398E878"/>
    <w:lvl w:ilvl="0" w:tplc="0422000F">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6">
    <w:nsid w:val="143E4B93"/>
    <w:multiLevelType w:val="multilevel"/>
    <w:tmpl w:val="ED86CDDC"/>
    <w:lvl w:ilvl="0">
      <w:start w:val="1"/>
      <w:numFmt w:val="decimal"/>
      <w:lvlText w:val="%1."/>
      <w:lvlJc w:val="left"/>
      <w:pPr>
        <w:ind w:left="720" w:hanging="360"/>
      </w:pPr>
      <w:rPr>
        <w:rFonts w:hint="default"/>
      </w:rPr>
    </w:lvl>
    <w:lvl w:ilvl="1">
      <w:start w:val="3"/>
      <w:numFmt w:val="decimal"/>
      <w:isLgl/>
      <w:lvlText w:val="%1.%2."/>
      <w:lvlJc w:val="left"/>
      <w:pPr>
        <w:ind w:left="1080" w:hanging="360"/>
      </w:pPr>
      <w:rPr>
        <w:rFonts w:ascii="Times New Roman" w:hAnsi="Times New Roman" w:cs="Times New Roman" w:hint="default"/>
        <w:b/>
        <w:bCs/>
        <w:sz w:val="24"/>
        <w:szCs w:val="24"/>
      </w:rPr>
    </w:lvl>
    <w:lvl w:ilvl="2">
      <w:start w:val="1"/>
      <w:numFmt w:val="decimal"/>
      <w:isLgl/>
      <w:lvlText w:val="%1.%2.%3."/>
      <w:lvlJc w:val="left"/>
      <w:pPr>
        <w:ind w:left="1800" w:hanging="720"/>
      </w:pPr>
      <w:rPr>
        <w:rFonts w:ascii="Times New Roman" w:hAnsi="Times New Roman" w:cs="Times New Roman" w:hint="default"/>
        <w:b/>
        <w:bCs/>
        <w:sz w:val="24"/>
        <w:szCs w:val="24"/>
      </w:rPr>
    </w:lvl>
    <w:lvl w:ilvl="3">
      <w:start w:val="1"/>
      <w:numFmt w:val="decimal"/>
      <w:isLgl/>
      <w:lvlText w:val="%1.%2.%3.%4."/>
      <w:lvlJc w:val="left"/>
      <w:pPr>
        <w:ind w:left="2160" w:hanging="720"/>
      </w:pPr>
      <w:rPr>
        <w:rFonts w:ascii="Times New Roman" w:hAnsi="Times New Roman" w:cs="Times New Roman" w:hint="default"/>
        <w:b/>
        <w:bCs/>
        <w:sz w:val="24"/>
        <w:szCs w:val="24"/>
      </w:rPr>
    </w:lvl>
    <w:lvl w:ilvl="4">
      <w:start w:val="1"/>
      <w:numFmt w:val="decimal"/>
      <w:isLgl/>
      <w:lvlText w:val="%1.%2.%3.%4.%5."/>
      <w:lvlJc w:val="left"/>
      <w:pPr>
        <w:ind w:left="2880" w:hanging="1080"/>
      </w:pPr>
      <w:rPr>
        <w:rFonts w:ascii="Times New Roman" w:hAnsi="Times New Roman" w:cs="Times New Roman" w:hint="default"/>
        <w:b/>
        <w:bCs/>
        <w:sz w:val="24"/>
        <w:szCs w:val="24"/>
      </w:rPr>
    </w:lvl>
    <w:lvl w:ilvl="5">
      <w:start w:val="1"/>
      <w:numFmt w:val="decimal"/>
      <w:isLgl/>
      <w:lvlText w:val="%1.%2.%3.%4.%5.%6."/>
      <w:lvlJc w:val="left"/>
      <w:pPr>
        <w:ind w:left="3240" w:hanging="1080"/>
      </w:pPr>
      <w:rPr>
        <w:rFonts w:ascii="Times New Roman" w:hAnsi="Times New Roman" w:cs="Times New Roman" w:hint="default"/>
        <w:b/>
        <w:bCs/>
        <w:sz w:val="24"/>
        <w:szCs w:val="24"/>
      </w:rPr>
    </w:lvl>
    <w:lvl w:ilvl="6">
      <w:start w:val="1"/>
      <w:numFmt w:val="decimal"/>
      <w:isLgl/>
      <w:lvlText w:val="%1.%2.%3.%4.%5.%6.%7."/>
      <w:lvlJc w:val="left"/>
      <w:pPr>
        <w:ind w:left="3960" w:hanging="1440"/>
      </w:pPr>
      <w:rPr>
        <w:rFonts w:ascii="Times New Roman" w:hAnsi="Times New Roman" w:cs="Times New Roman" w:hint="default"/>
        <w:b/>
        <w:bCs/>
        <w:sz w:val="24"/>
        <w:szCs w:val="24"/>
      </w:rPr>
    </w:lvl>
    <w:lvl w:ilvl="7">
      <w:start w:val="1"/>
      <w:numFmt w:val="decimal"/>
      <w:isLgl/>
      <w:lvlText w:val="%1.%2.%3.%4.%5.%6.%7.%8."/>
      <w:lvlJc w:val="left"/>
      <w:pPr>
        <w:ind w:left="4320" w:hanging="1440"/>
      </w:pPr>
      <w:rPr>
        <w:rFonts w:ascii="Times New Roman" w:hAnsi="Times New Roman" w:cs="Times New Roman" w:hint="default"/>
        <w:b/>
        <w:bCs/>
        <w:sz w:val="24"/>
        <w:szCs w:val="24"/>
      </w:rPr>
    </w:lvl>
    <w:lvl w:ilvl="8">
      <w:start w:val="1"/>
      <w:numFmt w:val="decimal"/>
      <w:isLgl/>
      <w:lvlText w:val="%1.%2.%3.%4.%5.%6.%7.%8.%9."/>
      <w:lvlJc w:val="left"/>
      <w:pPr>
        <w:ind w:left="5040" w:hanging="1800"/>
      </w:pPr>
      <w:rPr>
        <w:rFonts w:ascii="Times New Roman" w:hAnsi="Times New Roman" w:cs="Times New Roman" w:hint="default"/>
        <w:b/>
        <w:bCs/>
        <w:sz w:val="24"/>
        <w:szCs w:val="24"/>
      </w:rPr>
    </w:lvl>
  </w:abstractNum>
  <w:abstractNum w:abstractNumId="7">
    <w:nsid w:val="1CE2428B"/>
    <w:multiLevelType w:val="hybridMultilevel"/>
    <w:tmpl w:val="2512938E"/>
    <w:lvl w:ilvl="0" w:tplc="F3DE28B6">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271D46FC"/>
    <w:multiLevelType w:val="hybridMultilevel"/>
    <w:tmpl w:val="090C73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83002F4"/>
    <w:multiLevelType w:val="hybridMultilevel"/>
    <w:tmpl w:val="AEE045AA"/>
    <w:lvl w:ilvl="0" w:tplc="F38E21E8">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8F7519F"/>
    <w:multiLevelType w:val="hybridMultilevel"/>
    <w:tmpl w:val="E8D4D420"/>
    <w:lvl w:ilvl="0" w:tplc="BA7486FE">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2AE67232"/>
    <w:multiLevelType w:val="hybridMultilevel"/>
    <w:tmpl w:val="6BB45EAA"/>
    <w:lvl w:ilvl="0" w:tplc="F1249082">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2DE14D2D"/>
    <w:multiLevelType w:val="multilevel"/>
    <w:tmpl w:val="1B7812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3412467A"/>
    <w:multiLevelType w:val="multilevel"/>
    <w:tmpl w:val="D73A6E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355C5667"/>
    <w:multiLevelType w:val="hybridMultilevel"/>
    <w:tmpl w:val="CDD2B18A"/>
    <w:lvl w:ilvl="0" w:tplc="96C69414">
      <w:start w:val="1"/>
      <w:numFmt w:val="bullet"/>
      <w:lvlText w:val=""/>
      <w:lvlJc w:val="left"/>
      <w:pPr>
        <w:tabs>
          <w:tab w:val="num" w:pos="720"/>
        </w:tabs>
        <w:ind w:left="720" w:hanging="360"/>
      </w:pPr>
      <w:rPr>
        <w:rFonts w:ascii="Wingdings" w:hAnsi="Wingdings" w:cs="Wingdings" w:hint="default"/>
      </w:rPr>
    </w:lvl>
    <w:lvl w:ilvl="1" w:tplc="40C885D0">
      <w:start w:val="1"/>
      <w:numFmt w:val="bullet"/>
      <w:lvlText w:val=""/>
      <w:lvlJc w:val="left"/>
      <w:pPr>
        <w:tabs>
          <w:tab w:val="num" w:pos="1440"/>
        </w:tabs>
        <w:ind w:left="1440" w:hanging="360"/>
      </w:pPr>
      <w:rPr>
        <w:rFonts w:ascii="Wingdings" w:hAnsi="Wingdings" w:cs="Wingdings" w:hint="default"/>
      </w:rPr>
    </w:lvl>
    <w:lvl w:ilvl="2" w:tplc="EDCEA0A4">
      <w:start w:val="1"/>
      <w:numFmt w:val="bullet"/>
      <w:lvlText w:val=""/>
      <w:lvlJc w:val="left"/>
      <w:pPr>
        <w:tabs>
          <w:tab w:val="num" w:pos="2160"/>
        </w:tabs>
        <w:ind w:left="2160" w:hanging="360"/>
      </w:pPr>
      <w:rPr>
        <w:rFonts w:ascii="Wingdings" w:hAnsi="Wingdings" w:cs="Wingdings" w:hint="default"/>
      </w:rPr>
    </w:lvl>
    <w:lvl w:ilvl="3" w:tplc="363C2E24">
      <w:start w:val="1"/>
      <w:numFmt w:val="bullet"/>
      <w:lvlText w:val=""/>
      <w:lvlJc w:val="left"/>
      <w:pPr>
        <w:tabs>
          <w:tab w:val="num" w:pos="2880"/>
        </w:tabs>
        <w:ind w:left="2880" w:hanging="360"/>
      </w:pPr>
      <w:rPr>
        <w:rFonts w:ascii="Wingdings" w:hAnsi="Wingdings" w:cs="Wingdings" w:hint="default"/>
      </w:rPr>
    </w:lvl>
    <w:lvl w:ilvl="4" w:tplc="9EA23C9E">
      <w:start w:val="1"/>
      <w:numFmt w:val="bullet"/>
      <w:lvlText w:val=""/>
      <w:lvlJc w:val="left"/>
      <w:pPr>
        <w:tabs>
          <w:tab w:val="num" w:pos="3600"/>
        </w:tabs>
        <w:ind w:left="3600" w:hanging="360"/>
      </w:pPr>
      <w:rPr>
        <w:rFonts w:ascii="Wingdings" w:hAnsi="Wingdings" w:cs="Wingdings" w:hint="default"/>
      </w:rPr>
    </w:lvl>
    <w:lvl w:ilvl="5" w:tplc="C8AC24F4">
      <w:start w:val="1"/>
      <w:numFmt w:val="bullet"/>
      <w:lvlText w:val=""/>
      <w:lvlJc w:val="left"/>
      <w:pPr>
        <w:tabs>
          <w:tab w:val="num" w:pos="4320"/>
        </w:tabs>
        <w:ind w:left="4320" w:hanging="360"/>
      </w:pPr>
      <w:rPr>
        <w:rFonts w:ascii="Wingdings" w:hAnsi="Wingdings" w:cs="Wingdings" w:hint="default"/>
      </w:rPr>
    </w:lvl>
    <w:lvl w:ilvl="6" w:tplc="06566830">
      <w:start w:val="1"/>
      <w:numFmt w:val="bullet"/>
      <w:lvlText w:val=""/>
      <w:lvlJc w:val="left"/>
      <w:pPr>
        <w:tabs>
          <w:tab w:val="num" w:pos="5040"/>
        </w:tabs>
        <w:ind w:left="5040" w:hanging="360"/>
      </w:pPr>
      <w:rPr>
        <w:rFonts w:ascii="Wingdings" w:hAnsi="Wingdings" w:cs="Wingdings" w:hint="default"/>
      </w:rPr>
    </w:lvl>
    <w:lvl w:ilvl="7" w:tplc="5B460916">
      <w:start w:val="1"/>
      <w:numFmt w:val="bullet"/>
      <w:lvlText w:val=""/>
      <w:lvlJc w:val="left"/>
      <w:pPr>
        <w:tabs>
          <w:tab w:val="num" w:pos="5760"/>
        </w:tabs>
        <w:ind w:left="5760" w:hanging="360"/>
      </w:pPr>
      <w:rPr>
        <w:rFonts w:ascii="Wingdings" w:hAnsi="Wingdings" w:cs="Wingdings" w:hint="default"/>
      </w:rPr>
    </w:lvl>
    <w:lvl w:ilvl="8" w:tplc="ECF86C86">
      <w:start w:val="1"/>
      <w:numFmt w:val="bullet"/>
      <w:lvlText w:val=""/>
      <w:lvlJc w:val="left"/>
      <w:pPr>
        <w:tabs>
          <w:tab w:val="num" w:pos="6480"/>
        </w:tabs>
        <w:ind w:left="6480" w:hanging="360"/>
      </w:pPr>
      <w:rPr>
        <w:rFonts w:ascii="Wingdings" w:hAnsi="Wingdings" w:cs="Wingdings" w:hint="default"/>
      </w:rPr>
    </w:lvl>
  </w:abstractNum>
  <w:abstractNum w:abstractNumId="15">
    <w:nsid w:val="370D2DF3"/>
    <w:multiLevelType w:val="multilevel"/>
    <w:tmpl w:val="F62451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nsid w:val="38320B82"/>
    <w:multiLevelType w:val="hybridMultilevel"/>
    <w:tmpl w:val="91749302"/>
    <w:lvl w:ilvl="0" w:tplc="C324EC96">
      <w:start w:val="1"/>
      <w:numFmt w:val="bullet"/>
      <w:lvlText w:val="–"/>
      <w:lvlJc w:val="left"/>
      <w:pPr>
        <w:ind w:left="284" w:hanging="284"/>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7">
    <w:nsid w:val="39483B72"/>
    <w:multiLevelType w:val="hybridMultilevel"/>
    <w:tmpl w:val="A2C6FEF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3B160382"/>
    <w:multiLevelType w:val="multilevel"/>
    <w:tmpl w:val="9EDE21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nsid w:val="3E2851BE"/>
    <w:multiLevelType w:val="hybridMultilevel"/>
    <w:tmpl w:val="54F49702"/>
    <w:lvl w:ilvl="0" w:tplc="C324EC96">
      <w:start w:val="1"/>
      <w:numFmt w:val="bullet"/>
      <w:lvlText w:val="–"/>
      <w:lvlJc w:val="left"/>
      <w:pPr>
        <w:ind w:left="284" w:hanging="284"/>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0">
    <w:nsid w:val="43F8547D"/>
    <w:multiLevelType w:val="multilevel"/>
    <w:tmpl w:val="ED86CDDC"/>
    <w:lvl w:ilvl="0">
      <w:start w:val="1"/>
      <w:numFmt w:val="decimal"/>
      <w:lvlText w:val="%1."/>
      <w:lvlJc w:val="left"/>
      <w:pPr>
        <w:ind w:left="720" w:hanging="360"/>
      </w:pPr>
      <w:rPr>
        <w:rFonts w:hint="default"/>
      </w:rPr>
    </w:lvl>
    <w:lvl w:ilvl="1">
      <w:start w:val="3"/>
      <w:numFmt w:val="decimal"/>
      <w:isLgl/>
      <w:lvlText w:val="%1.%2."/>
      <w:lvlJc w:val="left"/>
      <w:pPr>
        <w:ind w:left="1080" w:hanging="360"/>
      </w:pPr>
      <w:rPr>
        <w:rFonts w:ascii="Times New Roman" w:hAnsi="Times New Roman" w:cs="Times New Roman" w:hint="default"/>
        <w:b/>
        <w:bCs/>
        <w:sz w:val="24"/>
        <w:szCs w:val="24"/>
      </w:rPr>
    </w:lvl>
    <w:lvl w:ilvl="2">
      <w:start w:val="1"/>
      <w:numFmt w:val="decimal"/>
      <w:isLgl/>
      <w:lvlText w:val="%1.%2.%3."/>
      <w:lvlJc w:val="left"/>
      <w:pPr>
        <w:ind w:left="1800" w:hanging="720"/>
      </w:pPr>
      <w:rPr>
        <w:rFonts w:ascii="Times New Roman" w:hAnsi="Times New Roman" w:cs="Times New Roman" w:hint="default"/>
        <w:b/>
        <w:bCs/>
        <w:sz w:val="24"/>
        <w:szCs w:val="24"/>
      </w:rPr>
    </w:lvl>
    <w:lvl w:ilvl="3">
      <w:start w:val="1"/>
      <w:numFmt w:val="decimal"/>
      <w:isLgl/>
      <w:lvlText w:val="%1.%2.%3.%4."/>
      <w:lvlJc w:val="left"/>
      <w:pPr>
        <w:ind w:left="2160" w:hanging="720"/>
      </w:pPr>
      <w:rPr>
        <w:rFonts w:ascii="Times New Roman" w:hAnsi="Times New Roman" w:cs="Times New Roman" w:hint="default"/>
        <w:b/>
        <w:bCs/>
        <w:sz w:val="24"/>
        <w:szCs w:val="24"/>
      </w:rPr>
    </w:lvl>
    <w:lvl w:ilvl="4">
      <w:start w:val="1"/>
      <w:numFmt w:val="decimal"/>
      <w:isLgl/>
      <w:lvlText w:val="%1.%2.%3.%4.%5."/>
      <w:lvlJc w:val="left"/>
      <w:pPr>
        <w:ind w:left="2880" w:hanging="1080"/>
      </w:pPr>
      <w:rPr>
        <w:rFonts w:ascii="Times New Roman" w:hAnsi="Times New Roman" w:cs="Times New Roman" w:hint="default"/>
        <w:b/>
        <w:bCs/>
        <w:sz w:val="24"/>
        <w:szCs w:val="24"/>
      </w:rPr>
    </w:lvl>
    <w:lvl w:ilvl="5">
      <w:start w:val="1"/>
      <w:numFmt w:val="decimal"/>
      <w:isLgl/>
      <w:lvlText w:val="%1.%2.%3.%4.%5.%6."/>
      <w:lvlJc w:val="left"/>
      <w:pPr>
        <w:ind w:left="3240" w:hanging="1080"/>
      </w:pPr>
      <w:rPr>
        <w:rFonts w:ascii="Times New Roman" w:hAnsi="Times New Roman" w:cs="Times New Roman" w:hint="default"/>
        <w:b/>
        <w:bCs/>
        <w:sz w:val="24"/>
        <w:szCs w:val="24"/>
      </w:rPr>
    </w:lvl>
    <w:lvl w:ilvl="6">
      <w:start w:val="1"/>
      <w:numFmt w:val="decimal"/>
      <w:isLgl/>
      <w:lvlText w:val="%1.%2.%3.%4.%5.%6.%7."/>
      <w:lvlJc w:val="left"/>
      <w:pPr>
        <w:ind w:left="3960" w:hanging="1440"/>
      </w:pPr>
      <w:rPr>
        <w:rFonts w:ascii="Times New Roman" w:hAnsi="Times New Roman" w:cs="Times New Roman" w:hint="default"/>
        <w:b/>
        <w:bCs/>
        <w:sz w:val="24"/>
        <w:szCs w:val="24"/>
      </w:rPr>
    </w:lvl>
    <w:lvl w:ilvl="7">
      <w:start w:val="1"/>
      <w:numFmt w:val="decimal"/>
      <w:isLgl/>
      <w:lvlText w:val="%1.%2.%3.%4.%5.%6.%7.%8."/>
      <w:lvlJc w:val="left"/>
      <w:pPr>
        <w:ind w:left="4320" w:hanging="1440"/>
      </w:pPr>
      <w:rPr>
        <w:rFonts w:ascii="Times New Roman" w:hAnsi="Times New Roman" w:cs="Times New Roman" w:hint="default"/>
        <w:b/>
        <w:bCs/>
        <w:sz w:val="24"/>
        <w:szCs w:val="24"/>
      </w:rPr>
    </w:lvl>
    <w:lvl w:ilvl="8">
      <w:start w:val="1"/>
      <w:numFmt w:val="decimal"/>
      <w:isLgl/>
      <w:lvlText w:val="%1.%2.%3.%4.%5.%6.%7.%8.%9."/>
      <w:lvlJc w:val="left"/>
      <w:pPr>
        <w:ind w:left="5040" w:hanging="1800"/>
      </w:pPr>
      <w:rPr>
        <w:rFonts w:ascii="Times New Roman" w:hAnsi="Times New Roman" w:cs="Times New Roman" w:hint="default"/>
        <w:b/>
        <w:bCs/>
        <w:sz w:val="24"/>
        <w:szCs w:val="24"/>
      </w:rPr>
    </w:lvl>
  </w:abstractNum>
  <w:abstractNum w:abstractNumId="21">
    <w:nsid w:val="4AF13301"/>
    <w:multiLevelType w:val="multilevel"/>
    <w:tmpl w:val="EF1E13EE"/>
    <w:lvl w:ilvl="0">
      <w:start w:val="3"/>
      <w:numFmt w:val="bullet"/>
      <w:lvlText w:val="-"/>
      <w:lvlJc w:val="left"/>
      <w:pPr>
        <w:ind w:left="1211" w:hanging="360"/>
      </w:pPr>
      <w:rPr>
        <w:rFonts w:ascii="Arial" w:eastAsia="Times New Roman" w:hAnsi="Arial"/>
      </w:rPr>
    </w:lvl>
    <w:lvl w:ilvl="1">
      <w:start w:val="1"/>
      <w:numFmt w:val="bullet"/>
      <w:lvlText w:val="o"/>
      <w:lvlJc w:val="left"/>
      <w:pPr>
        <w:ind w:left="2291" w:hanging="360"/>
      </w:pPr>
      <w:rPr>
        <w:rFonts w:ascii="Arial" w:eastAsia="Times New Roman" w:hAnsi="Arial"/>
      </w:rPr>
    </w:lvl>
    <w:lvl w:ilvl="2">
      <w:start w:val="1"/>
      <w:numFmt w:val="bullet"/>
      <w:lvlText w:val="▪"/>
      <w:lvlJc w:val="left"/>
      <w:pPr>
        <w:ind w:left="3011" w:hanging="360"/>
      </w:pPr>
      <w:rPr>
        <w:rFonts w:ascii="Arial" w:eastAsia="Times New Roman" w:hAnsi="Arial"/>
      </w:rPr>
    </w:lvl>
    <w:lvl w:ilvl="3">
      <w:start w:val="1"/>
      <w:numFmt w:val="bullet"/>
      <w:lvlText w:val="●"/>
      <w:lvlJc w:val="left"/>
      <w:pPr>
        <w:ind w:left="3731" w:hanging="360"/>
      </w:pPr>
      <w:rPr>
        <w:rFonts w:ascii="Arial" w:eastAsia="Times New Roman" w:hAnsi="Arial"/>
      </w:rPr>
    </w:lvl>
    <w:lvl w:ilvl="4">
      <w:start w:val="1"/>
      <w:numFmt w:val="bullet"/>
      <w:lvlText w:val="o"/>
      <w:lvlJc w:val="left"/>
      <w:pPr>
        <w:ind w:left="4451" w:hanging="360"/>
      </w:pPr>
      <w:rPr>
        <w:rFonts w:ascii="Arial" w:eastAsia="Times New Roman" w:hAnsi="Arial"/>
      </w:rPr>
    </w:lvl>
    <w:lvl w:ilvl="5">
      <w:start w:val="1"/>
      <w:numFmt w:val="bullet"/>
      <w:lvlText w:val="▪"/>
      <w:lvlJc w:val="left"/>
      <w:pPr>
        <w:ind w:left="5171" w:hanging="360"/>
      </w:pPr>
      <w:rPr>
        <w:rFonts w:ascii="Arial" w:eastAsia="Times New Roman" w:hAnsi="Arial"/>
      </w:rPr>
    </w:lvl>
    <w:lvl w:ilvl="6">
      <w:start w:val="1"/>
      <w:numFmt w:val="bullet"/>
      <w:lvlText w:val="●"/>
      <w:lvlJc w:val="left"/>
      <w:pPr>
        <w:ind w:left="5891" w:hanging="360"/>
      </w:pPr>
      <w:rPr>
        <w:rFonts w:ascii="Arial" w:eastAsia="Times New Roman" w:hAnsi="Arial"/>
      </w:rPr>
    </w:lvl>
    <w:lvl w:ilvl="7">
      <w:start w:val="1"/>
      <w:numFmt w:val="bullet"/>
      <w:lvlText w:val="o"/>
      <w:lvlJc w:val="left"/>
      <w:pPr>
        <w:ind w:left="6611" w:hanging="360"/>
      </w:pPr>
      <w:rPr>
        <w:rFonts w:ascii="Arial" w:eastAsia="Times New Roman" w:hAnsi="Arial"/>
      </w:rPr>
    </w:lvl>
    <w:lvl w:ilvl="8">
      <w:start w:val="1"/>
      <w:numFmt w:val="bullet"/>
      <w:lvlText w:val="▪"/>
      <w:lvlJc w:val="left"/>
      <w:pPr>
        <w:ind w:left="7331" w:hanging="360"/>
      </w:pPr>
      <w:rPr>
        <w:rFonts w:ascii="Arial" w:eastAsia="Times New Roman" w:hAnsi="Arial"/>
      </w:rPr>
    </w:lvl>
  </w:abstractNum>
  <w:abstractNum w:abstractNumId="22">
    <w:nsid w:val="4F0D6D71"/>
    <w:multiLevelType w:val="hybridMultilevel"/>
    <w:tmpl w:val="3D404AD2"/>
    <w:lvl w:ilvl="0" w:tplc="5B3C897E">
      <w:start w:val="1"/>
      <w:numFmt w:val="decimal"/>
      <w:lvlText w:val="%1."/>
      <w:lvlJc w:val="left"/>
      <w:pPr>
        <w:ind w:left="720" w:hanging="360"/>
      </w:pPr>
      <w:rPr>
        <w:rFonts w:hint="default"/>
        <w:sz w:val="24"/>
        <w:szCs w:val="24"/>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3">
    <w:nsid w:val="4F5B2919"/>
    <w:multiLevelType w:val="multilevel"/>
    <w:tmpl w:val="A85692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nsid w:val="4F6D6109"/>
    <w:multiLevelType w:val="multilevel"/>
    <w:tmpl w:val="AD4E22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nsid w:val="50B91D13"/>
    <w:multiLevelType w:val="multilevel"/>
    <w:tmpl w:val="F514A7F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ascii="Times New Roman" w:hAnsi="Times New Roman" w:cs="Times New Roman" w:hint="default"/>
        <w:b/>
        <w:bCs/>
        <w:sz w:val="24"/>
        <w:szCs w:val="24"/>
      </w:rPr>
    </w:lvl>
    <w:lvl w:ilvl="2">
      <w:start w:val="1"/>
      <w:numFmt w:val="decimal"/>
      <w:isLgl/>
      <w:lvlText w:val="%1.%2.%3."/>
      <w:lvlJc w:val="left"/>
      <w:pPr>
        <w:ind w:left="1800" w:hanging="720"/>
      </w:pPr>
      <w:rPr>
        <w:rFonts w:ascii="Times New Roman" w:hAnsi="Times New Roman" w:cs="Times New Roman" w:hint="default"/>
        <w:b/>
        <w:bCs/>
        <w:sz w:val="24"/>
        <w:szCs w:val="24"/>
      </w:rPr>
    </w:lvl>
    <w:lvl w:ilvl="3">
      <w:start w:val="1"/>
      <w:numFmt w:val="decimal"/>
      <w:isLgl/>
      <w:lvlText w:val="%1.%2.%3.%4."/>
      <w:lvlJc w:val="left"/>
      <w:pPr>
        <w:ind w:left="2160" w:hanging="720"/>
      </w:pPr>
      <w:rPr>
        <w:rFonts w:ascii="Times New Roman" w:hAnsi="Times New Roman" w:cs="Times New Roman" w:hint="default"/>
        <w:b/>
        <w:bCs/>
        <w:sz w:val="24"/>
        <w:szCs w:val="24"/>
      </w:rPr>
    </w:lvl>
    <w:lvl w:ilvl="4">
      <w:start w:val="1"/>
      <w:numFmt w:val="decimal"/>
      <w:isLgl/>
      <w:lvlText w:val="%1.%2.%3.%4.%5."/>
      <w:lvlJc w:val="left"/>
      <w:pPr>
        <w:ind w:left="2880" w:hanging="1080"/>
      </w:pPr>
      <w:rPr>
        <w:rFonts w:ascii="Times New Roman" w:hAnsi="Times New Roman" w:cs="Times New Roman" w:hint="default"/>
        <w:b/>
        <w:bCs/>
        <w:sz w:val="24"/>
        <w:szCs w:val="24"/>
      </w:rPr>
    </w:lvl>
    <w:lvl w:ilvl="5">
      <w:start w:val="1"/>
      <w:numFmt w:val="decimal"/>
      <w:isLgl/>
      <w:lvlText w:val="%1.%2.%3.%4.%5.%6."/>
      <w:lvlJc w:val="left"/>
      <w:pPr>
        <w:ind w:left="3240" w:hanging="1080"/>
      </w:pPr>
      <w:rPr>
        <w:rFonts w:ascii="Times New Roman" w:hAnsi="Times New Roman" w:cs="Times New Roman" w:hint="default"/>
        <w:b/>
        <w:bCs/>
        <w:sz w:val="24"/>
        <w:szCs w:val="24"/>
      </w:rPr>
    </w:lvl>
    <w:lvl w:ilvl="6">
      <w:start w:val="1"/>
      <w:numFmt w:val="decimal"/>
      <w:isLgl/>
      <w:lvlText w:val="%1.%2.%3.%4.%5.%6.%7."/>
      <w:lvlJc w:val="left"/>
      <w:pPr>
        <w:ind w:left="3960" w:hanging="1440"/>
      </w:pPr>
      <w:rPr>
        <w:rFonts w:ascii="Times New Roman" w:hAnsi="Times New Roman" w:cs="Times New Roman" w:hint="default"/>
        <w:b/>
        <w:bCs/>
        <w:sz w:val="24"/>
        <w:szCs w:val="24"/>
      </w:rPr>
    </w:lvl>
    <w:lvl w:ilvl="7">
      <w:start w:val="1"/>
      <w:numFmt w:val="decimal"/>
      <w:isLgl/>
      <w:lvlText w:val="%1.%2.%3.%4.%5.%6.%7.%8."/>
      <w:lvlJc w:val="left"/>
      <w:pPr>
        <w:ind w:left="4320" w:hanging="1440"/>
      </w:pPr>
      <w:rPr>
        <w:rFonts w:ascii="Times New Roman" w:hAnsi="Times New Roman" w:cs="Times New Roman" w:hint="default"/>
        <w:b/>
        <w:bCs/>
        <w:sz w:val="24"/>
        <w:szCs w:val="24"/>
      </w:rPr>
    </w:lvl>
    <w:lvl w:ilvl="8">
      <w:start w:val="1"/>
      <w:numFmt w:val="decimal"/>
      <w:isLgl/>
      <w:lvlText w:val="%1.%2.%3.%4.%5.%6.%7.%8.%9."/>
      <w:lvlJc w:val="left"/>
      <w:pPr>
        <w:ind w:left="5040" w:hanging="1800"/>
      </w:pPr>
      <w:rPr>
        <w:rFonts w:ascii="Times New Roman" w:hAnsi="Times New Roman" w:cs="Times New Roman" w:hint="default"/>
        <w:b/>
        <w:bCs/>
        <w:sz w:val="24"/>
        <w:szCs w:val="24"/>
      </w:rPr>
    </w:lvl>
  </w:abstractNum>
  <w:abstractNum w:abstractNumId="26">
    <w:nsid w:val="510B4853"/>
    <w:multiLevelType w:val="hybridMultilevel"/>
    <w:tmpl w:val="DD326A34"/>
    <w:lvl w:ilvl="0" w:tplc="0419000B">
      <w:start w:val="1"/>
      <w:numFmt w:val="bullet"/>
      <w:lvlText w:val=""/>
      <w:lvlJc w:val="left"/>
      <w:pPr>
        <w:tabs>
          <w:tab w:val="num" w:pos="720"/>
        </w:tabs>
        <w:ind w:left="720" w:hanging="360"/>
      </w:pPr>
      <w:rPr>
        <w:rFonts w:ascii="Wingdings" w:hAnsi="Wingdings" w:cs="Wingdings" w:hint="default"/>
      </w:rPr>
    </w:lvl>
    <w:lvl w:ilvl="1" w:tplc="E9A4E684">
      <w:start w:val="1"/>
      <w:numFmt w:val="bullet"/>
      <w:lvlText w:val=""/>
      <w:lvlJc w:val="left"/>
      <w:pPr>
        <w:tabs>
          <w:tab w:val="num" w:pos="1440"/>
        </w:tabs>
        <w:ind w:left="1440" w:hanging="360"/>
      </w:pPr>
      <w:rPr>
        <w:rFonts w:ascii="Wingdings 2" w:hAnsi="Wingdings 2" w:cs="Wingdings 2" w:hint="default"/>
      </w:rPr>
    </w:lvl>
    <w:lvl w:ilvl="2" w:tplc="F96E9900">
      <w:start w:val="1"/>
      <w:numFmt w:val="bullet"/>
      <w:lvlText w:val=""/>
      <w:lvlJc w:val="left"/>
      <w:pPr>
        <w:tabs>
          <w:tab w:val="num" w:pos="2160"/>
        </w:tabs>
        <w:ind w:left="2160" w:hanging="360"/>
      </w:pPr>
      <w:rPr>
        <w:rFonts w:ascii="Wingdings 2" w:hAnsi="Wingdings 2" w:cs="Wingdings 2" w:hint="default"/>
      </w:rPr>
    </w:lvl>
    <w:lvl w:ilvl="3" w:tplc="FA52CF54">
      <w:start w:val="1"/>
      <w:numFmt w:val="bullet"/>
      <w:lvlText w:val=""/>
      <w:lvlJc w:val="left"/>
      <w:pPr>
        <w:tabs>
          <w:tab w:val="num" w:pos="2880"/>
        </w:tabs>
        <w:ind w:left="2880" w:hanging="360"/>
      </w:pPr>
      <w:rPr>
        <w:rFonts w:ascii="Wingdings 2" w:hAnsi="Wingdings 2" w:cs="Wingdings 2" w:hint="default"/>
      </w:rPr>
    </w:lvl>
    <w:lvl w:ilvl="4" w:tplc="692062E2">
      <w:start w:val="1"/>
      <w:numFmt w:val="bullet"/>
      <w:lvlText w:val=""/>
      <w:lvlJc w:val="left"/>
      <w:pPr>
        <w:tabs>
          <w:tab w:val="num" w:pos="3600"/>
        </w:tabs>
        <w:ind w:left="3600" w:hanging="360"/>
      </w:pPr>
      <w:rPr>
        <w:rFonts w:ascii="Wingdings 2" w:hAnsi="Wingdings 2" w:cs="Wingdings 2" w:hint="default"/>
      </w:rPr>
    </w:lvl>
    <w:lvl w:ilvl="5" w:tplc="E3586D2C">
      <w:start w:val="1"/>
      <w:numFmt w:val="bullet"/>
      <w:lvlText w:val=""/>
      <w:lvlJc w:val="left"/>
      <w:pPr>
        <w:tabs>
          <w:tab w:val="num" w:pos="4320"/>
        </w:tabs>
        <w:ind w:left="4320" w:hanging="360"/>
      </w:pPr>
      <w:rPr>
        <w:rFonts w:ascii="Wingdings 2" w:hAnsi="Wingdings 2" w:cs="Wingdings 2" w:hint="default"/>
      </w:rPr>
    </w:lvl>
    <w:lvl w:ilvl="6" w:tplc="AC34EC2C">
      <w:start w:val="1"/>
      <w:numFmt w:val="bullet"/>
      <w:lvlText w:val=""/>
      <w:lvlJc w:val="left"/>
      <w:pPr>
        <w:tabs>
          <w:tab w:val="num" w:pos="5040"/>
        </w:tabs>
        <w:ind w:left="5040" w:hanging="360"/>
      </w:pPr>
      <w:rPr>
        <w:rFonts w:ascii="Wingdings 2" w:hAnsi="Wingdings 2" w:cs="Wingdings 2" w:hint="default"/>
      </w:rPr>
    </w:lvl>
    <w:lvl w:ilvl="7" w:tplc="0EE6CC26">
      <w:start w:val="1"/>
      <w:numFmt w:val="bullet"/>
      <w:lvlText w:val=""/>
      <w:lvlJc w:val="left"/>
      <w:pPr>
        <w:tabs>
          <w:tab w:val="num" w:pos="5760"/>
        </w:tabs>
        <w:ind w:left="5760" w:hanging="360"/>
      </w:pPr>
      <w:rPr>
        <w:rFonts w:ascii="Wingdings 2" w:hAnsi="Wingdings 2" w:cs="Wingdings 2" w:hint="default"/>
      </w:rPr>
    </w:lvl>
    <w:lvl w:ilvl="8" w:tplc="8A487D04">
      <w:start w:val="1"/>
      <w:numFmt w:val="bullet"/>
      <w:lvlText w:val=""/>
      <w:lvlJc w:val="left"/>
      <w:pPr>
        <w:tabs>
          <w:tab w:val="num" w:pos="6480"/>
        </w:tabs>
        <w:ind w:left="6480" w:hanging="360"/>
      </w:pPr>
      <w:rPr>
        <w:rFonts w:ascii="Wingdings 2" w:hAnsi="Wingdings 2" w:cs="Wingdings 2" w:hint="default"/>
      </w:rPr>
    </w:lvl>
  </w:abstractNum>
  <w:abstractNum w:abstractNumId="27">
    <w:nsid w:val="555320F8"/>
    <w:multiLevelType w:val="multilevel"/>
    <w:tmpl w:val="23E44F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nsid w:val="5C71190A"/>
    <w:multiLevelType w:val="multilevel"/>
    <w:tmpl w:val="77542FA4"/>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5C932EDC"/>
    <w:multiLevelType w:val="multilevel"/>
    <w:tmpl w:val="EB06F814"/>
    <w:lvl w:ilvl="0">
      <w:start w:val="1"/>
      <w:numFmt w:val="decimal"/>
      <w:lvlText w:val="%1."/>
      <w:lvlJc w:val="left"/>
      <w:pPr>
        <w:ind w:left="360" w:hanging="360"/>
      </w:pPr>
      <w:rPr>
        <w:rFonts w:hint="default"/>
        <w:b/>
        <w:bCs/>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b/>
        <w:bCs/>
      </w:rPr>
    </w:lvl>
    <w:lvl w:ilvl="5">
      <w:start w:val="1"/>
      <w:numFmt w:val="decimal"/>
      <w:lvlText w:val="%1.%2.%3.%4.%5.%6."/>
      <w:lvlJc w:val="left"/>
      <w:pPr>
        <w:ind w:left="1080" w:hanging="1080"/>
      </w:pPr>
      <w:rPr>
        <w:rFonts w:hint="default"/>
        <w:b/>
        <w:bCs/>
      </w:rPr>
    </w:lvl>
    <w:lvl w:ilvl="6">
      <w:start w:val="1"/>
      <w:numFmt w:val="decimal"/>
      <w:lvlText w:val="%1.%2.%3.%4.%5.%6.%7."/>
      <w:lvlJc w:val="left"/>
      <w:pPr>
        <w:ind w:left="1440" w:hanging="1440"/>
      </w:pPr>
      <w:rPr>
        <w:rFonts w:hint="default"/>
        <w:b/>
        <w:bCs/>
      </w:rPr>
    </w:lvl>
    <w:lvl w:ilvl="7">
      <w:start w:val="1"/>
      <w:numFmt w:val="decimal"/>
      <w:lvlText w:val="%1.%2.%3.%4.%5.%6.%7.%8."/>
      <w:lvlJc w:val="left"/>
      <w:pPr>
        <w:ind w:left="1440" w:hanging="1440"/>
      </w:pPr>
      <w:rPr>
        <w:rFonts w:hint="default"/>
        <w:b/>
        <w:bCs/>
      </w:rPr>
    </w:lvl>
    <w:lvl w:ilvl="8">
      <w:start w:val="1"/>
      <w:numFmt w:val="decimal"/>
      <w:lvlText w:val="%1.%2.%3.%4.%5.%6.%7.%8.%9."/>
      <w:lvlJc w:val="left"/>
      <w:pPr>
        <w:ind w:left="1800" w:hanging="1800"/>
      </w:pPr>
      <w:rPr>
        <w:rFonts w:hint="default"/>
        <w:b/>
        <w:bCs/>
      </w:rPr>
    </w:lvl>
  </w:abstractNum>
  <w:abstractNum w:abstractNumId="30">
    <w:nsid w:val="62C85800"/>
    <w:multiLevelType w:val="singleLevel"/>
    <w:tmpl w:val="A7088604"/>
    <w:lvl w:ilvl="0">
      <w:numFmt w:val="bullet"/>
      <w:lvlText w:val="-"/>
      <w:lvlJc w:val="left"/>
      <w:pPr>
        <w:tabs>
          <w:tab w:val="num" w:pos="360"/>
        </w:tabs>
        <w:ind w:left="360" w:hanging="360"/>
      </w:pPr>
      <w:rPr>
        <w:rFonts w:ascii="Times New Roman" w:hAnsi="Times New Roman" w:cs="Times New Roman" w:hint="default"/>
      </w:rPr>
    </w:lvl>
  </w:abstractNum>
  <w:abstractNum w:abstractNumId="31">
    <w:nsid w:val="6389491E"/>
    <w:multiLevelType w:val="hybridMultilevel"/>
    <w:tmpl w:val="94A87870"/>
    <w:lvl w:ilvl="0" w:tplc="E208CEB8">
      <w:start w:val="1"/>
      <w:numFmt w:val="bullet"/>
      <w:lvlText w:val=""/>
      <w:lvlJc w:val="left"/>
      <w:pPr>
        <w:tabs>
          <w:tab w:val="num" w:pos="720"/>
        </w:tabs>
        <w:ind w:left="720" w:hanging="360"/>
      </w:pPr>
      <w:rPr>
        <w:rFonts w:ascii="Wingdings 2" w:hAnsi="Wingdings 2" w:cs="Wingdings 2" w:hint="default"/>
      </w:rPr>
    </w:lvl>
    <w:lvl w:ilvl="1" w:tplc="E9A4E684">
      <w:start w:val="1"/>
      <w:numFmt w:val="bullet"/>
      <w:lvlText w:val=""/>
      <w:lvlJc w:val="left"/>
      <w:pPr>
        <w:tabs>
          <w:tab w:val="num" w:pos="1440"/>
        </w:tabs>
        <w:ind w:left="1440" w:hanging="360"/>
      </w:pPr>
      <w:rPr>
        <w:rFonts w:ascii="Wingdings 2" w:hAnsi="Wingdings 2" w:cs="Wingdings 2" w:hint="default"/>
      </w:rPr>
    </w:lvl>
    <w:lvl w:ilvl="2" w:tplc="F96E9900">
      <w:start w:val="1"/>
      <w:numFmt w:val="bullet"/>
      <w:lvlText w:val=""/>
      <w:lvlJc w:val="left"/>
      <w:pPr>
        <w:tabs>
          <w:tab w:val="num" w:pos="2160"/>
        </w:tabs>
        <w:ind w:left="2160" w:hanging="360"/>
      </w:pPr>
      <w:rPr>
        <w:rFonts w:ascii="Wingdings 2" w:hAnsi="Wingdings 2" w:cs="Wingdings 2" w:hint="default"/>
      </w:rPr>
    </w:lvl>
    <w:lvl w:ilvl="3" w:tplc="FA52CF54">
      <w:start w:val="1"/>
      <w:numFmt w:val="bullet"/>
      <w:lvlText w:val=""/>
      <w:lvlJc w:val="left"/>
      <w:pPr>
        <w:tabs>
          <w:tab w:val="num" w:pos="2880"/>
        </w:tabs>
        <w:ind w:left="2880" w:hanging="360"/>
      </w:pPr>
      <w:rPr>
        <w:rFonts w:ascii="Wingdings 2" w:hAnsi="Wingdings 2" w:cs="Wingdings 2" w:hint="default"/>
      </w:rPr>
    </w:lvl>
    <w:lvl w:ilvl="4" w:tplc="692062E2">
      <w:start w:val="1"/>
      <w:numFmt w:val="bullet"/>
      <w:lvlText w:val=""/>
      <w:lvlJc w:val="left"/>
      <w:pPr>
        <w:tabs>
          <w:tab w:val="num" w:pos="3600"/>
        </w:tabs>
        <w:ind w:left="3600" w:hanging="360"/>
      </w:pPr>
      <w:rPr>
        <w:rFonts w:ascii="Wingdings 2" w:hAnsi="Wingdings 2" w:cs="Wingdings 2" w:hint="default"/>
      </w:rPr>
    </w:lvl>
    <w:lvl w:ilvl="5" w:tplc="E3586D2C">
      <w:start w:val="1"/>
      <w:numFmt w:val="bullet"/>
      <w:lvlText w:val=""/>
      <w:lvlJc w:val="left"/>
      <w:pPr>
        <w:tabs>
          <w:tab w:val="num" w:pos="4320"/>
        </w:tabs>
        <w:ind w:left="4320" w:hanging="360"/>
      </w:pPr>
      <w:rPr>
        <w:rFonts w:ascii="Wingdings 2" w:hAnsi="Wingdings 2" w:cs="Wingdings 2" w:hint="default"/>
      </w:rPr>
    </w:lvl>
    <w:lvl w:ilvl="6" w:tplc="AC34EC2C">
      <w:start w:val="1"/>
      <w:numFmt w:val="bullet"/>
      <w:lvlText w:val=""/>
      <w:lvlJc w:val="left"/>
      <w:pPr>
        <w:tabs>
          <w:tab w:val="num" w:pos="5040"/>
        </w:tabs>
        <w:ind w:left="5040" w:hanging="360"/>
      </w:pPr>
      <w:rPr>
        <w:rFonts w:ascii="Wingdings 2" w:hAnsi="Wingdings 2" w:cs="Wingdings 2" w:hint="default"/>
      </w:rPr>
    </w:lvl>
    <w:lvl w:ilvl="7" w:tplc="0EE6CC26">
      <w:start w:val="1"/>
      <w:numFmt w:val="bullet"/>
      <w:lvlText w:val=""/>
      <w:lvlJc w:val="left"/>
      <w:pPr>
        <w:tabs>
          <w:tab w:val="num" w:pos="5760"/>
        </w:tabs>
        <w:ind w:left="5760" w:hanging="360"/>
      </w:pPr>
      <w:rPr>
        <w:rFonts w:ascii="Wingdings 2" w:hAnsi="Wingdings 2" w:cs="Wingdings 2" w:hint="default"/>
      </w:rPr>
    </w:lvl>
    <w:lvl w:ilvl="8" w:tplc="8A487D04">
      <w:start w:val="1"/>
      <w:numFmt w:val="bullet"/>
      <w:lvlText w:val=""/>
      <w:lvlJc w:val="left"/>
      <w:pPr>
        <w:tabs>
          <w:tab w:val="num" w:pos="6480"/>
        </w:tabs>
        <w:ind w:left="6480" w:hanging="360"/>
      </w:pPr>
      <w:rPr>
        <w:rFonts w:ascii="Wingdings 2" w:hAnsi="Wingdings 2" w:cs="Wingdings 2" w:hint="default"/>
      </w:rPr>
    </w:lvl>
  </w:abstractNum>
  <w:abstractNum w:abstractNumId="32">
    <w:nsid w:val="696517F2"/>
    <w:multiLevelType w:val="hybridMultilevel"/>
    <w:tmpl w:val="C6508710"/>
    <w:lvl w:ilvl="0" w:tplc="C324EC96">
      <w:start w:val="1"/>
      <w:numFmt w:val="bullet"/>
      <w:lvlText w:val="–"/>
      <w:lvlJc w:val="left"/>
      <w:pPr>
        <w:ind w:left="284" w:hanging="284"/>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3">
    <w:nsid w:val="6A9772D0"/>
    <w:multiLevelType w:val="multilevel"/>
    <w:tmpl w:val="C6B0FC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nsid w:val="71121C59"/>
    <w:multiLevelType w:val="hybridMultilevel"/>
    <w:tmpl w:val="0A2230E6"/>
    <w:lvl w:ilvl="0" w:tplc="3D508C4E">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nsid w:val="754A5780"/>
    <w:multiLevelType w:val="multilevel"/>
    <w:tmpl w:val="132267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nsid w:val="758956FE"/>
    <w:multiLevelType w:val="multilevel"/>
    <w:tmpl w:val="0BF03898"/>
    <w:lvl w:ilvl="0">
      <w:start w:val="3"/>
      <w:numFmt w:val="bullet"/>
      <w:lvlText w:val="-"/>
      <w:lvlJc w:val="left"/>
      <w:pPr>
        <w:ind w:left="1211" w:hanging="360"/>
      </w:pPr>
      <w:rPr>
        <w:rFonts w:ascii="Arial" w:eastAsia="Times New Roman" w:hAnsi="Arial"/>
      </w:rPr>
    </w:lvl>
    <w:lvl w:ilvl="1">
      <w:start w:val="1"/>
      <w:numFmt w:val="bullet"/>
      <w:lvlText w:val="o"/>
      <w:lvlJc w:val="left"/>
      <w:pPr>
        <w:ind w:left="2291" w:hanging="360"/>
      </w:pPr>
      <w:rPr>
        <w:rFonts w:ascii="Arial" w:eastAsia="Times New Roman" w:hAnsi="Arial"/>
      </w:rPr>
    </w:lvl>
    <w:lvl w:ilvl="2">
      <w:start w:val="1"/>
      <w:numFmt w:val="bullet"/>
      <w:lvlText w:val="▪"/>
      <w:lvlJc w:val="left"/>
      <w:pPr>
        <w:ind w:left="3011" w:hanging="360"/>
      </w:pPr>
      <w:rPr>
        <w:rFonts w:ascii="Arial" w:eastAsia="Times New Roman" w:hAnsi="Arial"/>
      </w:rPr>
    </w:lvl>
    <w:lvl w:ilvl="3">
      <w:start w:val="1"/>
      <w:numFmt w:val="bullet"/>
      <w:lvlText w:val="●"/>
      <w:lvlJc w:val="left"/>
      <w:pPr>
        <w:ind w:left="3731" w:hanging="360"/>
      </w:pPr>
      <w:rPr>
        <w:rFonts w:ascii="Arial" w:eastAsia="Times New Roman" w:hAnsi="Arial"/>
      </w:rPr>
    </w:lvl>
    <w:lvl w:ilvl="4">
      <w:start w:val="1"/>
      <w:numFmt w:val="bullet"/>
      <w:lvlText w:val="o"/>
      <w:lvlJc w:val="left"/>
      <w:pPr>
        <w:ind w:left="4451" w:hanging="360"/>
      </w:pPr>
      <w:rPr>
        <w:rFonts w:ascii="Arial" w:eastAsia="Times New Roman" w:hAnsi="Arial"/>
      </w:rPr>
    </w:lvl>
    <w:lvl w:ilvl="5">
      <w:start w:val="1"/>
      <w:numFmt w:val="bullet"/>
      <w:lvlText w:val="▪"/>
      <w:lvlJc w:val="left"/>
      <w:pPr>
        <w:ind w:left="5171" w:hanging="360"/>
      </w:pPr>
      <w:rPr>
        <w:rFonts w:ascii="Arial" w:eastAsia="Times New Roman" w:hAnsi="Arial"/>
      </w:rPr>
    </w:lvl>
    <w:lvl w:ilvl="6">
      <w:start w:val="1"/>
      <w:numFmt w:val="bullet"/>
      <w:lvlText w:val="●"/>
      <w:lvlJc w:val="left"/>
      <w:pPr>
        <w:ind w:left="5891" w:hanging="360"/>
      </w:pPr>
      <w:rPr>
        <w:rFonts w:ascii="Arial" w:eastAsia="Times New Roman" w:hAnsi="Arial"/>
      </w:rPr>
    </w:lvl>
    <w:lvl w:ilvl="7">
      <w:start w:val="1"/>
      <w:numFmt w:val="bullet"/>
      <w:lvlText w:val="o"/>
      <w:lvlJc w:val="left"/>
      <w:pPr>
        <w:ind w:left="6611" w:hanging="360"/>
      </w:pPr>
      <w:rPr>
        <w:rFonts w:ascii="Arial" w:eastAsia="Times New Roman" w:hAnsi="Arial"/>
      </w:rPr>
    </w:lvl>
    <w:lvl w:ilvl="8">
      <w:start w:val="1"/>
      <w:numFmt w:val="bullet"/>
      <w:lvlText w:val="▪"/>
      <w:lvlJc w:val="left"/>
      <w:pPr>
        <w:ind w:left="7331" w:hanging="360"/>
      </w:pPr>
      <w:rPr>
        <w:rFonts w:ascii="Arial" w:eastAsia="Times New Roman" w:hAnsi="Arial"/>
      </w:rPr>
    </w:lvl>
  </w:abstractNum>
  <w:abstractNum w:abstractNumId="37">
    <w:nsid w:val="788E3DEF"/>
    <w:multiLevelType w:val="multilevel"/>
    <w:tmpl w:val="8B5CD2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nsid w:val="790470F1"/>
    <w:multiLevelType w:val="multilevel"/>
    <w:tmpl w:val="22C091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7A3D4335"/>
    <w:multiLevelType w:val="hybridMultilevel"/>
    <w:tmpl w:val="253A96DA"/>
    <w:lvl w:ilvl="0" w:tplc="0422000F">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40">
    <w:nsid w:val="7DB85C0E"/>
    <w:multiLevelType w:val="multilevel"/>
    <w:tmpl w:val="BFF22946"/>
    <w:lvl w:ilvl="0">
      <w:start w:val="1"/>
      <w:numFmt w:val="bullet"/>
      <w:lvlText w:val="●"/>
      <w:lvlJc w:val="left"/>
      <w:pPr>
        <w:ind w:left="501" w:hanging="360"/>
      </w:pPr>
      <w:rPr>
        <w:rFonts w:ascii="Noto Sans Symbols" w:eastAsia="Times New Roman" w:hAnsi="Noto Sans Symbols"/>
      </w:rPr>
    </w:lvl>
    <w:lvl w:ilvl="1">
      <w:start w:val="1"/>
      <w:numFmt w:val="bullet"/>
      <w:lvlText w:val="o"/>
      <w:lvlJc w:val="left"/>
      <w:pPr>
        <w:ind w:left="1221" w:hanging="360"/>
      </w:pPr>
      <w:rPr>
        <w:rFonts w:ascii="Courier New" w:eastAsia="Times New Roman" w:hAnsi="Courier New"/>
      </w:rPr>
    </w:lvl>
    <w:lvl w:ilvl="2">
      <w:start w:val="1"/>
      <w:numFmt w:val="bullet"/>
      <w:lvlText w:val="▪"/>
      <w:lvlJc w:val="left"/>
      <w:pPr>
        <w:ind w:left="1941" w:hanging="360"/>
      </w:pPr>
      <w:rPr>
        <w:rFonts w:ascii="Noto Sans Symbols" w:eastAsia="Times New Roman" w:hAnsi="Noto Sans Symbols"/>
      </w:rPr>
    </w:lvl>
    <w:lvl w:ilvl="3">
      <w:start w:val="1"/>
      <w:numFmt w:val="bullet"/>
      <w:lvlText w:val="●"/>
      <w:lvlJc w:val="left"/>
      <w:pPr>
        <w:ind w:left="2661" w:hanging="360"/>
      </w:pPr>
      <w:rPr>
        <w:rFonts w:ascii="Noto Sans Symbols" w:eastAsia="Times New Roman" w:hAnsi="Noto Sans Symbols"/>
      </w:rPr>
    </w:lvl>
    <w:lvl w:ilvl="4">
      <w:start w:val="1"/>
      <w:numFmt w:val="bullet"/>
      <w:lvlText w:val="o"/>
      <w:lvlJc w:val="left"/>
      <w:pPr>
        <w:ind w:left="3381" w:hanging="360"/>
      </w:pPr>
      <w:rPr>
        <w:rFonts w:ascii="Courier New" w:eastAsia="Times New Roman" w:hAnsi="Courier New"/>
      </w:rPr>
    </w:lvl>
    <w:lvl w:ilvl="5">
      <w:start w:val="1"/>
      <w:numFmt w:val="bullet"/>
      <w:lvlText w:val="▪"/>
      <w:lvlJc w:val="left"/>
      <w:pPr>
        <w:ind w:left="4101" w:hanging="360"/>
      </w:pPr>
      <w:rPr>
        <w:rFonts w:ascii="Noto Sans Symbols" w:eastAsia="Times New Roman" w:hAnsi="Noto Sans Symbols"/>
      </w:rPr>
    </w:lvl>
    <w:lvl w:ilvl="6">
      <w:start w:val="1"/>
      <w:numFmt w:val="bullet"/>
      <w:lvlText w:val="●"/>
      <w:lvlJc w:val="left"/>
      <w:pPr>
        <w:ind w:left="4821" w:hanging="360"/>
      </w:pPr>
      <w:rPr>
        <w:rFonts w:ascii="Noto Sans Symbols" w:eastAsia="Times New Roman" w:hAnsi="Noto Sans Symbols"/>
      </w:rPr>
    </w:lvl>
    <w:lvl w:ilvl="7">
      <w:start w:val="1"/>
      <w:numFmt w:val="bullet"/>
      <w:lvlText w:val="o"/>
      <w:lvlJc w:val="left"/>
      <w:pPr>
        <w:ind w:left="5541" w:hanging="360"/>
      </w:pPr>
      <w:rPr>
        <w:rFonts w:ascii="Courier New" w:eastAsia="Times New Roman" w:hAnsi="Courier New"/>
      </w:rPr>
    </w:lvl>
    <w:lvl w:ilvl="8">
      <w:start w:val="1"/>
      <w:numFmt w:val="bullet"/>
      <w:lvlText w:val="▪"/>
      <w:lvlJc w:val="left"/>
      <w:pPr>
        <w:ind w:left="6261" w:hanging="360"/>
      </w:pPr>
      <w:rPr>
        <w:rFonts w:ascii="Noto Sans Symbols" w:eastAsia="Times New Roman" w:hAnsi="Noto Sans Symbols"/>
      </w:rPr>
    </w:lvl>
  </w:abstractNum>
  <w:abstractNum w:abstractNumId="41">
    <w:nsid w:val="7FE96A9D"/>
    <w:multiLevelType w:val="multilevel"/>
    <w:tmpl w:val="ED86CDDC"/>
    <w:lvl w:ilvl="0">
      <w:start w:val="1"/>
      <w:numFmt w:val="decimal"/>
      <w:lvlText w:val="%1."/>
      <w:lvlJc w:val="left"/>
      <w:pPr>
        <w:ind w:left="720" w:hanging="360"/>
      </w:pPr>
      <w:rPr>
        <w:rFonts w:hint="default"/>
      </w:rPr>
    </w:lvl>
    <w:lvl w:ilvl="1">
      <w:start w:val="3"/>
      <w:numFmt w:val="decimal"/>
      <w:isLgl/>
      <w:lvlText w:val="%1.%2."/>
      <w:lvlJc w:val="left"/>
      <w:pPr>
        <w:ind w:left="1080" w:hanging="360"/>
      </w:pPr>
      <w:rPr>
        <w:rFonts w:ascii="Times New Roman" w:hAnsi="Times New Roman" w:cs="Times New Roman" w:hint="default"/>
        <w:b/>
        <w:bCs/>
        <w:sz w:val="24"/>
        <w:szCs w:val="24"/>
      </w:rPr>
    </w:lvl>
    <w:lvl w:ilvl="2">
      <w:start w:val="1"/>
      <w:numFmt w:val="decimal"/>
      <w:isLgl/>
      <w:lvlText w:val="%1.%2.%3."/>
      <w:lvlJc w:val="left"/>
      <w:pPr>
        <w:ind w:left="1800" w:hanging="720"/>
      </w:pPr>
      <w:rPr>
        <w:rFonts w:ascii="Times New Roman" w:hAnsi="Times New Roman" w:cs="Times New Roman" w:hint="default"/>
        <w:b/>
        <w:bCs/>
        <w:sz w:val="24"/>
        <w:szCs w:val="24"/>
      </w:rPr>
    </w:lvl>
    <w:lvl w:ilvl="3">
      <w:start w:val="1"/>
      <w:numFmt w:val="decimal"/>
      <w:isLgl/>
      <w:lvlText w:val="%1.%2.%3.%4."/>
      <w:lvlJc w:val="left"/>
      <w:pPr>
        <w:ind w:left="2160" w:hanging="720"/>
      </w:pPr>
      <w:rPr>
        <w:rFonts w:ascii="Times New Roman" w:hAnsi="Times New Roman" w:cs="Times New Roman" w:hint="default"/>
        <w:b/>
        <w:bCs/>
        <w:sz w:val="24"/>
        <w:szCs w:val="24"/>
      </w:rPr>
    </w:lvl>
    <w:lvl w:ilvl="4">
      <w:start w:val="1"/>
      <w:numFmt w:val="decimal"/>
      <w:isLgl/>
      <w:lvlText w:val="%1.%2.%3.%4.%5."/>
      <w:lvlJc w:val="left"/>
      <w:pPr>
        <w:ind w:left="2880" w:hanging="1080"/>
      </w:pPr>
      <w:rPr>
        <w:rFonts w:ascii="Times New Roman" w:hAnsi="Times New Roman" w:cs="Times New Roman" w:hint="default"/>
        <w:b/>
        <w:bCs/>
        <w:sz w:val="24"/>
        <w:szCs w:val="24"/>
      </w:rPr>
    </w:lvl>
    <w:lvl w:ilvl="5">
      <w:start w:val="1"/>
      <w:numFmt w:val="decimal"/>
      <w:isLgl/>
      <w:lvlText w:val="%1.%2.%3.%4.%5.%6."/>
      <w:lvlJc w:val="left"/>
      <w:pPr>
        <w:ind w:left="3240" w:hanging="1080"/>
      </w:pPr>
      <w:rPr>
        <w:rFonts w:ascii="Times New Roman" w:hAnsi="Times New Roman" w:cs="Times New Roman" w:hint="default"/>
        <w:b/>
        <w:bCs/>
        <w:sz w:val="24"/>
        <w:szCs w:val="24"/>
      </w:rPr>
    </w:lvl>
    <w:lvl w:ilvl="6">
      <w:start w:val="1"/>
      <w:numFmt w:val="decimal"/>
      <w:isLgl/>
      <w:lvlText w:val="%1.%2.%3.%4.%5.%6.%7."/>
      <w:lvlJc w:val="left"/>
      <w:pPr>
        <w:ind w:left="3960" w:hanging="1440"/>
      </w:pPr>
      <w:rPr>
        <w:rFonts w:ascii="Times New Roman" w:hAnsi="Times New Roman" w:cs="Times New Roman" w:hint="default"/>
        <w:b/>
        <w:bCs/>
        <w:sz w:val="24"/>
        <w:szCs w:val="24"/>
      </w:rPr>
    </w:lvl>
    <w:lvl w:ilvl="7">
      <w:start w:val="1"/>
      <w:numFmt w:val="decimal"/>
      <w:isLgl/>
      <w:lvlText w:val="%1.%2.%3.%4.%5.%6.%7.%8."/>
      <w:lvlJc w:val="left"/>
      <w:pPr>
        <w:ind w:left="4320" w:hanging="1440"/>
      </w:pPr>
      <w:rPr>
        <w:rFonts w:ascii="Times New Roman" w:hAnsi="Times New Roman" w:cs="Times New Roman" w:hint="default"/>
        <w:b/>
        <w:bCs/>
        <w:sz w:val="24"/>
        <w:szCs w:val="24"/>
      </w:rPr>
    </w:lvl>
    <w:lvl w:ilvl="8">
      <w:start w:val="1"/>
      <w:numFmt w:val="decimal"/>
      <w:isLgl/>
      <w:lvlText w:val="%1.%2.%3.%4.%5.%6.%7.%8.%9."/>
      <w:lvlJc w:val="left"/>
      <w:pPr>
        <w:ind w:left="5040" w:hanging="1800"/>
      </w:pPr>
      <w:rPr>
        <w:rFonts w:ascii="Times New Roman" w:hAnsi="Times New Roman" w:cs="Times New Roman" w:hint="default"/>
        <w:b/>
        <w:bCs/>
        <w:sz w:val="24"/>
        <w:szCs w:val="24"/>
      </w:rPr>
    </w:lvl>
  </w:abstractNum>
  <w:abstractNum w:abstractNumId="42">
    <w:nsid w:val="7FFA5CF7"/>
    <w:multiLevelType w:val="multilevel"/>
    <w:tmpl w:val="67463D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
  </w:num>
  <w:num w:numId="2">
    <w:abstractNumId w:val="8"/>
  </w:num>
  <w:num w:numId="3">
    <w:abstractNumId w:val="17"/>
  </w:num>
  <w:num w:numId="4">
    <w:abstractNumId w:val="3"/>
  </w:num>
  <w:num w:numId="5">
    <w:abstractNumId w:val="35"/>
  </w:num>
  <w:num w:numId="6">
    <w:abstractNumId w:val="18"/>
  </w:num>
  <w:num w:numId="7">
    <w:abstractNumId w:val="15"/>
  </w:num>
  <w:num w:numId="8">
    <w:abstractNumId w:val="0"/>
  </w:num>
  <w:num w:numId="9">
    <w:abstractNumId w:val="24"/>
  </w:num>
  <w:num w:numId="10">
    <w:abstractNumId w:val="13"/>
  </w:num>
  <w:num w:numId="11">
    <w:abstractNumId w:val="37"/>
  </w:num>
  <w:num w:numId="12">
    <w:abstractNumId w:val="39"/>
  </w:num>
  <w:num w:numId="13">
    <w:abstractNumId w:val="22"/>
  </w:num>
  <w:num w:numId="14">
    <w:abstractNumId w:val="5"/>
  </w:num>
  <w:num w:numId="15">
    <w:abstractNumId w:val="30"/>
  </w:num>
  <w:num w:numId="16">
    <w:abstractNumId w:val="29"/>
  </w:num>
  <w:num w:numId="17">
    <w:abstractNumId w:val="25"/>
  </w:num>
  <w:num w:numId="18">
    <w:abstractNumId w:val="6"/>
  </w:num>
  <w:num w:numId="19">
    <w:abstractNumId w:val="20"/>
  </w:num>
  <w:num w:numId="20">
    <w:abstractNumId w:val="41"/>
  </w:num>
  <w:num w:numId="21">
    <w:abstractNumId w:val="11"/>
  </w:num>
  <w:num w:numId="22">
    <w:abstractNumId w:val="2"/>
  </w:num>
  <w:num w:numId="23">
    <w:abstractNumId w:val="7"/>
  </w:num>
  <w:num w:numId="24">
    <w:abstractNumId w:val="10"/>
  </w:num>
  <w:num w:numId="25">
    <w:abstractNumId w:val="21"/>
  </w:num>
  <w:num w:numId="26">
    <w:abstractNumId w:val="33"/>
  </w:num>
  <w:num w:numId="27">
    <w:abstractNumId w:val="23"/>
  </w:num>
  <w:num w:numId="28">
    <w:abstractNumId w:val="4"/>
  </w:num>
  <w:num w:numId="29">
    <w:abstractNumId w:val="34"/>
  </w:num>
  <w:num w:numId="30">
    <w:abstractNumId w:val="16"/>
  </w:num>
  <w:num w:numId="31">
    <w:abstractNumId w:val="32"/>
  </w:num>
  <w:num w:numId="32">
    <w:abstractNumId w:val="19"/>
  </w:num>
  <w:num w:numId="33">
    <w:abstractNumId w:val="1"/>
  </w:num>
  <w:num w:numId="34">
    <w:abstractNumId w:val="36"/>
  </w:num>
  <w:num w:numId="35">
    <w:abstractNumId w:val="27"/>
  </w:num>
  <w:num w:numId="36">
    <w:abstractNumId w:val="12"/>
  </w:num>
  <w:num w:numId="37">
    <w:abstractNumId w:val="38"/>
  </w:num>
  <w:num w:numId="38">
    <w:abstractNumId w:val="28"/>
  </w:num>
  <w:num w:numId="39">
    <w:abstractNumId w:val="42"/>
  </w:num>
  <w:num w:numId="40">
    <w:abstractNumId w:val="40"/>
  </w:num>
  <w:num w:numId="41">
    <w:abstractNumId w:val="31"/>
  </w:num>
  <w:num w:numId="42">
    <w:abstractNumId w:val="14"/>
  </w:num>
  <w:num w:numId="4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doNotTrackMoves/>
  <w:defaultTabStop w:val="720"/>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2101"/>
    <w:rsid w:val="000015CB"/>
    <w:rsid w:val="0000333F"/>
    <w:rsid w:val="00011514"/>
    <w:rsid w:val="0003685E"/>
    <w:rsid w:val="0003712D"/>
    <w:rsid w:val="000445EC"/>
    <w:rsid w:val="0004471F"/>
    <w:rsid w:val="00052B7C"/>
    <w:rsid w:val="000552C4"/>
    <w:rsid w:val="00055C0B"/>
    <w:rsid w:val="00061332"/>
    <w:rsid w:val="000750EE"/>
    <w:rsid w:val="000772A5"/>
    <w:rsid w:val="0009203C"/>
    <w:rsid w:val="000B0218"/>
    <w:rsid w:val="000B3843"/>
    <w:rsid w:val="000C5E8D"/>
    <w:rsid w:val="001118C8"/>
    <w:rsid w:val="00124250"/>
    <w:rsid w:val="00150507"/>
    <w:rsid w:val="00161F7F"/>
    <w:rsid w:val="00172D39"/>
    <w:rsid w:val="0017795F"/>
    <w:rsid w:val="00181C59"/>
    <w:rsid w:val="001960B3"/>
    <w:rsid w:val="001B2C28"/>
    <w:rsid w:val="001C319E"/>
    <w:rsid w:val="001C7AC2"/>
    <w:rsid w:val="001D378F"/>
    <w:rsid w:val="001E6357"/>
    <w:rsid w:val="002172B7"/>
    <w:rsid w:val="0023488F"/>
    <w:rsid w:val="00235BC4"/>
    <w:rsid w:val="00235C5B"/>
    <w:rsid w:val="00237A6A"/>
    <w:rsid w:val="00250DAF"/>
    <w:rsid w:val="0025408E"/>
    <w:rsid w:val="002544A1"/>
    <w:rsid w:val="002553AA"/>
    <w:rsid w:val="00261B6F"/>
    <w:rsid w:val="002769D3"/>
    <w:rsid w:val="00280E1A"/>
    <w:rsid w:val="00283477"/>
    <w:rsid w:val="002938D0"/>
    <w:rsid w:val="002A49BF"/>
    <w:rsid w:val="002B72C9"/>
    <w:rsid w:val="002C2113"/>
    <w:rsid w:val="002C4D90"/>
    <w:rsid w:val="002C7EEB"/>
    <w:rsid w:val="002E41F4"/>
    <w:rsid w:val="00305084"/>
    <w:rsid w:val="00312A2E"/>
    <w:rsid w:val="00321CD7"/>
    <w:rsid w:val="0032650E"/>
    <w:rsid w:val="00334A4E"/>
    <w:rsid w:val="003372E1"/>
    <w:rsid w:val="0034072A"/>
    <w:rsid w:val="00343531"/>
    <w:rsid w:val="00361106"/>
    <w:rsid w:val="00371FD2"/>
    <w:rsid w:val="00377FEC"/>
    <w:rsid w:val="003860EE"/>
    <w:rsid w:val="003865AE"/>
    <w:rsid w:val="00393732"/>
    <w:rsid w:val="003F77AE"/>
    <w:rsid w:val="00420079"/>
    <w:rsid w:val="004204BC"/>
    <w:rsid w:val="00422AC9"/>
    <w:rsid w:val="00425A18"/>
    <w:rsid w:val="00440B7F"/>
    <w:rsid w:val="0045465F"/>
    <w:rsid w:val="004549C9"/>
    <w:rsid w:val="00457F77"/>
    <w:rsid w:val="00472CE0"/>
    <w:rsid w:val="00482A67"/>
    <w:rsid w:val="004979A7"/>
    <w:rsid w:val="004A11EE"/>
    <w:rsid w:val="004A1470"/>
    <w:rsid w:val="004B637A"/>
    <w:rsid w:val="004B6EF8"/>
    <w:rsid w:val="004D316D"/>
    <w:rsid w:val="004D62F3"/>
    <w:rsid w:val="00505A03"/>
    <w:rsid w:val="00507D02"/>
    <w:rsid w:val="005434FE"/>
    <w:rsid w:val="00544EBA"/>
    <w:rsid w:val="0059086D"/>
    <w:rsid w:val="005A16B3"/>
    <w:rsid w:val="005B5DDD"/>
    <w:rsid w:val="005C47B9"/>
    <w:rsid w:val="005D262C"/>
    <w:rsid w:val="005D781F"/>
    <w:rsid w:val="005E4485"/>
    <w:rsid w:val="005E500C"/>
    <w:rsid w:val="005F4B82"/>
    <w:rsid w:val="00604F81"/>
    <w:rsid w:val="006121B9"/>
    <w:rsid w:val="00617D17"/>
    <w:rsid w:val="0063479C"/>
    <w:rsid w:val="0064140D"/>
    <w:rsid w:val="00645AB8"/>
    <w:rsid w:val="00645FBD"/>
    <w:rsid w:val="00676FCA"/>
    <w:rsid w:val="00682027"/>
    <w:rsid w:val="00682A9A"/>
    <w:rsid w:val="006907BF"/>
    <w:rsid w:val="00693077"/>
    <w:rsid w:val="006948F3"/>
    <w:rsid w:val="006D06E1"/>
    <w:rsid w:val="006D5C9E"/>
    <w:rsid w:val="006E4BA3"/>
    <w:rsid w:val="006F0C78"/>
    <w:rsid w:val="00716694"/>
    <w:rsid w:val="00727941"/>
    <w:rsid w:val="0073791C"/>
    <w:rsid w:val="00742101"/>
    <w:rsid w:val="007421AA"/>
    <w:rsid w:val="00750C19"/>
    <w:rsid w:val="00793B84"/>
    <w:rsid w:val="007B01C0"/>
    <w:rsid w:val="007B0D50"/>
    <w:rsid w:val="007B1349"/>
    <w:rsid w:val="007B7D83"/>
    <w:rsid w:val="007B7DA8"/>
    <w:rsid w:val="007C0F12"/>
    <w:rsid w:val="007C5462"/>
    <w:rsid w:val="007C54A1"/>
    <w:rsid w:val="007C55EE"/>
    <w:rsid w:val="007D0CE7"/>
    <w:rsid w:val="007D73DC"/>
    <w:rsid w:val="007D7BFF"/>
    <w:rsid w:val="007E3249"/>
    <w:rsid w:val="007E5175"/>
    <w:rsid w:val="007F0A6F"/>
    <w:rsid w:val="007F72A3"/>
    <w:rsid w:val="0080701A"/>
    <w:rsid w:val="00817D0F"/>
    <w:rsid w:val="008346AA"/>
    <w:rsid w:val="00836C65"/>
    <w:rsid w:val="008437C2"/>
    <w:rsid w:val="008456CB"/>
    <w:rsid w:val="00846EA1"/>
    <w:rsid w:val="008526F4"/>
    <w:rsid w:val="00871419"/>
    <w:rsid w:val="00872264"/>
    <w:rsid w:val="00875376"/>
    <w:rsid w:val="00880D38"/>
    <w:rsid w:val="0089705C"/>
    <w:rsid w:val="008A0057"/>
    <w:rsid w:val="008A2761"/>
    <w:rsid w:val="008A5C77"/>
    <w:rsid w:val="008C2151"/>
    <w:rsid w:val="008C2809"/>
    <w:rsid w:val="008C2F99"/>
    <w:rsid w:val="008C5245"/>
    <w:rsid w:val="008D5D97"/>
    <w:rsid w:val="00904086"/>
    <w:rsid w:val="00910CCC"/>
    <w:rsid w:val="00925FC8"/>
    <w:rsid w:val="0094140A"/>
    <w:rsid w:val="00941A1B"/>
    <w:rsid w:val="00954613"/>
    <w:rsid w:val="00954C5B"/>
    <w:rsid w:val="00993ABC"/>
    <w:rsid w:val="009B5901"/>
    <w:rsid w:val="009C1C9D"/>
    <w:rsid w:val="009C2B0A"/>
    <w:rsid w:val="009D17F0"/>
    <w:rsid w:val="009D1A3B"/>
    <w:rsid w:val="009E07A6"/>
    <w:rsid w:val="009E6C6F"/>
    <w:rsid w:val="00A22065"/>
    <w:rsid w:val="00A2287C"/>
    <w:rsid w:val="00A3326A"/>
    <w:rsid w:val="00A34C76"/>
    <w:rsid w:val="00A63623"/>
    <w:rsid w:val="00A66D24"/>
    <w:rsid w:val="00A81BF5"/>
    <w:rsid w:val="00A90646"/>
    <w:rsid w:val="00AA2A02"/>
    <w:rsid w:val="00AB3DCF"/>
    <w:rsid w:val="00AC3034"/>
    <w:rsid w:val="00AC4EC5"/>
    <w:rsid w:val="00AC70EF"/>
    <w:rsid w:val="00AD0F00"/>
    <w:rsid w:val="00AE1FF8"/>
    <w:rsid w:val="00AE212A"/>
    <w:rsid w:val="00AF1AE9"/>
    <w:rsid w:val="00AF412A"/>
    <w:rsid w:val="00B106D6"/>
    <w:rsid w:val="00B25739"/>
    <w:rsid w:val="00B27023"/>
    <w:rsid w:val="00B4483D"/>
    <w:rsid w:val="00B53703"/>
    <w:rsid w:val="00B617C2"/>
    <w:rsid w:val="00BC55D1"/>
    <w:rsid w:val="00BD7720"/>
    <w:rsid w:val="00BE1189"/>
    <w:rsid w:val="00BF1434"/>
    <w:rsid w:val="00BF3F03"/>
    <w:rsid w:val="00BF5E90"/>
    <w:rsid w:val="00C0180F"/>
    <w:rsid w:val="00C3306F"/>
    <w:rsid w:val="00C350FC"/>
    <w:rsid w:val="00C4066F"/>
    <w:rsid w:val="00C525D0"/>
    <w:rsid w:val="00C556BA"/>
    <w:rsid w:val="00C630CF"/>
    <w:rsid w:val="00C75002"/>
    <w:rsid w:val="00C76BAA"/>
    <w:rsid w:val="00C82E52"/>
    <w:rsid w:val="00C979A5"/>
    <w:rsid w:val="00C97A97"/>
    <w:rsid w:val="00CA7327"/>
    <w:rsid w:val="00CB0BD4"/>
    <w:rsid w:val="00CB2BA9"/>
    <w:rsid w:val="00CB7C32"/>
    <w:rsid w:val="00CD76D9"/>
    <w:rsid w:val="00CE1F27"/>
    <w:rsid w:val="00D026ED"/>
    <w:rsid w:val="00D03BF1"/>
    <w:rsid w:val="00D055DB"/>
    <w:rsid w:val="00D13BC7"/>
    <w:rsid w:val="00D2681B"/>
    <w:rsid w:val="00D304E6"/>
    <w:rsid w:val="00D337D8"/>
    <w:rsid w:val="00D3468C"/>
    <w:rsid w:val="00D36161"/>
    <w:rsid w:val="00D5087A"/>
    <w:rsid w:val="00D56CD8"/>
    <w:rsid w:val="00D6112E"/>
    <w:rsid w:val="00D635A9"/>
    <w:rsid w:val="00D671CF"/>
    <w:rsid w:val="00D77060"/>
    <w:rsid w:val="00D77B3A"/>
    <w:rsid w:val="00D8156F"/>
    <w:rsid w:val="00D868DA"/>
    <w:rsid w:val="00D9399B"/>
    <w:rsid w:val="00D9523E"/>
    <w:rsid w:val="00DA08DC"/>
    <w:rsid w:val="00DA3265"/>
    <w:rsid w:val="00DA679D"/>
    <w:rsid w:val="00DB10F0"/>
    <w:rsid w:val="00DC786F"/>
    <w:rsid w:val="00DD5C8A"/>
    <w:rsid w:val="00DD6CB2"/>
    <w:rsid w:val="00DE7081"/>
    <w:rsid w:val="00DF0FD3"/>
    <w:rsid w:val="00E00301"/>
    <w:rsid w:val="00E03A3D"/>
    <w:rsid w:val="00E044E2"/>
    <w:rsid w:val="00E11137"/>
    <w:rsid w:val="00E12445"/>
    <w:rsid w:val="00E3182A"/>
    <w:rsid w:val="00E63281"/>
    <w:rsid w:val="00E76F44"/>
    <w:rsid w:val="00E81BAA"/>
    <w:rsid w:val="00E93AC8"/>
    <w:rsid w:val="00EA3DAE"/>
    <w:rsid w:val="00EC6920"/>
    <w:rsid w:val="00ED4B8C"/>
    <w:rsid w:val="00EE37DE"/>
    <w:rsid w:val="00EE51EA"/>
    <w:rsid w:val="00F07BD8"/>
    <w:rsid w:val="00F12AEF"/>
    <w:rsid w:val="00F17842"/>
    <w:rsid w:val="00F20CBB"/>
    <w:rsid w:val="00F450C5"/>
    <w:rsid w:val="00F50100"/>
    <w:rsid w:val="00F51ADE"/>
    <w:rsid w:val="00F53719"/>
    <w:rsid w:val="00F64DA7"/>
    <w:rsid w:val="00F72D47"/>
    <w:rsid w:val="00F75146"/>
    <w:rsid w:val="00F759D3"/>
    <w:rsid w:val="00F82FB9"/>
    <w:rsid w:val="00F8735B"/>
    <w:rsid w:val="00FC0DEA"/>
    <w:rsid w:val="00FD0E29"/>
    <w:rsid w:val="00FD2DCA"/>
    <w:rsid w:val="00FD4378"/>
    <w:rsid w:val="00FD51EC"/>
    <w:rsid w:val="00FE137F"/>
    <w:rsid w:val="00FE6E28"/>
    <w:rsid w:val="00FF3E6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locked="1" w:semiHidden="0" w:uiPriority="0"/>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locked="1" w:semiHidden="0" w:uiPriority="0"/>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locked="1" w:semiHidden="0" w:uiPriority="0"/>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D3468C"/>
    <w:rPr>
      <w:sz w:val="24"/>
      <w:szCs w:val="24"/>
      <w:lang w:val="uk-UA"/>
    </w:rPr>
  </w:style>
  <w:style w:type="paragraph" w:styleId="1">
    <w:name w:val="heading 1"/>
    <w:basedOn w:val="a"/>
    <w:next w:val="a"/>
    <w:link w:val="10"/>
    <w:uiPriority w:val="99"/>
    <w:qFormat/>
    <w:pPr>
      <w:keepNext/>
      <w:keepLines/>
      <w:spacing w:before="240"/>
      <w:outlineLvl w:val="0"/>
    </w:pPr>
    <w:rPr>
      <w:rFonts w:ascii="Calibri Light" w:hAnsi="Calibri Light" w:cs="Calibri Light"/>
      <w:color w:val="2E74B5"/>
      <w:sz w:val="32"/>
      <w:szCs w:val="32"/>
    </w:rPr>
  </w:style>
  <w:style w:type="paragraph" w:styleId="2">
    <w:name w:val="heading 2"/>
    <w:basedOn w:val="1"/>
    <w:next w:val="a"/>
    <w:link w:val="20"/>
    <w:uiPriority w:val="99"/>
    <w:qFormat/>
    <w:pPr>
      <w:keepNext w:val="0"/>
      <w:keepLines w:val="0"/>
      <w:tabs>
        <w:tab w:val="center" w:pos="4677"/>
        <w:tab w:val="right" w:pos="9355"/>
      </w:tabs>
      <w:spacing w:before="0"/>
      <w:jc w:val="center"/>
      <w:outlineLvl w:val="1"/>
    </w:pPr>
    <w:rPr>
      <w:rFonts w:ascii="Calibri" w:eastAsia="Batang" w:hAnsi="Calibri" w:cs="Calibri"/>
      <w:b/>
      <w:bCs/>
      <w:color w:val="auto"/>
    </w:rPr>
  </w:style>
  <w:style w:type="paragraph" w:styleId="3">
    <w:name w:val="heading 3"/>
    <w:basedOn w:val="a"/>
    <w:next w:val="a"/>
    <w:link w:val="30"/>
    <w:uiPriority w:val="99"/>
    <w:qFormat/>
    <w:rsid w:val="00742101"/>
    <w:pPr>
      <w:keepNext/>
      <w:keepLines/>
      <w:spacing w:before="280" w:after="80"/>
      <w:outlineLvl w:val="2"/>
    </w:pPr>
    <w:rPr>
      <w:b/>
      <w:bCs/>
      <w:sz w:val="28"/>
      <w:szCs w:val="28"/>
    </w:rPr>
  </w:style>
  <w:style w:type="paragraph" w:styleId="4">
    <w:name w:val="heading 4"/>
    <w:basedOn w:val="a"/>
    <w:next w:val="a"/>
    <w:link w:val="40"/>
    <w:uiPriority w:val="99"/>
    <w:qFormat/>
    <w:rsid w:val="00742101"/>
    <w:pPr>
      <w:keepNext/>
      <w:keepLines/>
      <w:spacing w:before="240" w:after="40"/>
      <w:outlineLvl w:val="3"/>
    </w:pPr>
    <w:rPr>
      <w:b/>
      <w:bCs/>
    </w:rPr>
  </w:style>
  <w:style w:type="paragraph" w:styleId="5">
    <w:name w:val="heading 5"/>
    <w:basedOn w:val="a"/>
    <w:next w:val="a"/>
    <w:link w:val="50"/>
    <w:uiPriority w:val="99"/>
    <w:qFormat/>
    <w:rsid w:val="00742101"/>
    <w:pPr>
      <w:keepNext/>
      <w:keepLines/>
      <w:spacing w:before="220" w:after="40"/>
      <w:outlineLvl w:val="4"/>
    </w:pPr>
    <w:rPr>
      <w:b/>
      <w:bCs/>
      <w:sz w:val="22"/>
      <w:szCs w:val="22"/>
    </w:rPr>
  </w:style>
  <w:style w:type="paragraph" w:styleId="6">
    <w:name w:val="heading 6"/>
    <w:basedOn w:val="a"/>
    <w:next w:val="a"/>
    <w:link w:val="60"/>
    <w:uiPriority w:val="99"/>
    <w:qFormat/>
    <w:rsid w:val="00742101"/>
    <w:pPr>
      <w:keepNext/>
      <w:keepLines/>
      <w:spacing w:before="200" w:after="40"/>
      <w:outlineLvl w:val="5"/>
    </w:pPr>
    <w:rPr>
      <w:b/>
      <w:bCs/>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Pr>
      <w:rFonts w:ascii="Calibri Light" w:hAnsi="Calibri Light" w:cs="Calibri Light"/>
      <w:color w:val="2E74B5"/>
      <w:sz w:val="32"/>
      <w:szCs w:val="32"/>
      <w:lang w:eastAsia="ru-RU"/>
    </w:rPr>
  </w:style>
  <w:style w:type="character" w:customStyle="1" w:styleId="20">
    <w:name w:val="Заголовок 2 Знак"/>
    <w:link w:val="2"/>
    <w:uiPriority w:val="99"/>
    <w:locked/>
    <w:rPr>
      <w:rFonts w:ascii="Calibri" w:eastAsia="Batang" w:hAnsi="Calibri" w:cs="Calibri"/>
      <w:b/>
      <w:bCs/>
      <w:sz w:val="32"/>
      <w:szCs w:val="32"/>
      <w:lang w:val="uk-UA" w:eastAsia="ru-RU"/>
    </w:rPr>
  </w:style>
  <w:style w:type="character" w:customStyle="1" w:styleId="30">
    <w:name w:val="Заголовок 3 Знак"/>
    <w:link w:val="3"/>
    <w:uiPriority w:val="9"/>
    <w:semiHidden/>
    <w:rsid w:val="00D65F38"/>
    <w:rPr>
      <w:rFonts w:ascii="Cambria" w:eastAsia="Times New Roman" w:hAnsi="Cambria" w:cs="Times New Roman"/>
      <w:b/>
      <w:bCs/>
      <w:sz w:val="26"/>
      <w:szCs w:val="26"/>
      <w:lang w:eastAsia="ru-RU"/>
    </w:rPr>
  </w:style>
  <w:style w:type="character" w:customStyle="1" w:styleId="40">
    <w:name w:val="Заголовок 4 Знак"/>
    <w:link w:val="4"/>
    <w:uiPriority w:val="9"/>
    <w:semiHidden/>
    <w:rsid w:val="00D65F38"/>
    <w:rPr>
      <w:rFonts w:ascii="Calibri" w:eastAsia="Times New Roman" w:hAnsi="Calibri" w:cs="Times New Roman"/>
      <w:b/>
      <w:bCs/>
      <w:sz w:val="28"/>
      <w:szCs w:val="28"/>
      <w:lang w:eastAsia="ru-RU"/>
    </w:rPr>
  </w:style>
  <w:style w:type="character" w:customStyle="1" w:styleId="50">
    <w:name w:val="Заголовок 5 Знак"/>
    <w:link w:val="5"/>
    <w:uiPriority w:val="9"/>
    <w:semiHidden/>
    <w:rsid w:val="00D65F38"/>
    <w:rPr>
      <w:rFonts w:ascii="Calibri" w:eastAsia="Times New Roman" w:hAnsi="Calibri" w:cs="Times New Roman"/>
      <w:b/>
      <w:bCs/>
      <w:i/>
      <w:iCs/>
      <w:sz w:val="26"/>
      <w:szCs w:val="26"/>
      <w:lang w:eastAsia="ru-RU"/>
    </w:rPr>
  </w:style>
  <w:style w:type="character" w:customStyle="1" w:styleId="60">
    <w:name w:val="Заголовок 6 Знак"/>
    <w:link w:val="6"/>
    <w:uiPriority w:val="9"/>
    <w:semiHidden/>
    <w:rsid w:val="00D65F38"/>
    <w:rPr>
      <w:rFonts w:ascii="Calibri" w:eastAsia="Times New Roman" w:hAnsi="Calibri" w:cs="Times New Roman"/>
      <w:b/>
      <w:bCs/>
      <w:lang w:eastAsia="ru-RU"/>
    </w:rPr>
  </w:style>
  <w:style w:type="paragraph" w:customStyle="1" w:styleId="11">
    <w:name w:val="Обычный1"/>
    <w:uiPriority w:val="99"/>
    <w:rsid w:val="00742101"/>
    <w:rPr>
      <w:sz w:val="24"/>
      <w:szCs w:val="24"/>
      <w:lang w:val="uk-UA"/>
    </w:rPr>
  </w:style>
  <w:style w:type="table" w:customStyle="1" w:styleId="TableNormal1">
    <w:name w:val="Table Normal1"/>
    <w:uiPriority w:val="99"/>
    <w:rsid w:val="00742101"/>
    <w:rPr>
      <w:sz w:val="24"/>
      <w:szCs w:val="24"/>
      <w:lang w:val="uk-UA"/>
    </w:rPr>
    <w:tblPr>
      <w:tblCellMar>
        <w:top w:w="0" w:type="dxa"/>
        <w:left w:w="0" w:type="dxa"/>
        <w:bottom w:w="0" w:type="dxa"/>
        <w:right w:w="0" w:type="dxa"/>
      </w:tblCellMar>
    </w:tblPr>
  </w:style>
  <w:style w:type="paragraph" w:styleId="a3">
    <w:name w:val="Title"/>
    <w:basedOn w:val="a"/>
    <w:next w:val="a"/>
    <w:link w:val="a4"/>
    <w:uiPriority w:val="99"/>
    <w:qFormat/>
    <w:rsid w:val="00742101"/>
    <w:pPr>
      <w:keepNext/>
      <w:keepLines/>
      <w:spacing w:before="480" w:after="120"/>
    </w:pPr>
    <w:rPr>
      <w:b/>
      <w:bCs/>
      <w:sz w:val="72"/>
      <w:szCs w:val="72"/>
    </w:rPr>
  </w:style>
  <w:style w:type="character" w:customStyle="1" w:styleId="a4">
    <w:name w:val="Название Знак"/>
    <w:link w:val="a3"/>
    <w:uiPriority w:val="10"/>
    <w:rsid w:val="00D65F38"/>
    <w:rPr>
      <w:rFonts w:ascii="Cambria" w:eastAsia="Times New Roman" w:hAnsi="Cambria" w:cs="Times New Roman"/>
      <w:b/>
      <w:bCs/>
      <w:kern w:val="28"/>
      <w:sz w:val="32"/>
      <w:szCs w:val="32"/>
      <w:lang w:eastAsia="ru-RU"/>
    </w:rPr>
  </w:style>
  <w:style w:type="table" w:customStyle="1" w:styleId="TableNormal2">
    <w:name w:val="Table Normal2"/>
    <w:uiPriority w:val="99"/>
    <w:rsid w:val="00742101"/>
    <w:rPr>
      <w:sz w:val="24"/>
      <w:szCs w:val="24"/>
      <w:lang w:val="uk-UA"/>
    </w:rPr>
    <w:tblPr>
      <w:tblCellMar>
        <w:top w:w="0" w:type="dxa"/>
        <w:left w:w="0" w:type="dxa"/>
        <w:bottom w:w="0" w:type="dxa"/>
        <w:right w:w="0" w:type="dxa"/>
      </w:tblCellMar>
    </w:tblPr>
  </w:style>
  <w:style w:type="table" w:customStyle="1" w:styleId="TableNormal3">
    <w:name w:val="Table Normal3"/>
    <w:uiPriority w:val="99"/>
    <w:rsid w:val="00742101"/>
    <w:rPr>
      <w:sz w:val="24"/>
      <w:szCs w:val="24"/>
      <w:lang w:val="uk-UA"/>
    </w:rPr>
    <w:tblPr>
      <w:tblCellMar>
        <w:top w:w="0" w:type="dxa"/>
        <w:left w:w="0" w:type="dxa"/>
        <w:bottom w:w="0" w:type="dxa"/>
        <w:right w:w="0" w:type="dxa"/>
      </w:tblCellMar>
    </w:tblPr>
  </w:style>
  <w:style w:type="paragraph" w:styleId="a5">
    <w:name w:val="footer"/>
    <w:basedOn w:val="a"/>
    <w:link w:val="a6"/>
    <w:uiPriority w:val="99"/>
    <w:pPr>
      <w:tabs>
        <w:tab w:val="center" w:pos="4677"/>
        <w:tab w:val="right" w:pos="9355"/>
      </w:tabs>
    </w:pPr>
  </w:style>
  <w:style w:type="character" w:customStyle="1" w:styleId="a6">
    <w:name w:val="Нижний колонтитул Знак"/>
    <w:link w:val="a5"/>
    <w:uiPriority w:val="99"/>
    <w:locked/>
    <w:rPr>
      <w:rFonts w:ascii="Times New Roman" w:hAnsi="Times New Roman" w:cs="Times New Roman"/>
      <w:sz w:val="24"/>
      <w:szCs w:val="24"/>
      <w:lang w:eastAsia="ru-RU"/>
    </w:rPr>
  </w:style>
  <w:style w:type="character" w:styleId="a7">
    <w:name w:val="Hyperlink"/>
    <w:uiPriority w:val="99"/>
    <w:rPr>
      <w:color w:val="0000FF"/>
      <w:u w:val="single"/>
    </w:rPr>
  </w:style>
  <w:style w:type="paragraph" w:styleId="a8">
    <w:name w:val="Normal (Web)"/>
    <w:basedOn w:val="a"/>
    <w:uiPriority w:val="99"/>
    <w:pPr>
      <w:spacing w:before="100" w:beforeAutospacing="1" w:after="100" w:afterAutospacing="1"/>
    </w:pPr>
  </w:style>
  <w:style w:type="table" w:styleId="a9">
    <w:name w:val="Table Grid"/>
    <w:basedOn w:val="a1"/>
    <w:uiPriority w:val="99"/>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pPr>
      <w:autoSpaceDE w:val="0"/>
      <w:autoSpaceDN w:val="0"/>
      <w:adjustRightInd w:val="0"/>
    </w:pPr>
    <w:rPr>
      <w:rFonts w:ascii="Calibri" w:eastAsia="Batang" w:hAnsi="Calibri" w:cs="Calibri"/>
      <w:color w:val="000000"/>
      <w:sz w:val="24"/>
      <w:szCs w:val="24"/>
      <w:lang w:val="uk-UA" w:eastAsia="ko-KR"/>
    </w:rPr>
  </w:style>
  <w:style w:type="paragraph" w:styleId="aa">
    <w:name w:val="Subtitle"/>
    <w:basedOn w:val="11"/>
    <w:next w:val="11"/>
    <w:link w:val="ab"/>
    <w:uiPriority w:val="99"/>
    <w:qFormat/>
    <w:rsid w:val="00742101"/>
    <w:pPr>
      <w:keepNext/>
      <w:keepLines/>
      <w:spacing w:before="360" w:after="80"/>
    </w:pPr>
    <w:rPr>
      <w:rFonts w:ascii="Georgia" w:hAnsi="Georgia" w:cs="Georgia"/>
      <w:i/>
      <w:iCs/>
      <w:color w:val="666666"/>
      <w:sz w:val="48"/>
      <w:szCs w:val="48"/>
    </w:rPr>
  </w:style>
  <w:style w:type="character" w:customStyle="1" w:styleId="ab">
    <w:name w:val="Подзаголовок Знак"/>
    <w:link w:val="aa"/>
    <w:uiPriority w:val="11"/>
    <w:rsid w:val="00D65F38"/>
    <w:rPr>
      <w:rFonts w:ascii="Cambria" w:eastAsia="Times New Roman" w:hAnsi="Cambria" w:cs="Times New Roman"/>
      <w:sz w:val="24"/>
      <w:szCs w:val="24"/>
      <w:lang w:eastAsia="ru-RU"/>
    </w:rPr>
  </w:style>
  <w:style w:type="table" w:customStyle="1" w:styleId="ac">
    <w:name w:val="Стиль"/>
    <w:basedOn w:val="TableNormal3"/>
    <w:uiPriority w:val="99"/>
    <w:rsid w:val="00742101"/>
    <w:tblPr>
      <w:tblStyleRowBandSize w:val="1"/>
      <w:tblStyleColBandSize w:val="1"/>
      <w:tblCellMar>
        <w:top w:w="0" w:type="dxa"/>
        <w:left w:w="115" w:type="dxa"/>
        <w:bottom w:w="0" w:type="dxa"/>
        <w:right w:w="115" w:type="dxa"/>
      </w:tblCellMar>
    </w:tblPr>
  </w:style>
  <w:style w:type="table" w:customStyle="1" w:styleId="200">
    <w:name w:val="Стиль20"/>
    <w:basedOn w:val="TableNormal3"/>
    <w:uiPriority w:val="99"/>
    <w:rsid w:val="00742101"/>
    <w:rPr>
      <w:rFonts w:ascii="Calibri" w:hAnsi="Calibri" w:cs="Calibri"/>
      <w:sz w:val="20"/>
      <w:szCs w:val="20"/>
    </w:rPr>
    <w:tblPr>
      <w:tblStyleRowBandSize w:val="1"/>
      <w:tblStyleColBandSize w:val="1"/>
      <w:tblCellMar>
        <w:top w:w="0" w:type="dxa"/>
        <w:left w:w="108" w:type="dxa"/>
        <w:bottom w:w="0" w:type="dxa"/>
        <w:right w:w="108" w:type="dxa"/>
      </w:tblCellMar>
    </w:tblPr>
  </w:style>
  <w:style w:type="table" w:customStyle="1" w:styleId="19">
    <w:name w:val="Стиль19"/>
    <w:basedOn w:val="TableNormal3"/>
    <w:uiPriority w:val="99"/>
    <w:rsid w:val="00742101"/>
    <w:rPr>
      <w:rFonts w:ascii="Calibri" w:hAnsi="Calibri" w:cs="Calibri"/>
      <w:sz w:val="20"/>
      <w:szCs w:val="20"/>
    </w:rPr>
    <w:tblPr>
      <w:tblStyleRowBandSize w:val="1"/>
      <w:tblStyleColBandSize w:val="1"/>
      <w:tblCellMar>
        <w:top w:w="0" w:type="dxa"/>
        <w:left w:w="108" w:type="dxa"/>
        <w:bottom w:w="0" w:type="dxa"/>
        <w:right w:w="108" w:type="dxa"/>
      </w:tblCellMar>
    </w:tblPr>
  </w:style>
  <w:style w:type="table" w:customStyle="1" w:styleId="18">
    <w:name w:val="Стиль18"/>
    <w:basedOn w:val="TableNormal3"/>
    <w:uiPriority w:val="99"/>
    <w:rsid w:val="00742101"/>
    <w:rPr>
      <w:rFonts w:ascii="Calibri" w:hAnsi="Calibri" w:cs="Calibri"/>
      <w:sz w:val="20"/>
      <w:szCs w:val="20"/>
    </w:rPr>
    <w:tblPr>
      <w:tblStyleRowBandSize w:val="1"/>
      <w:tblStyleColBandSize w:val="1"/>
      <w:tblCellMar>
        <w:top w:w="0" w:type="dxa"/>
        <w:left w:w="108" w:type="dxa"/>
        <w:bottom w:w="0" w:type="dxa"/>
        <w:right w:w="108" w:type="dxa"/>
      </w:tblCellMar>
    </w:tblPr>
  </w:style>
  <w:style w:type="table" w:customStyle="1" w:styleId="17">
    <w:name w:val="Стиль17"/>
    <w:basedOn w:val="TableNormal3"/>
    <w:uiPriority w:val="99"/>
    <w:rsid w:val="00742101"/>
    <w:rPr>
      <w:rFonts w:ascii="Calibri" w:hAnsi="Calibri" w:cs="Calibri"/>
      <w:sz w:val="20"/>
      <w:szCs w:val="20"/>
    </w:rPr>
    <w:tblPr>
      <w:tblStyleRowBandSize w:val="1"/>
      <w:tblStyleColBandSize w:val="1"/>
      <w:tblCellMar>
        <w:top w:w="0" w:type="dxa"/>
        <w:left w:w="108" w:type="dxa"/>
        <w:bottom w:w="0" w:type="dxa"/>
        <w:right w:w="108" w:type="dxa"/>
      </w:tblCellMar>
    </w:tblPr>
  </w:style>
  <w:style w:type="table" w:customStyle="1" w:styleId="16">
    <w:name w:val="Стиль16"/>
    <w:basedOn w:val="TableNormal3"/>
    <w:uiPriority w:val="99"/>
    <w:rsid w:val="00742101"/>
    <w:rPr>
      <w:rFonts w:ascii="Calibri" w:hAnsi="Calibri" w:cs="Calibri"/>
      <w:sz w:val="20"/>
      <w:szCs w:val="20"/>
    </w:rPr>
    <w:tblPr>
      <w:tblStyleRowBandSize w:val="1"/>
      <w:tblStyleColBandSize w:val="1"/>
      <w:tblCellMar>
        <w:top w:w="0" w:type="dxa"/>
        <w:left w:w="108" w:type="dxa"/>
        <w:bottom w:w="0" w:type="dxa"/>
        <w:right w:w="108" w:type="dxa"/>
      </w:tblCellMar>
    </w:tblPr>
  </w:style>
  <w:style w:type="table" w:customStyle="1" w:styleId="15">
    <w:name w:val="Стиль15"/>
    <w:basedOn w:val="TableNormal3"/>
    <w:uiPriority w:val="99"/>
    <w:rsid w:val="00742101"/>
    <w:tblPr>
      <w:tblStyleRowBandSize w:val="1"/>
      <w:tblStyleColBandSize w:val="1"/>
      <w:tblCellMar>
        <w:top w:w="0" w:type="dxa"/>
        <w:left w:w="115" w:type="dxa"/>
        <w:bottom w:w="0" w:type="dxa"/>
        <w:right w:w="115" w:type="dxa"/>
      </w:tblCellMar>
    </w:tblPr>
  </w:style>
  <w:style w:type="table" w:customStyle="1" w:styleId="14">
    <w:name w:val="Стиль14"/>
    <w:basedOn w:val="TableNormal3"/>
    <w:uiPriority w:val="99"/>
    <w:rsid w:val="00742101"/>
    <w:rPr>
      <w:rFonts w:ascii="Calibri" w:hAnsi="Calibri" w:cs="Calibri"/>
      <w:sz w:val="20"/>
      <w:szCs w:val="20"/>
    </w:rPr>
    <w:tblPr>
      <w:tblStyleRowBandSize w:val="1"/>
      <w:tblStyleColBandSize w:val="1"/>
      <w:tblCellMar>
        <w:top w:w="0" w:type="dxa"/>
        <w:left w:w="115" w:type="dxa"/>
        <w:bottom w:w="0" w:type="dxa"/>
        <w:right w:w="115" w:type="dxa"/>
      </w:tblCellMar>
    </w:tblPr>
  </w:style>
  <w:style w:type="table" w:customStyle="1" w:styleId="13">
    <w:name w:val="Стиль13"/>
    <w:basedOn w:val="TableNormal3"/>
    <w:uiPriority w:val="99"/>
    <w:rsid w:val="00742101"/>
    <w:rPr>
      <w:rFonts w:ascii="Calibri" w:hAnsi="Calibri" w:cs="Calibri"/>
      <w:sz w:val="20"/>
      <w:szCs w:val="20"/>
    </w:rPr>
    <w:tblPr>
      <w:tblStyleRowBandSize w:val="1"/>
      <w:tblStyleColBandSize w:val="1"/>
      <w:tblCellMar>
        <w:top w:w="0" w:type="dxa"/>
        <w:left w:w="115" w:type="dxa"/>
        <w:bottom w:w="0" w:type="dxa"/>
        <w:right w:w="115" w:type="dxa"/>
      </w:tblCellMar>
    </w:tblPr>
  </w:style>
  <w:style w:type="table" w:customStyle="1" w:styleId="12">
    <w:name w:val="Стиль12"/>
    <w:basedOn w:val="TableNormal3"/>
    <w:uiPriority w:val="99"/>
    <w:rsid w:val="00742101"/>
    <w:rPr>
      <w:rFonts w:ascii="Calibri" w:hAnsi="Calibri" w:cs="Calibri"/>
      <w:sz w:val="20"/>
      <w:szCs w:val="20"/>
    </w:rPr>
    <w:tblPr>
      <w:tblStyleRowBandSize w:val="1"/>
      <w:tblStyleColBandSize w:val="1"/>
      <w:tblCellMar>
        <w:top w:w="0" w:type="dxa"/>
        <w:left w:w="115" w:type="dxa"/>
        <w:bottom w:w="0" w:type="dxa"/>
        <w:right w:w="115" w:type="dxa"/>
      </w:tblCellMar>
    </w:tblPr>
  </w:style>
  <w:style w:type="table" w:customStyle="1" w:styleId="110">
    <w:name w:val="Стиль11"/>
    <w:basedOn w:val="TableNormal3"/>
    <w:uiPriority w:val="99"/>
    <w:rsid w:val="00742101"/>
    <w:rPr>
      <w:rFonts w:ascii="Calibri" w:hAnsi="Calibri" w:cs="Calibri"/>
      <w:sz w:val="20"/>
      <w:szCs w:val="20"/>
    </w:rPr>
    <w:tblPr>
      <w:tblStyleRowBandSize w:val="1"/>
      <w:tblStyleColBandSize w:val="1"/>
      <w:tblCellMar>
        <w:top w:w="0" w:type="dxa"/>
        <w:left w:w="115" w:type="dxa"/>
        <w:bottom w:w="0" w:type="dxa"/>
        <w:right w:w="115" w:type="dxa"/>
      </w:tblCellMar>
    </w:tblPr>
  </w:style>
  <w:style w:type="table" w:customStyle="1" w:styleId="100">
    <w:name w:val="Стиль10"/>
    <w:basedOn w:val="TableNormal3"/>
    <w:uiPriority w:val="99"/>
    <w:rsid w:val="00742101"/>
    <w:rPr>
      <w:rFonts w:ascii="Calibri" w:hAnsi="Calibri" w:cs="Calibri"/>
      <w:sz w:val="20"/>
      <w:szCs w:val="20"/>
    </w:rPr>
    <w:tblPr>
      <w:tblStyleRowBandSize w:val="1"/>
      <w:tblStyleColBandSize w:val="1"/>
      <w:tblCellMar>
        <w:top w:w="0" w:type="dxa"/>
        <w:left w:w="115" w:type="dxa"/>
        <w:bottom w:w="0" w:type="dxa"/>
        <w:right w:w="115" w:type="dxa"/>
      </w:tblCellMar>
    </w:tblPr>
  </w:style>
  <w:style w:type="table" w:customStyle="1" w:styleId="9">
    <w:name w:val="Стиль9"/>
    <w:basedOn w:val="TableNormal3"/>
    <w:uiPriority w:val="99"/>
    <w:rsid w:val="00742101"/>
    <w:rPr>
      <w:rFonts w:ascii="Calibri" w:hAnsi="Calibri" w:cs="Calibri"/>
      <w:sz w:val="20"/>
      <w:szCs w:val="20"/>
    </w:rPr>
    <w:tblPr>
      <w:tblStyleRowBandSize w:val="1"/>
      <w:tblStyleColBandSize w:val="1"/>
      <w:tblCellMar>
        <w:top w:w="0" w:type="dxa"/>
        <w:left w:w="115" w:type="dxa"/>
        <w:bottom w:w="0" w:type="dxa"/>
        <w:right w:w="115" w:type="dxa"/>
      </w:tblCellMar>
    </w:tblPr>
  </w:style>
  <w:style w:type="table" w:customStyle="1" w:styleId="8">
    <w:name w:val="Стиль8"/>
    <w:basedOn w:val="TableNormal3"/>
    <w:uiPriority w:val="99"/>
    <w:rsid w:val="00742101"/>
    <w:rPr>
      <w:rFonts w:ascii="Calibri" w:hAnsi="Calibri" w:cs="Calibri"/>
      <w:sz w:val="20"/>
      <w:szCs w:val="20"/>
    </w:rPr>
    <w:tblPr>
      <w:tblStyleRowBandSize w:val="1"/>
      <w:tblStyleColBandSize w:val="1"/>
      <w:tblCellMar>
        <w:top w:w="0" w:type="dxa"/>
        <w:left w:w="115" w:type="dxa"/>
        <w:bottom w:w="0" w:type="dxa"/>
        <w:right w:w="115" w:type="dxa"/>
      </w:tblCellMar>
    </w:tblPr>
  </w:style>
  <w:style w:type="table" w:customStyle="1" w:styleId="7">
    <w:name w:val="Стиль7"/>
    <w:basedOn w:val="TableNormal2"/>
    <w:uiPriority w:val="99"/>
    <w:rsid w:val="00742101"/>
    <w:rPr>
      <w:rFonts w:ascii="Calibri" w:hAnsi="Calibri" w:cs="Calibri"/>
      <w:sz w:val="20"/>
      <w:szCs w:val="20"/>
    </w:rPr>
    <w:tblPr>
      <w:tblStyleRowBandSize w:val="1"/>
      <w:tblStyleColBandSize w:val="1"/>
      <w:tblCellMar>
        <w:top w:w="0" w:type="dxa"/>
        <w:left w:w="115" w:type="dxa"/>
        <w:bottom w:w="0" w:type="dxa"/>
        <w:right w:w="115" w:type="dxa"/>
      </w:tblCellMar>
    </w:tblPr>
  </w:style>
  <w:style w:type="table" w:customStyle="1" w:styleId="61">
    <w:name w:val="Стиль6"/>
    <w:basedOn w:val="TableNormal2"/>
    <w:uiPriority w:val="99"/>
    <w:rsid w:val="00742101"/>
    <w:rPr>
      <w:rFonts w:ascii="Calibri" w:hAnsi="Calibri" w:cs="Calibri"/>
      <w:sz w:val="20"/>
      <w:szCs w:val="20"/>
    </w:rPr>
    <w:tblPr>
      <w:tblStyleRowBandSize w:val="1"/>
      <w:tblStyleColBandSize w:val="1"/>
      <w:tblCellMar>
        <w:top w:w="0" w:type="dxa"/>
        <w:left w:w="115" w:type="dxa"/>
        <w:bottom w:w="0" w:type="dxa"/>
        <w:right w:w="115" w:type="dxa"/>
      </w:tblCellMar>
    </w:tblPr>
  </w:style>
  <w:style w:type="table" w:customStyle="1" w:styleId="51">
    <w:name w:val="Стиль5"/>
    <w:basedOn w:val="TableNormal2"/>
    <w:uiPriority w:val="99"/>
    <w:rsid w:val="00742101"/>
    <w:rPr>
      <w:rFonts w:ascii="Calibri" w:hAnsi="Calibri" w:cs="Calibri"/>
      <w:sz w:val="20"/>
      <w:szCs w:val="20"/>
    </w:rPr>
    <w:tblPr>
      <w:tblStyleRowBandSize w:val="1"/>
      <w:tblStyleColBandSize w:val="1"/>
      <w:tblCellMar>
        <w:top w:w="0" w:type="dxa"/>
        <w:left w:w="115" w:type="dxa"/>
        <w:bottom w:w="0" w:type="dxa"/>
        <w:right w:w="115" w:type="dxa"/>
      </w:tblCellMar>
    </w:tblPr>
  </w:style>
  <w:style w:type="table" w:customStyle="1" w:styleId="41">
    <w:name w:val="Стиль4"/>
    <w:basedOn w:val="TableNormal2"/>
    <w:uiPriority w:val="99"/>
    <w:rsid w:val="00742101"/>
    <w:rPr>
      <w:rFonts w:ascii="Calibri" w:hAnsi="Calibri" w:cs="Calibri"/>
      <w:sz w:val="20"/>
      <w:szCs w:val="20"/>
    </w:rPr>
    <w:tblPr>
      <w:tblStyleRowBandSize w:val="1"/>
      <w:tblStyleColBandSize w:val="1"/>
      <w:tblCellMar>
        <w:top w:w="0" w:type="dxa"/>
        <w:left w:w="115" w:type="dxa"/>
        <w:bottom w:w="0" w:type="dxa"/>
        <w:right w:w="115" w:type="dxa"/>
      </w:tblCellMar>
    </w:tblPr>
  </w:style>
  <w:style w:type="table" w:customStyle="1" w:styleId="31">
    <w:name w:val="Стиль3"/>
    <w:basedOn w:val="TableNormal2"/>
    <w:uiPriority w:val="99"/>
    <w:rsid w:val="00742101"/>
    <w:rPr>
      <w:rFonts w:ascii="Calibri" w:hAnsi="Calibri" w:cs="Calibri"/>
      <w:sz w:val="20"/>
      <w:szCs w:val="20"/>
    </w:rPr>
    <w:tblPr>
      <w:tblStyleRowBandSize w:val="1"/>
      <w:tblStyleColBandSize w:val="1"/>
      <w:tblCellMar>
        <w:top w:w="0" w:type="dxa"/>
        <w:left w:w="115" w:type="dxa"/>
        <w:bottom w:w="0" w:type="dxa"/>
        <w:right w:w="115" w:type="dxa"/>
      </w:tblCellMar>
    </w:tblPr>
  </w:style>
  <w:style w:type="table" w:customStyle="1" w:styleId="21">
    <w:name w:val="Стиль2"/>
    <w:basedOn w:val="TableNormal2"/>
    <w:uiPriority w:val="99"/>
    <w:rsid w:val="00742101"/>
    <w:rPr>
      <w:rFonts w:ascii="Calibri" w:hAnsi="Calibri" w:cs="Calibri"/>
      <w:sz w:val="20"/>
      <w:szCs w:val="20"/>
    </w:rPr>
    <w:tblPr>
      <w:tblStyleRowBandSize w:val="1"/>
      <w:tblStyleColBandSize w:val="1"/>
      <w:tblCellMar>
        <w:top w:w="0" w:type="dxa"/>
        <w:left w:w="115" w:type="dxa"/>
        <w:bottom w:w="0" w:type="dxa"/>
        <w:right w:w="115" w:type="dxa"/>
      </w:tblCellMar>
    </w:tblPr>
  </w:style>
  <w:style w:type="table" w:customStyle="1" w:styleId="1a">
    <w:name w:val="Стиль1"/>
    <w:basedOn w:val="TableNormal2"/>
    <w:uiPriority w:val="99"/>
    <w:rsid w:val="00742101"/>
    <w:rPr>
      <w:rFonts w:ascii="Calibri" w:hAnsi="Calibri" w:cs="Calibri"/>
      <w:sz w:val="20"/>
      <w:szCs w:val="20"/>
    </w:rPr>
    <w:tblPr>
      <w:tblStyleRowBandSize w:val="1"/>
      <w:tblStyleColBandSize w:val="1"/>
      <w:tblCellMar>
        <w:top w:w="0" w:type="dxa"/>
        <w:left w:w="115" w:type="dxa"/>
        <w:bottom w:w="0" w:type="dxa"/>
        <w:right w:w="115" w:type="dxa"/>
      </w:tblCellMar>
    </w:tblPr>
  </w:style>
  <w:style w:type="paragraph" w:styleId="ad">
    <w:name w:val="Balloon Text"/>
    <w:basedOn w:val="a"/>
    <w:link w:val="ae"/>
    <w:uiPriority w:val="99"/>
    <w:semiHidden/>
    <w:rsid w:val="0023488F"/>
    <w:rPr>
      <w:rFonts w:ascii="Tahoma" w:hAnsi="Tahoma" w:cs="Tahoma"/>
      <w:sz w:val="16"/>
      <w:szCs w:val="16"/>
    </w:rPr>
  </w:style>
  <w:style w:type="character" w:customStyle="1" w:styleId="ae">
    <w:name w:val="Текст выноски Знак"/>
    <w:link w:val="ad"/>
    <w:uiPriority w:val="99"/>
    <w:semiHidden/>
    <w:locked/>
    <w:rsid w:val="0023488F"/>
    <w:rPr>
      <w:rFonts w:ascii="Tahoma" w:hAnsi="Tahoma" w:cs="Tahoma"/>
      <w:sz w:val="16"/>
      <w:szCs w:val="16"/>
    </w:rPr>
  </w:style>
  <w:style w:type="paragraph" w:styleId="af">
    <w:name w:val="List Paragraph"/>
    <w:basedOn w:val="a"/>
    <w:uiPriority w:val="99"/>
    <w:qFormat/>
    <w:rsid w:val="00AA2A02"/>
    <w:pPr>
      <w:ind w:left="720"/>
    </w:pPr>
  </w:style>
  <w:style w:type="paragraph" w:customStyle="1" w:styleId="22">
    <w:name w:val="Обычный2"/>
    <w:uiPriority w:val="99"/>
    <w:rsid w:val="00D868DA"/>
    <w:pPr>
      <w:widowControl w:val="0"/>
    </w:pPr>
    <w:rPr>
      <w:rFonts w:ascii="Arimo" w:hAnsi="Arimo" w:cs="Arimo"/>
      <w:color w:val="000000"/>
      <w:sz w:val="24"/>
      <w:szCs w:val="24"/>
      <w:lang w:val="uk-UA" w:eastAsia="uk-UA"/>
    </w:rPr>
  </w:style>
  <w:style w:type="paragraph" w:styleId="af0">
    <w:name w:val="Plain Text"/>
    <w:basedOn w:val="a"/>
    <w:link w:val="af1"/>
    <w:uiPriority w:val="99"/>
    <w:rsid w:val="00D868DA"/>
    <w:rPr>
      <w:rFonts w:ascii="Courier New" w:hAnsi="Courier New" w:cs="Courier New"/>
      <w:sz w:val="20"/>
      <w:szCs w:val="20"/>
      <w:lang w:val="ru-RU"/>
    </w:rPr>
  </w:style>
  <w:style w:type="character" w:customStyle="1" w:styleId="af1">
    <w:name w:val="Текст Знак"/>
    <w:link w:val="af0"/>
    <w:uiPriority w:val="99"/>
    <w:locked/>
    <w:rsid w:val="00D868DA"/>
    <w:rPr>
      <w:rFonts w:ascii="Courier New" w:hAnsi="Courier New" w:cs="Courier New"/>
      <w:sz w:val="20"/>
      <w:szCs w:val="20"/>
      <w:lang w:val="ru-RU"/>
    </w:rPr>
  </w:style>
  <w:style w:type="paragraph" w:styleId="af2">
    <w:name w:val="Body Text"/>
    <w:basedOn w:val="a"/>
    <w:link w:val="af3"/>
    <w:uiPriority w:val="99"/>
    <w:rsid w:val="00D868DA"/>
    <w:pPr>
      <w:spacing w:after="120"/>
    </w:pPr>
  </w:style>
  <w:style w:type="character" w:customStyle="1" w:styleId="af3">
    <w:name w:val="Основной текст Знак"/>
    <w:basedOn w:val="a0"/>
    <w:link w:val="af2"/>
    <w:uiPriority w:val="99"/>
    <w:locked/>
    <w:rsid w:val="00D868DA"/>
  </w:style>
  <w:style w:type="character" w:styleId="af4">
    <w:name w:val="page number"/>
    <w:basedOn w:val="a0"/>
    <w:uiPriority w:val="99"/>
    <w:rsid w:val="00D868DA"/>
  </w:style>
  <w:style w:type="paragraph" w:styleId="af5">
    <w:name w:val="annotation text"/>
    <w:basedOn w:val="a"/>
    <w:link w:val="af6"/>
    <w:uiPriority w:val="99"/>
    <w:semiHidden/>
    <w:rsid w:val="00904086"/>
    <w:pPr>
      <w:spacing w:after="160"/>
    </w:pPr>
    <w:rPr>
      <w:rFonts w:ascii="Calibri" w:hAnsi="Calibri" w:cs="Calibri"/>
      <w:sz w:val="20"/>
      <w:szCs w:val="20"/>
      <w:lang w:eastAsia="uk-UA"/>
    </w:rPr>
  </w:style>
  <w:style w:type="character" w:customStyle="1" w:styleId="af6">
    <w:name w:val="Текст примечания Знак"/>
    <w:link w:val="af5"/>
    <w:uiPriority w:val="99"/>
    <w:semiHidden/>
    <w:locked/>
    <w:rsid w:val="00904086"/>
    <w:rPr>
      <w:rFonts w:ascii="Calibri" w:eastAsia="Times New Roman" w:hAnsi="Calibri" w:cs="Calibri"/>
      <w:sz w:val="20"/>
      <w:szCs w:val="20"/>
      <w:lang w:eastAsia="uk-UA"/>
    </w:rPr>
  </w:style>
  <w:style w:type="character" w:styleId="af7">
    <w:name w:val="annotation reference"/>
    <w:uiPriority w:val="99"/>
    <w:semiHidden/>
    <w:rsid w:val="00904086"/>
    <w:rPr>
      <w:sz w:val="16"/>
      <w:szCs w:val="16"/>
    </w:rPr>
  </w:style>
  <w:style w:type="paragraph" w:styleId="af8">
    <w:name w:val="Body Text Indent"/>
    <w:basedOn w:val="a"/>
    <w:link w:val="af9"/>
    <w:uiPriority w:val="99"/>
    <w:rsid w:val="00872264"/>
    <w:pPr>
      <w:spacing w:after="120"/>
      <w:ind w:left="283"/>
    </w:pPr>
  </w:style>
  <w:style w:type="character" w:customStyle="1" w:styleId="af9">
    <w:name w:val="Основной текст с отступом Знак"/>
    <w:basedOn w:val="a0"/>
    <w:link w:val="af8"/>
    <w:uiPriority w:val="99"/>
    <w:locked/>
    <w:rsid w:val="00872264"/>
  </w:style>
  <w:style w:type="table" w:customStyle="1" w:styleId="1b">
    <w:name w:val="Сетка таблицы1"/>
    <w:uiPriority w:val="99"/>
    <w:rsid w:val="00871419"/>
    <w:pPr>
      <w:widowControl w:val="0"/>
      <w:autoSpaceDE w:val="0"/>
      <w:autoSpaceDN w:val="0"/>
    </w:pPr>
    <w:rPr>
      <w:rFonts w:ascii="Calibri" w:hAnsi="Calibri" w:cs="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header"/>
    <w:basedOn w:val="a"/>
    <w:link w:val="afb"/>
    <w:uiPriority w:val="99"/>
    <w:rsid w:val="00CB7C32"/>
    <w:pPr>
      <w:tabs>
        <w:tab w:val="center" w:pos="4819"/>
        <w:tab w:val="right" w:pos="9639"/>
      </w:tabs>
    </w:pPr>
  </w:style>
  <w:style w:type="character" w:customStyle="1" w:styleId="afb">
    <w:name w:val="Верхний колонтитул Знак"/>
    <w:basedOn w:val="a0"/>
    <w:link w:val="afa"/>
    <w:uiPriority w:val="99"/>
    <w:locked/>
    <w:rsid w:val="00CB7C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18577">
      <w:marLeft w:val="0"/>
      <w:marRight w:val="0"/>
      <w:marTop w:val="0"/>
      <w:marBottom w:val="0"/>
      <w:divBdr>
        <w:top w:val="none" w:sz="0" w:space="0" w:color="auto"/>
        <w:left w:val="none" w:sz="0" w:space="0" w:color="auto"/>
        <w:bottom w:val="none" w:sz="0" w:space="0" w:color="auto"/>
        <w:right w:val="none" w:sz="0" w:space="0" w:color="auto"/>
      </w:divBdr>
    </w:div>
    <w:div w:id="1008018578">
      <w:marLeft w:val="0"/>
      <w:marRight w:val="0"/>
      <w:marTop w:val="0"/>
      <w:marBottom w:val="0"/>
      <w:divBdr>
        <w:top w:val="none" w:sz="0" w:space="0" w:color="auto"/>
        <w:left w:val="none" w:sz="0" w:space="0" w:color="auto"/>
        <w:bottom w:val="none" w:sz="0" w:space="0" w:color="auto"/>
        <w:right w:val="none" w:sz="0" w:space="0" w:color="auto"/>
      </w:divBdr>
    </w:div>
    <w:div w:id="10080185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classroom.google.com/c/MTUyOTY3NTE0NjI4?cjc=vihcl2u" TargetMode="External"/><Relationship Id="rId18" Type="http://schemas.openxmlformats.org/officeDocument/2006/relationships/hyperlink" Target="mailto:p.yahanov@ukr.net" TargetMode="External"/><Relationship Id="rId3" Type="http://schemas.microsoft.com/office/2007/relationships/stylesWithEffects" Target="stylesWithEffects.xml"/><Relationship Id="rId21" Type="http://schemas.openxmlformats.org/officeDocument/2006/relationships/hyperlink" Target="https://drive.google.com/file/d/1Bo4DWvOOI-QEWuFZc84H4CiJCSWzKlKR/view?usp=share_link" TargetMode="External"/><Relationship Id="rId7" Type="http://schemas.openxmlformats.org/officeDocument/2006/relationships/endnotes" Target="endnotes.xml"/><Relationship Id="rId12" Type="http://schemas.openxmlformats.org/officeDocument/2006/relationships/hyperlink" Target="https://do.ipo.kpi.ua/course/view.php?id=389" TargetMode="External"/><Relationship Id="rId17" Type="http://schemas.openxmlformats.org/officeDocument/2006/relationships/hyperlink" Target="mailto:piteryahanov@gmail.com" TargetMode="External"/><Relationship Id="rId2" Type="http://schemas.openxmlformats.org/officeDocument/2006/relationships/styles" Target="styles.xml"/><Relationship Id="rId16" Type="http://schemas.openxmlformats.org/officeDocument/2006/relationships/hyperlink" Target="mailto:p.yahanov@ukr.net" TargetMode="External"/><Relationship Id="rId20" Type="http://schemas.openxmlformats.org/officeDocument/2006/relationships/hyperlink" Target="https://www.google.com/url?q=https://us04web.zoom.us/j/9417939920?pwd%3DWUo3MnljUjl2NTVkU1U0OU9jeHB2dz09&amp;sa=D&amp;source=calendar&amp;usd=2&amp;usg=AOvVaw2IJ-luaGsFuMGgsQWzSURI"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drive.google.com/file/d/18A5_e1wMjgA6dt-9872OBjggKn7lacRv/view?usp=share_link"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piteryahanov@gmail.com" TargetMode="External"/><Relationship Id="rId23" Type="http://schemas.openxmlformats.org/officeDocument/2006/relationships/fontTable" Target="fontTable.xml"/><Relationship Id="rId10" Type="http://schemas.openxmlformats.org/officeDocument/2006/relationships/hyperlink" Target="https://t.me/v_kornjev" TargetMode="External"/><Relationship Id="rId19" Type="http://schemas.openxmlformats.org/officeDocument/2006/relationships/hyperlink" Target="https://docs.google.com/document/d/12SyZV7-MjKPx6g8PomrmrzBLuCRMbw-S/edit" TargetMode="External"/><Relationship Id="rId4" Type="http://schemas.openxmlformats.org/officeDocument/2006/relationships/settings" Target="settings.xml"/><Relationship Id="rId9" Type="http://schemas.openxmlformats.org/officeDocument/2006/relationships/hyperlink" Target="mailto:anamir1324@gmail.com" TargetMode="External"/><Relationship Id="rId14" Type="http://schemas.openxmlformats.org/officeDocument/2006/relationships/hyperlink" Target="https://www.youtube.com/playlist?list=PL36mSCczhyh0l7CcWhPBCzWHL8CaynJZg" TargetMode="External"/><Relationship Id="rId22" Type="http://schemas.openxmlformats.org/officeDocument/2006/relationships/hyperlink" Target="https://www.youtube.com/playlist?list=PL36mSCczhyh29mLwDloGPi2TfTms_T7d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TotalTime>
  <Pages>31</Pages>
  <Words>10018</Words>
  <Characters>57103</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dc:creator>
  <cp:lastModifiedBy>Пользователь Windows</cp:lastModifiedBy>
  <cp:revision>25</cp:revision>
  <cp:lastPrinted>2020-04-16T08:48:00Z</cp:lastPrinted>
  <dcterms:created xsi:type="dcterms:W3CDTF">2022-03-23T12:32:00Z</dcterms:created>
  <dcterms:modified xsi:type="dcterms:W3CDTF">2023-02-22T08:24:00Z</dcterms:modified>
</cp:coreProperties>
</file>